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4A0" w:firstRow="1" w:lastRow="0" w:firstColumn="1" w:lastColumn="0" w:noHBand="0" w:noVBand="1"/>
      </w:tblPr>
      <w:tblGrid>
        <w:gridCol w:w="3828"/>
        <w:gridCol w:w="6096"/>
      </w:tblGrid>
      <w:tr w:rsidR="00F83E24" w:rsidTr="003D0616">
        <w:trPr>
          <w:trHeight w:val="1559"/>
        </w:trPr>
        <w:tc>
          <w:tcPr>
            <w:tcW w:w="3828" w:type="dxa"/>
          </w:tcPr>
          <w:p w:rsidR="00F83E24" w:rsidRDefault="003C599C">
            <w:pPr>
              <w:spacing w:line="360" w:lineRule="exact"/>
              <w:jc w:val="center"/>
              <w:rPr>
                <w:rFonts w:ascii="Times New Roman" w:hAnsi="Times New Roman" w:cs="Times New Roman"/>
                <w:b/>
                <w:bCs/>
                <w:color w:val="000000" w:themeColor="text1"/>
                <w:sz w:val="28"/>
                <w:szCs w:val="28"/>
                <w:lang w:val="nl-NL"/>
              </w:rPr>
            </w:pPr>
            <w:r>
              <w:rPr>
                <w:rFonts w:ascii="Times New Roman" w:hAnsi="Times New Roman" w:cs="Times New Roman"/>
                <w:b/>
                <w:bCs/>
                <w:color w:val="000000" w:themeColor="text1"/>
                <w:sz w:val="28"/>
                <w:szCs w:val="28"/>
                <w:lang w:val="nl-NL"/>
              </w:rPr>
              <w:t>Ủ</w:t>
            </w:r>
            <w:r>
              <w:rPr>
                <w:rFonts w:ascii="Times New Roman" w:hAnsi="Times New Roman" w:cs="Times New Roman"/>
                <w:b/>
                <w:bCs/>
                <w:color w:val="000000" w:themeColor="text1"/>
                <w:sz w:val="28"/>
                <w:szCs w:val="28"/>
                <w:lang w:val="nl-NL"/>
              </w:rPr>
              <w:t xml:space="preserve">Y BAN NHÂN DÂN </w:t>
            </w:r>
          </w:p>
          <w:p w:rsidR="00F83E24" w:rsidRDefault="003C599C">
            <w:pPr>
              <w:spacing w:line="360" w:lineRule="exact"/>
              <w:jc w:val="center"/>
              <w:rPr>
                <w:rFonts w:ascii="Times New Roman" w:hAnsi="Times New Roman" w:cs="Times New Roman"/>
                <w:b/>
                <w:bCs/>
                <w:color w:val="000000" w:themeColor="text1"/>
                <w:sz w:val="26"/>
                <w:szCs w:val="26"/>
                <w:lang w:val="nl-NL"/>
              </w:rPr>
            </w:pPr>
            <w:r>
              <w:rPr>
                <w:rFonts w:ascii="Times New Roman" w:hAnsi="Times New Roman" w:cs="Times New Roman"/>
                <w:b/>
                <w:bCs/>
                <w:color w:val="000000" w:themeColor="text1"/>
                <w:sz w:val="28"/>
                <w:szCs w:val="28"/>
                <w:lang w:val="nl-NL"/>
              </w:rPr>
              <w:t>THÀNH PH</w:t>
            </w:r>
            <w:r>
              <w:rPr>
                <w:rFonts w:ascii="Times New Roman" w:hAnsi="Times New Roman" w:cs="Times New Roman"/>
                <w:b/>
                <w:bCs/>
                <w:color w:val="000000" w:themeColor="text1"/>
                <w:sz w:val="28"/>
                <w:szCs w:val="28"/>
                <w:lang w:val="nl-NL"/>
              </w:rPr>
              <w:t>Ố</w:t>
            </w:r>
            <w:r>
              <w:rPr>
                <w:rFonts w:ascii="Times New Roman" w:hAnsi="Times New Roman" w:cs="Times New Roman"/>
                <w:b/>
                <w:bCs/>
                <w:color w:val="000000" w:themeColor="text1"/>
                <w:sz w:val="28"/>
                <w:szCs w:val="28"/>
                <w:lang w:val="nl-NL"/>
              </w:rPr>
              <w:t xml:space="preserve"> LAI CHÂU</w:t>
            </w:r>
          </w:p>
          <w:p w:rsidR="00F83E24" w:rsidRDefault="003C599C">
            <w:pPr>
              <w:spacing w:line="360" w:lineRule="exact"/>
              <w:jc w:val="center"/>
              <w:rPr>
                <w:rFonts w:ascii="Times New Roman" w:hAnsi="Times New Roman" w:cs="Times New Roman"/>
                <w:b/>
                <w:bCs/>
                <w:color w:val="000000" w:themeColor="text1"/>
                <w:lang w:val="nl-NL"/>
              </w:rPr>
            </w:pPr>
            <w:r>
              <w:rPr>
                <w:rFonts w:ascii="Times New Roman" w:hAnsi="Times New Roman" w:cs="Times New Roman"/>
                <w:noProof/>
                <w:color w:val="000000" w:themeColor="text1"/>
                <w:sz w:val="26"/>
                <w:szCs w:val="26"/>
                <w:lang w:val="en-US" w:eastAsia="en-US" w:bidi="ar-SA"/>
              </w:rPr>
              <mc:AlternateContent>
                <mc:Choice Requires="wps">
                  <w:drawing>
                    <wp:anchor distT="0" distB="0" distL="114300" distR="114300" simplePos="0" relativeHeight="251659264" behindDoc="0" locked="0" layoutInCell="1" allowOverlap="1" wp14:anchorId="17D92E09" wp14:editId="01C7D33C">
                      <wp:simplePos x="0" y="0"/>
                      <wp:positionH relativeFrom="column">
                        <wp:posOffset>511175</wp:posOffset>
                      </wp:positionH>
                      <wp:positionV relativeFrom="paragraph">
                        <wp:posOffset>10795</wp:posOffset>
                      </wp:positionV>
                      <wp:extent cx="123888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0.25pt;margin-top:0.85pt;height:0pt;width:97.55pt;z-index:251659264;mso-width-relative:page;mso-height-relative:page;" filled="f" stroked="t" coordsize="21600,21600" o:gfxdata="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P/CgbSAAAABgEAAA8AAAAAAAAAAQAgAAAAIgAAAGRy&#10;cy9kb3ducmV2LnhtbFBLAQIUABQAAAAIAIdO4kDsyMej0gEAAK0DAAAOAAAAAAAAAAEAIAAAACEB&#10;AABkcnMvZTJvRG9jLnhtbFBLBQYAAAAABgAGAFkBAABlBQAAAAA=&#10;">
                      <v:fill on="f" focussize="0,0"/>
                      <v:stroke color="#000000" joinstyle="round"/>
                      <v:imagedata o:title=""/>
                      <o:lock v:ext="edit" aspectratio="f"/>
                    </v:line>
                  </w:pict>
                </mc:Fallback>
              </mc:AlternateContent>
            </w:r>
          </w:p>
          <w:p w:rsidR="00F83E24" w:rsidRDefault="003C599C">
            <w:pPr>
              <w:spacing w:line="360" w:lineRule="exact"/>
              <w:jc w:val="center"/>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S</w:t>
            </w:r>
            <w:r>
              <w:rPr>
                <w:rFonts w:ascii="Times New Roman" w:hAnsi="Times New Roman" w:cs="Times New Roman"/>
                <w:color w:val="000000" w:themeColor="text1"/>
                <w:sz w:val="26"/>
                <w:szCs w:val="26"/>
                <w:lang w:val="nl-NL"/>
              </w:rPr>
              <w:t>ố</w:t>
            </w:r>
            <w:r>
              <w:rPr>
                <w:rFonts w:ascii="Times New Roman" w:hAnsi="Times New Roman" w:cs="Times New Roman"/>
                <w:color w:val="000000" w:themeColor="text1"/>
                <w:sz w:val="26"/>
                <w:szCs w:val="26"/>
                <w:lang w:val="nl-NL"/>
              </w:rPr>
              <w:t>:          /BC-UBND</w:t>
            </w:r>
          </w:p>
        </w:tc>
        <w:tc>
          <w:tcPr>
            <w:tcW w:w="6096" w:type="dxa"/>
          </w:tcPr>
          <w:p w:rsidR="00F83E24" w:rsidRDefault="003C599C">
            <w:pPr>
              <w:spacing w:line="360" w:lineRule="exact"/>
              <w:ind w:firstLine="176"/>
              <w:jc w:val="center"/>
              <w:rPr>
                <w:rFonts w:ascii="Times New Roman" w:hAnsi="Times New Roman" w:cs="Times New Roman"/>
                <w:b/>
                <w:bCs/>
                <w:color w:val="000000" w:themeColor="text1"/>
                <w:sz w:val="26"/>
                <w:szCs w:val="26"/>
                <w:lang w:val="pt-BR"/>
              </w:rPr>
            </w:pPr>
            <w:r>
              <w:rPr>
                <w:rFonts w:ascii="Times New Roman" w:hAnsi="Times New Roman" w:cs="Times New Roman"/>
                <w:b/>
                <w:bCs/>
                <w:color w:val="000000" w:themeColor="text1"/>
                <w:sz w:val="26"/>
                <w:szCs w:val="26"/>
                <w:lang w:val="pt-BR"/>
              </w:rPr>
              <w:t>C</w:t>
            </w:r>
            <w:r>
              <w:rPr>
                <w:rFonts w:ascii="Times New Roman" w:hAnsi="Times New Roman" w:cs="Times New Roman"/>
                <w:b/>
                <w:bCs/>
                <w:color w:val="000000" w:themeColor="text1"/>
                <w:sz w:val="26"/>
                <w:szCs w:val="26"/>
                <w:lang w:val="pt-BR"/>
              </w:rPr>
              <w:t>Ộ</w:t>
            </w:r>
            <w:r>
              <w:rPr>
                <w:rFonts w:ascii="Times New Roman" w:hAnsi="Times New Roman" w:cs="Times New Roman"/>
                <w:b/>
                <w:bCs/>
                <w:color w:val="000000" w:themeColor="text1"/>
                <w:sz w:val="26"/>
                <w:szCs w:val="26"/>
                <w:lang w:val="pt-BR"/>
              </w:rPr>
              <w:t>NG HÒA XÃ H</w:t>
            </w:r>
            <w:r>
              <w:rPr>
                <w:rFonts w:ascii="Times New Roman" w:hAnsi="Times New Roman" w:cs="Times New Roman"/>
                <w:b/>
                <w:bCs/>
                <w:color w:val="000000" w:themeColor="text1"/>
                <w:sz w:val="26"/>
                <w:szCs w:val="26"/>
                <w:lang w:val="pt-BR"/>
              </w:rPr>
              <w:t>Ộ</w:t>
            </w:r>
            <w:r>
              <w:rPr>
                <w:rFonts w:ascii="Times New Roman" w:hAnsi="Times New Roman" w:cs="Times New Roman"/>
                <w:b/>
                <w:bCs/>
                <w:color w:val="000000" w:themeColor="text1"/>
                <w:sz w:val="26"/>
                <w:szCs w:val="26"/>
                <w:lang w:val="pt-BR"/>
              </w:rPr>
              <w:t>I CH</w:t>
            </w:r>
            <w:r>
              <w:rPr>
                <w:rFonts w:ascii="Times New Roman" w:hAnsi="Times New Roman" w:cs="Times New Roman"/>
                <w:b/>
                <w:bCs/>
                <w:color w:val="000000" w:themeColor="text1"/>
                <w:sz w:val="26"/>
                <w:szCs w:val="26"/>
                <w:lang w:val="pt-BR"/>
              </w:rPr>
              <w:t>Ủ</w:t>
            </w:r>
            <w:r>
              <w:rPr>
                <w:rFonts w:ascii="Times New Roman" w:hAnsi="Times New Roman" w:cs="Times New Roman"/>
                <w:b/>
                <w:bCs/>
                <w:color w:val="000000" w:themeColor="text1"/>
                <w:sz w:val="26"/>
                <w:szCs w:val="26"/>
                <w:lang w:val="pt-BR"/>
              </w:rPr>
              <w:t xml:space="preserve"> NGHĨA VI</w:t>
            </w:r>
            <w:r>
              <w:rPr>
                <w:rFonts w:ascii="Times New Roman" w:hAnsi="Times New Roman" w:cs="Times New Roman"/>
                <w:b/>
                <w:bCs/>
                <w:color w:val="000000" w:themeColor="text1"/>
                <w:sz w:val="26"/>
                <w:szCs w:val="26"/>
                <w:lang w:val="pt-BR"/>
              </w:rPr>
              <w:t>Ệ</w:t>
            </w:r>
            <w:r>
              <w:rPr>
                <w:rFonts w:ascii="Times New Roman" w:hAnsi="Times New Roman" w:cs="Times New Roman"/>
                <w:b/>
                <w:bCs/>
                <w:color w:val="000000" w:themeColor="text1"/>
                <w:sz w:val="26"/>
                <w:szCs w:val="26"/>
                <w:lang w:val="pt-BR"/>
              </w:rPr>
              <w:t>T NAM</w:t>
            </w:r>
          </w:p>
          <w:p w:rsidR="00F83E24" w:rsidRDefault="003C599C">
            <w:pPr>
              <w:spacing w:line="360" w:lineRule="exact"/>
              <w:ind w:firstLine="176"/>
              <w:jc w:val="center"/>
              <w:rPr>
                <w:rFonts w:ascii="Times New Roman" w:hAnsi="Times New Roman" w:cs="Times New Roman"/>
                <w:b/>
                <w:bCs/>
                <w:color w:val="000000" w:themeColor="text1"/>
                <w:sz w:val="28"/>
                <w:szCs w:val="28"/>
                <w:lang w:val="pt-BR"/>
              </w:rPr>
            </w:pPr>
            <w:r>
              <w:rPr>
                <w:rFonts w:ascii="Times New Roman" w:hAnsi="Times New Roman" w:cs="Times New Roman"/>
                <w:b/>
                <w:bCs/>
                <w:color w:val="000000" w:themeColor="text1"/>
                <w:sz w:val="28"/>
                <w:szCs w:val="28"/>
                <w:lang w:val="pt-BR"/>
              </w:rPr>
              <w:t>Đ</w:t>
            </w:r>
            <w:r>
              <w:rPr>
                <w:rFonts w:ascii="Times New Roman" w:hAnsi="Times New Roman" w:cs="Times New Roman"/>
                <w:b/>
                <w:bCs/>
                <w:color w:val="000000" w:themeColor="text1"/>
                <w:sz w:val="28"/>
                <w:szCs w:val="28"/>
                <w:lang w:val="pt-BR"/>
              </w:rPr>
              <w:t>ộ</w:t>
            </w:r>
            <w:r>
              <w:rPr>
                <w:rFonts w:ascii="Times New Roman" w:hAnsi="Times New Roman" w:cs="Times New Roman"/>
                <w:b/>
                <w:bCs/>
                <w:color w:val="000000" w:themeColor="text1"/>
                <w:sz w:val="28"/>
                <w:szCs w:val="28"/>
                <w:lang w:val="pt-BR"/>
              </w:rPr>
              <w:t>c l</w:t>
            </w:r>
            <w:r>
              <w:rPr>
                <w:rFonts w:ascii="Times New Roman" w:hAnsi="Times New Roman" w:cs="Times New Roman"/>
                <w:b/>
                <w:bCs/>
                <w:color w:val="000000" w:themeColor="text1"/>
                <w:sz w:val="28"/>
                <w:szCs w:val="28"/>
                <w:lang w:val="pt-BR"/>
              </w:rPr>
              <w:t>ậ</w:t>
            </w:r>
            <w:r>
              <w:rPr>
                <w:rFonts w:ascii="Times New Roman" w:hAnsi="Times New Roman" w:cs="Times New Roman"/>
                <w:b/>
                <w:bCs/>
                <w:color w:val="000000" w:themeColor="text1"/>
                <w:sz w:val="28"/>
                <w:szCs w:val="28"/>
                <w:lang w:val="pt-BR"/>
              </w:rPr>
              <w:t>p - T</w:t>
            </w:r>
            <w:r>
              <w:rPr>
                <w:rFonts w:ascii="Times New Roman" w:hAnsi="Times New Roman" w:cs="Times New Roman"/>
                <w:b/>
                <w:bCs/>
                <w:color w:val="000000" w:themeColor="text1"/>
                <w:sz w:val="28"/>
                <w:szCs w:val="28"/>
                <w:lang w:val="pt-BR"/>
              </w:rPr>
              <w:t>ự</w:t>
            </w:r>
            <w:r>
              <w:rPr>
                <w:rFonts w:ascii="Times New Roman" w:hAnsi="Times New Roman" w:cs="Times New Roman"/>
                <w:b/>
                <w:bCs/>
                <w:color w:val="000000" w:themeColor="text1"/>
                <w:sz w:val="28"/>
                <w:szCs w:val="28"/>
                <w:lang w:val="pt-BR"/>
              </w:rPr>
              <w:t xml:space="preserve"> do - H</w:t>
            </w:r>
            <w:r>
              <w:rPr>
                <w:rFonts w:ascii="Times New Roman" w:hAnsi="Times New Roman" w:cs="Times New Roman"/>
                <w:b/>
                <w:bCs/>
                <w:color w:val="000000" w:themeColor="text1"/>
                <w:sz w:val="28"/>
                <w:szCs w:val="28"/>
                <w:lang w:val="pt-BR"/>
              </w:rPr>
              <w:t>ạ</w:t>
            </w:r>
            <w:r>
              <w:rPr>
                <w:rFonts w:ascii="Times New Roman" w:hAnsi="Times New Roman" w:cs="Times New Roman"/>
                <w:b/>
                <w:bCs/>
                <w:color w:val="000000" w:themeColor="text1"/>
                <w:sz w:val="28"/>
                <w:szCs w:val="28"/>
                <w:lang w:val="pt-BR"/>
              </w:rPr>
              <w:t>nh phúc</w:t>
            </w:r>
          </w:p>
          <w:p w:rsidR="00F83E24" w:rsidRDefault="003C599C">
            <w:pPr>
              <w:spacing w:line="360" w:lineRule="exact"/>
              <w:ind w:firstLine="176"/>
              <w:rPr>
                <w:rFonts w:ascii="Times New Roman" w:hAnsi="Times New Roman" w:cs="Times New Roman"/>
                <w:b/>
                <w:bCs/>
                <w:color w:val="000000" w:themeColor="text1"/>
                <w:lang w:val="pt-BR"/>
              </w:rPr>
            </w:pPr>
            <w:r>
              <w:rPr>
                <w:rFonts w:ascii="Times New Roman" w:hAnsi="Times New Roman" w:cs="Times New Roman"/>
                <w:b/>
                <w:bCs/>
                <w:noProof/>
                <w:color w:val="000000" w:themeColor="text1"/>
                <w:lang w:val="en-US" w:eastAsia="en-US" w:bidi="ar-SA"/>
              </w:rPr>
              <mc:AlternateContent>
                <mc:Choice Requires="wps">
                  <w:drawing>
                    <wp:anchor distT="0" distB="0" distL="114300" distR="114300" simplePos="0" relativeHeight="251660288" behindDoc="0" locked="0" layoutInCell="1" allowOverlap="1" wp14:anchorId="69FF4E9B" wp14:editId="027777CA">
                      <wp:simplePos x="0" y="0"/>
                      <wp:positionH relativeFrom="column">
                        <wp:posOffset>805815</wp:posOffset>
                      </wp:positionH>
                      <wp:positionV relativeFrom="paragraph">
                        <wp:posOffset>29210</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63.45pt;margin-top:2.3pt;height:0pt;width:168pt;z-index:251660288;mso-width-relative:page;mso-height-relative:page;" filled="f" stroked="t" coordsize="21600,21600" o:gfxdata="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N6NAtIAAAAHAQAADwAAAAAAAAABACAAAAAiAAAAZHJz&#10;L2Rvd25yZXYueG1sUEsBAhQAFAAAAAgAh07iQBCA77/RAQAArQMAAA4AAAAAAAAAAQAgAAAAIQEA&#10;AGRycy9lMm9Eb2MueG1sUEsFBgAAAAAGAAYAWQEAAGQFAAAAAA==&#10;">
                      <v:fill on="f" focussize="0,0"/>
                      <v:stroke color="#000000" joinstyle="round"/>
                      <v:imagedata o:title=""/>
                      <o:lock v:ext="edit" aspectratio="f"/>
                    </v:line>
                  </w:pict>
                </mc:Fallback>
              </mc:AlternateContent>
            </w:r>
          </w:p>
          <w:p w:rsidR="00F83E24" w:rsidRDefault="003C599C" w:rsidP="003D0616">
            <w:pPr>
              <w:spacing w:line="360" w:lineRule="exact"/>
              <w:ind w:firstLine="176"/>
              <w:jc w:val="center"/>
              <w:rPr>
                <w:rFonts w:ascii="Times New Roman" w:hAnsi="Times New Roman" w:cs="Times New Roman"/>
                <w:i/>
                <w:iCs/>
                <w:color w:val="000000" w:themeColor="text1"/>
                <w:sz w:val="28"/>
                <w:szCs w:val="28"/>
                <w:lang w:val="pt-BR"/>
              </w:rPr>
            </w:pPr>
            <w:r>
              <w:rPr>
                <w:rFonts w:ascii="Times New Roman" w:hAnsi="Times New Roman" w:cs="Times New Roman"/>
                <w:i/>
                <w:iCs/>
                <w:color w:val="000000" w:themeColor="text1"/>
                <w:sz w:val="28"/>
                <w:szCs w:val="28"/>
                <w:lang w:val="pt-BR"/>
              </w:rPr>
              <w:t>TP Lai Châu, ngày ..... tháng 3 năm 2023</w:t>
            </w:r>
          </w:p>
        </w:tc>
      </w:tr>
    </w:tbl>
    <w:p w:rsidR="00F83E24" w:rsidRPr="003D0616" w:rsidRDefault="00F83E24">
      <w:pPr>
        <w:pStyle w:val="Bodytext30"/>
        <w:shd w:val="clear" w:color="auto" w:fill="auto"/>
        <w:spacing w:after="0" w:line="340" w:lineRule="exact"/>
        <w:ind w:left="120"/>
        <w:jc w:val="center"/>
        <w:rPr>
          <w:rStyle w:val="Bodytext3SmallCaps"/>
          <w:b/>
          <w:bCs/>
          <w:color w:val="000000" w:themeColor="text1"/>
          <w:sz w:val="20"/>
          <w:szCs w:val="28"/>
          <w:lang w:val="en-US"/>
        </w:rPr>
      </w:pPr>
    </w:p>
    <w:p w:rsidR="00F83E24" w:rsidRDefault="003C599C">
      <w:pPr>
        <w:pStyle w:val="Bodytext30"/>
        <w:shd w:val="clear" w:color="auto" w:fill="auto"/>
        <w:spacing w:after="0" w:line="380" w:lineRule="exact"/>
        <w:ind w:left="120"/>
        <w:jc w:val="center"/>
        <w:rPr>
          <w:rStyle w:val="Bodytext3SmallCaps"/>
          <w:b/>
          <w:bCs/>
          <w:color w:val="000000" w:themeColor="text1"/>
          <w:sz w:val="28"/>
          <w:szCs w:val="28"/>
          <w:lang w:val="en-US"/>
        </w:rPr>
      </w:pPr>
      <w:r>
        <w:rPr>
          <w:rStyle w:val="Bodytext3SmallCaps"/>
          <w:b/>
          <w:bCs/>
          <w:color w:val="000000" w:themeColor="text1"/>
          <w:sz w:val="28"/>
          <w:szCs w:val="28"/>
        </w:rPr>
        <w:t xml:space="preserve">BÁO CÁO </w:t>
      </w:r>
    </w:p>
    <w:p w:rsidR="00F83E24" w:rsidRPr="00A50606" w:rsidRDefault="003C599C" w:rsidP="00A50606">
      <w:pPr>
        <w:pStyle w:val="Bodytext30"/>
        <w:shd w:val="clear" w:color="auto" w:fill="auto"/>
        <w:spacing w:after="0" w:line="380" w:lineRule="exact"/>
        <w:rPr>
          <w:rFonts w:ascii="Times New Roman Bold" w:hAnsi="Times New Roman Bold"/>
          <w:color w:val="000000" w:themeColor="text1"/>
          <w:spacing w:val="-4"/>
          <w:sz w:val="28"/>
          <w:szCs w:val="28"/>
          <w:shd w:val="clear" w:color="auto" w:fill="FFFFFF"/>
        </w:rPr>
      </w:pPr>
      <w:r w:rsidRPr="00A50606">
        <w:rPr>
          <w:rFonts w:ascii="Times New Roman Bold" w:hAnsi="Times New Roman Bold"/>
          <w:color w:val="000000" w:themeColor="text1"/>
          <w:spacing w:val="-4"/>
          <w:sz w:val="28"/>
          <w:szCs w:val="28"/>
        </w:rPr>
        <w:t xml:space="preserve">Sơ kết 5 năm thực hiện Nghị quyết </w:t>
      </w:r>
      <w:r w:rsidRPr="00A50606">
        <w:rPr>
          <w:rStyle w:val="Bodytext3SmallCaps"/>
          <w:rFonts w:ascii="Times New Roman Bold" w:hAnsi="Times New Roman Bold"/>
          <w:b/>
          <w:bCs/>
          <w:color w:val="000000" w:themeColor="text1"/>
          <w:spacing w:val="-4"/>
          <w:sz w:val="28"/>
          <w:szCs w:val="28"/>
        </w:rPr>
        <w:t>71/NQ-CP</w:t>
      </w:r>
      <w:r w:rsidRPr="00A50606">
        <w:rPr>
          <w:rFonts w:ascii="Times New Roman Bold" w:hAnsi="Times New Roman Bold"/>
          <w:color w:val="000000" w:themeColor="text1"/>
          <w:spacing w:val="-4"/>
          <w:sz w:val="28"/>
          <w:szCs w:val="28"/>
          <w:shd w:val="clear" w:color="auto" w:fill="FFFFFF"/>
        </w:rPr>
        <w:t xml:space="preserve"> </w:t>
      </w:r>
      <w:r w:rsidRPr="00A50606">
        <w:rPr>
          <w:rFonts w:ascii="Times New Roman Bold" w:hAnsi="Times New Roman Bold"/>
          <w:color w:val="000000" w:themeColor="text1"/>
          <w:spacing w:val="-4"/>
          <w:sz w:val="28"/>
          <w:szCs w:val="28"/>
          <w:shd w:val="clear" w:color="auto" w:fill="FFFFFF"/>
        </w:rPr>
        <w:t>ngày 08/8/2017 của Chính phủ</w:t>
      </w:r>
    </w:p>
    <w:p w:rsidR="003D0616" w:rsidRDefault="003D0616" w:rsidP="003D0616">
      <w:pPr>
        <w:pStyle w:val="Bodytext30"/>
        <w:shd w:val="clear" w:color="auto" w:fill="auto"/>
        <w:spacing w:after="0" w:line="380" w:lineRule="exact"/>
        <w:rPr>
          <w:color w:val="000000" w:themeColor="text1"/>
          <w:sz w:val="28"/>
          <w:szCs w:val="28"/>
          <w:shd w:val="clear" w:color="auto" w:fill="FFFFFF"/>
        </w:rPr>
      </w:pPr>
      <w:r>
        <w:rPr>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1802820</wp:posOffset>
                </wp:positionH>
                <wp:positionV relativeFrom="paragraph">
                  <wp:posOffset>40447</wp:posOffset>
                </wp:positionV>
                <wp:extent cx="2608028" cy="15902"/>
                <wp:effectExtent l="0" t="0" r="20955" b="22225"/>
                <wp:wrapNone/>
                <wp:docPr id="3" name="Straight Connector 3"/>
                <wp:cNvGraphicFramePr/>
                <a:graphic xmlns:a="http://schemas.openxmlformats.org/drawingml/2006/main">
                  <a:graphicData uri="http://schemas.microsoft.com/office/word/2010/wordprocessingShape">
                    <wps:wsp>
                      <wps:cNvCnPr/>
                      <wps:spPr>
                        <a:xfrm flipV="1">
                          <a:off x="0" y="0"/>
                          <a:ext cx="2608028" cy="15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1.95pt,3.2pt" to="34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" strokecolor="#4579b8 [3044]"/>
            </w:pict>
          </mc:Fallback>
        </mc:AlternateContent>
      </w:r>
      <w:r>
        <w:rPr>
          <w:color w:val="000000" w:themeColor="text1"/>
          <w:sz w:val="28"/>
          <w:szCs w:val="28"/>
          <w:shd w:val="clear" w:color="auto" w:fill="FFFFFF"/>
        </w:rPr>
        <w:tab/>
      </w:r>
    </w:p>
    <w:p w:rsidR="003D0616" w:rsidRPr="003D0616" w:rsidRDefault="003D0616" w:rsidP="003D0616">
      <w:pPr>
        <w:pStyle w:val="Bodytext30"/>
        <w:shd w:val="clear" w:color="auto" w:fill="auto"/>
        <w:spacing w:before="120" w:after="0" w:line="264" w:lineRule="auto"/>
        <w:ind w:firstLine="720"/>
        <w:rPr>
          <w:b w:val="0"/>
          <w:color w:val="000000" w:themeColor="text1"/>
          <w:sz w:val="28"/>
          <w:szCs w:val="28"/>
        </w:rPr>
      </w:pPr>
      <w:r w:rsidRPr="003D0616">
        <w:rPr>
          <w:b w:val="0"/>
          <w:color w:val="000000" w:themeColor="text1"/>
          <w:sz w:val="28"/>
          <w:szCs w:val="28"/>
          <w:shd w:val="clear" w:color="auto" w:fill="FFFFFF"/>
        </w:rPr>
        <w:t>Thực hiện Công văn số 731/UBND-KTN ngày 06/03/2023 của UBND tỉnh về triển khai thực hiện công văn số 87-CV/BCSĐ ngày 03/3/2023 của BCSĐ UBND tỉnh và Công văn số 1169/BNN-TCLN ngày 01/3/2023 của Bộ Nông nghiệp và PTNT</w:t>
      </w:r>
    </w:p>
    <w:p w:rsidR="00F83E24" w:rsidRDefault="003C599C" w:rsidP="00D45561">
      <w:pPr>
        <w:pStyle w:val="Bodytext30"/>
        <w:shd w:val="clear" w:color="auto" w:fill="auto"/>
        <w:spacing w:before="120" w:after="0" w:line="264" w:lineRule="auto"/>
        <w:jc w:val="center"/>
        <w:rPr>
          <w:color w:val="000000" w:themeColor="text1"/>
          <w:sz w:val="28"/>
          <w:szCs w:val="28"/>
        </w:rPr>
      </w:pPr>
      <w:r>
        <w:rPr>
          <w:color w:val="000000" w:themeColor="text1"/>
          <w:sz w:val="28"/>
          <w:szCs w:val="28"/>
        </w:rPr>
        <w:t xml:space="preserve">Phần </w:t>
      </w:r>
      <w:r>
        <w:rPr>
          <w:color w:val="000000" w:themeColor="text1"/>
          <w:sz w:val="28"/>
          <w:szCs w:val="28"/>
        </w:rPr>
        <w:t>I</w:t>
      </w:r>
    </w:p>
    <w:p w:rsidR="00F83E24" w:rsidRPr="00D45561" w:rsidRDefault="003C599C" w:rsidP="003D0616">
      <w:pPr>
        <w:pStyle w:val="Bodytext30"/>
        <w:shd w:val="clear" w:color="auto" w:fill="auto"/>
        <w:spacing w:before="120" w:after="0" w:line="264" w:lineRule="auto"/>
        <w:ind w:left="119"/>
        <w:rPr>
          <w:rFonts w:ascii="Times New Roman Bold" w:hAnsi="Times New Roman Bold"/>
          <w:color w:val="000000" w:themeColor="text1"/>
          <w:spacing w:val="-4"/>
          <w:sz w:val="28"/>
          <w:szCs w:val="28"/>
        </w:rPr>
      </w:pPr>
      <w:r w:rsidRPr="00D45561">
        <w:rPr>
          <w:rStyle w:val="Bodytext3SmallCaps"/>
          <w:rFonts w:ascii="Times New Roman Bold" w:hAnsi="Times New Roman Bold"/>
          <w:b/>
          <w:bCs/>
          <w:color w:val="000000" w:themeColor="text1"/>
          <w:spacing w:val="-4"/>
          <w:sz w:val="28"/>
          <w:szCs w:val="28"/>
          <w:lang w:val="en-US"/>
        </w:rPr>
        <w:t>THỰC TRẠNG CÔNG TÁC QUẢN LÝ BẢO VỆ VÀ PHÁT TRIỂN RỪNG</w:t>
      </w:r>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t>I. HIỆN TRẠNG TÀI NGUYÊN RỪNG</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Hiện trạng tài nguyên rừng và đất lâm nghiệp của thành phố Lai Châu trước khi Nghị quyết 71/NQ-CP được ban hành giai đoạn 2011 – 2016: Năm 2011 diện tích đất lâm nghi</w:t>
      </w:r>
      <w:r>
        <w:rPr>
          <w:b w:val="0"/>
          <w:color w:val="000000" w:themeColor="text1"/>
          <w:sz w:val="28"/>
          <w:szCs w:val="28"/>
        </w:rPr>
        <w:t>ệp 2.570,48 ha, diện tích rừng tính độ che phủ là 1.672,47 ha, độ che phủ rừng đạt 23,1% (diện tích rừng tự nhiên 1.558,55 ha, diện tích rừng trồng 113,92 ha); năm 2016 diện tích đất lâm nghiệp 2.713,46 ha, diện tích rừng tính độ che phủ là 1.771,61 ha, độ</w:t>
      </w:r>
      <w:r>
        <w:rPr>
          <w:b w:val="0"/>
          <w:color w:val="000000" w:themeColor="text1"/>
          <w:sz w:val="28"/>
          <w:szCs w:val="28"/>
        </w:rPr>
        <w:t xml:space="preserve"> che phủ rừng đạt 25,03% (diện tích rừng tự nhiên 1.627,96 ha, diện tích rừng trồng 143,65 ha). Gia đoạn 2011 - 2016 diện tích rừng tính độ che phủ</w:t>
      </w:r>
      <w:r>
        <w:rPr>
          <w:color w:val="000000" w:themeColor="text1"/>
          <w:sz w:val="28"/>
          <w:szCs w:val="28"/>
        </w:rPr>
        <w:t xml:space="preserve"> </w:t>
      </w:r>
      <w:r>
        <w:rPr>
          <w:b w:val="0"/>
          <w:color w:val="000000" w:themeColor="text1"/>
          <w:sz w:val="28"/>
          <w:szCs w:val="28"/>
        </w:rPr>
        <w:t>tăng 99,14 ha.</w:t>
      </w:r>
    </w:p>
    <w:p w:rsidR="00F83E24" w:rsidRDefault="003C599C" w:rsidP="003D0616">
      <w:pPr>
        <w:spacing w:before="120" w:line="264"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tr</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ng tài nguyên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năm 2017 và 2022</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Năm 201</w:t>
      </w:r>
      <w:r>
        <w:rPr>
          <w:rFonts w:ascii="Times New Roman" w:hAnsi="Times New Roman" w:cs="Times New Roman"/>
          <w:color w:val="000000" w:themeColor="text1"/>
          <w:sz w:val="28"/>
          <w:szCs w:val="28"/>
          <w:lang w:val="en-US"/>
        </w:rPr>
        <w:t>7</w:t>
      </w:r>
      <w:r>
        <w:rPr>
          <w:rFonts w:ascii="Times New Roman" w:hAnsi="Times New Roman" w:cs="Times New Roman"/>
          <w:color w:val="000000" w:themeColor="text1"/>
          <w:sz w:val="28"/>
          <w:szCs w:val="28"/>
        </w:rPr>
        <w:t xml:space="preserve"> di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tích đ</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t lâm nghi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p </w:t>
      </w:r>
      <w:r>
        <w:rPr>
          <w:rFonts w:ascii="Times New Roman" w:hAnsi="Times New Roman" w:cs="Times New Roman"/>
          <w:color w:val="000000" w:themeColor="text1"/>
          <w:sz w:val="28"/>
          <w:szCs w:val="28"/>
          <w:lang w:val="en-US"/>
        </w:rPr>
        <w:t>2.797,53</w:t>
      </w:r>
      <w:r>
        <w:rPr>
          <w:rFonts w:ascii="Times New Roman" w:hAnsi="Times New Roman" w:cs="Times New Roman"/>
          <w:color w:val="000000" w:themeColor="text1"/>
          <w:sz w:val="28"/>
          <w:szCs w:val="28"/>
        </w:rPr>
        <w:t xml:space="preserve"> ha, di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tích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tính đ</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che ph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là </w:t>
      </w:r>
      <w:r>
        <w:rPr>
          <w:rFonts w:ascii="Times New Roman" w:hAnsi="Times New Roman" w:cs="Times New Roman"/>
          <w:color w:val="000000" w:themeColor="text1"/>
          <w:sz w:val="28"/>
          <w:szCs w:val="28"/>
          <w:lang w:val="en-US"/>
        </w:rPr>
        <w:t>1.858,54</w:t>
      </w:r>
      <w:r>
        <w:rPr>
          <w:rFonts w:ascii="Times New Roman" w:hAnsi="Times New Roman" w:cs="Times New Roman"/>
          <w:color w:val="000000" w:themeColor="text1"/>
          <w:sz w:val="28"/>
          <w:szCs w:val="28"/>
        </w:rPr>
        <w:t xml:space="preserve"> ha, đ</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che ph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đ</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 xml:space="preserve">t </w:t>
      </w:r>
      <w:r>
        <w:rPr>
          <w:rFonts w:ascii="Times New Roman" w:hAnsi="Times New Roman" w:cs="Times New Roman"/>
          <w:color w:val="000000" w:themeColor="text1"/>
          <w:sz w:val="28"/>
          <w:szCs w:val="28"/>
          <w:lang w:val="en-US"/>
        </w:rPr>
        <w:t>26,26</w:t>
      </w:r>
      <w:r>
        <w:rPr>
          <w:rFonts w:ascii="Times New Roman" w:hAnsi="Times New Roman" w:cs="Times New Roman"/>
          <w:color w:val="000000" w:themeColor="text1"/>
          <w:sz w:val="28"/>
          <w:szCs w:val="28"/>
        </w:rPr>
        <w:t>% (di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tích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t</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 xml:space="preserve"> nhiên 1.</w:t>
      </w:r>
      <w:r>
        <w:rPr>
          <w:rFonts w:ascii="Times New Roman" w:hAnsi="Times New Roman" w:cs="Times New Roman"/>
          <w:color w:val="000000" w:themeColor="text1"/>
          <w:sz w:val="28"/>
          <w:szCs w:val="28"/>
          <w:lang w:val="en-US"/>
        </w:rPr>
        <w:t>703,18</w:t>
      </w:r>
      <w:r>
        <w:rPr>
          <w:rFonts w:ascii="Times New Roman" w:hAnsi="Times New Roman" w:cs="Times New Roman"/>
          <w:color w:val="000000" w:themeColor="text1"/>
          <w:sz w:val="28"/>
          <w:szCs w:val="28"/>
        </w:rPr>
        <w:t xml:space="preserve"> ha, di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tích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tr</w:t>
      </w:r>
      <w:r>
        <w:rPr>
          <w:rFonts w:ascii="Times New Roman" w:hAnsi="Times New Roman" w:cs="Times New Roman"/>
          <w:color w:val="000000" w:themeColor="text1"/>
          <w:sz w:val="28"/>
          <w:szCs w:val="28"/>
        </w:rPr>
        <w:t>ồ</w:t>
      </w:r>
      <w:r>
        <w:rPr>
          <w:rFonts w:ascii="Times New Roman" w:hAnsi="Times New Roman" w:cs="Times New Roman"/>
          <w:color w:val="000000" w:themeColor="text1"/>
          <w:sz w:val="28"/>
          <w:szCs w:val="28"/>
        </w:rPr>
        <w:t xml:space="preserve">ng </w:t>
      </w:r>
      <w:r>
        <w:rPr>
          <w:rFonts w:ascii="Times New Roman" w:hAnsi="Times New Roman" w:cs="Times New Roman"/>
          <w:color w:val="000000" w:themeColor="text1"/>
          <w:sz w:val="28"/>
          <w:szCs w:val="28"/>
          <w:lang w:val="en-US"/>
        </w:rPr>
        <w:t>155,36</w:t>
      </w:r>
      <w:r>
        <w:rPr>
          <w:rFonts w:ascii="Times New Roman" w:hAnsi="Times New Roman" w:cs="Times New Roman"/>
          <w:color w:val="000000" w:themeColor="text1"/>
          <w:sz w:val="28"/>
          <w:szCs w:val="28"/>
        </w:rPr>
        <w:t xml:space="preserve"> ha)</w:t>
      </w:r>
      <w:r>
        <w:rPr>
          <w:rFonts w:ascii="Times New Roman" w:hAnsi="Times New Roman" w:cs="Times New Roman"/>
          <w:color w:val="000000" w:themeColor="text1"/>
          <w:sz w:val="28"/>
          <w:szCs w:val="28"/>
          <w:lang w:val="en-US"/>
        </w:rPr>
        <w:t>;</w:t>
      </w:r>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rPr>
        <w:t xml:space="preserve"> Năm 20</w:t>
      </w:r>
      <w:r>
        <w:rPr>
          <w:rFonts w:ascii="Times New Roman" w:hAnsi="Times New Roman" w:cs="Times New Roman"/>
          <w:color w:val="000000" w:themeColor="text1"/>
          <w:sz w:val="28"/>
          <w:szCs w:val="28"/>
          <w:lang w:val="en-US"/>
        </w:rPr>
        <w:t>22</w:t>
      </w:r>
      <w:r>
        <w:rPr>
          <w:rFonts w:ascii="Times New Roman" w:hAnsi="Times New Roman" w:cs="Times New Roman"/>
          <w:color w:val="000000" w:themeColor="text1"/>
          <w:sz w:val="28"/>
          <w:szCs w:val="28"/>
        </w:rPr>
        <w:t xml:space="preserve"> di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tích đ</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t lâm nghi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p 3.759,11 ha, </w:t>
      </w:r>
      <w:r>
        <w:rPr>
          <w:rFonts w:ascii="Times New Roman" w:hAnsi="Times New Roman" w:cs="Times New Roman"/>
          <w:color w:val="000000" w:themeColor="text1"/>
          <w:sz w:val="28"/>
          <w:szCs w:val="28"/>
          <w:lang w:val="en-US"/>
        </w:rPr>
        <w:t>di</w:t>
      </w:r>
      <w:r>
        <w:rPr>
          <w:rFonts w:ascii="Times New Roman" w:hAnsi="Times New Roman" w:cs="Times New Roman"/>
          <w:color w:val="000000" w:themeColor="text1"/>
          <w:sz w:val="28"/>
          <w:szCs w:val="28"/>
          <w:lang w:val="en-US"/>
        </w:rPr>
        <w:t>ệ</w:t>
      </w:r>
      <w:r>
        <w:rPr>
          <w:rFonts w:ascii="Times New Roman" w:hAnsi="Times New Roman" w:cs="Times New Roman"/>
          <w:color w:val="000000" w:themeColor="text1"/>
          <w:sz w:val="28"/>
          <w:szCs w:val="28"/>
          <w:lang w:val="en-US"/>
        </w:rPr>
        <w:t>n tích</w:t>
      </w:r>
      <w:r>
        <w:rPr>
          <w:rFonts w:ascii="Times New Roman" w:hAnsi="Times New Roman" w:cs="Times New Roman"/>
          <w:color w:val="000000" w:themeColor="text1"/>
          <w:sz w:val="28"/>
          <w:szCs w:val="28"/>
        </w:rPr>
        <w:t xml:space="preserve"> đ</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t có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2.772,87 ha, di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tích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đư</w:t>
      </w:r>
      <w:r>
        <w:rPr>
          <w:rFonts w:ascii="Times New Roman" w:hAnsi="Times New Roman" w:cs="Times New Roman"/>
          <w:color w:val="000000" w:themeColor="text1"/>
          <w:sz w:val="28"/>
          <w:szCs w:val="28"/>
        </w:rPr>
        <w:t>ợ</w:t>
      </w:r>
      <w:r>
        <w:rPr>
          <w:rFonts w:ascii="Times New Roman" w:hAnsi="Times New Roman" w:cs="Times New Roman"/>
          <w:color w:val="000000" w:themeColor="text1"/>
          <w:sz w:val="28"/>
          <w:szCs w:val="28"/>
        </w:rPr>
        <w:t>c tín</w:t>
      </w:r>
      <w:r>
        <w:rPr>
          <w:rFonts w:ascii="Times New Roman" w:hAnsi="Times New Roman" w:cs="Times New Roman"/>
          <w:color w:val="000000" w:themeColor="text1"/>
          <w:sz w:val="28"/>
          <w:szCs w:val="28"/>
        </w:rPr>
        <w:t>h đ</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che ph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là 2.694,42 ha</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t</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 xml:space="preserve"> nhiên 2.446,77 ha;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tr</w:t>
      </w:r>
      <w:r>
        <w:rPr>
          <w:rFonts w:ascii="Times New Roman" w:hAnsi="Times New Roman" w:cs="Times New Roman"/>
          <w:color w:val="000000" w:themeColor="text1"/>
          <w:sz w:val="28"/>
          <w:szCs w:val="28"/>
        </w:rPr>
        <w:t>ồ</w:t>
      </w:r>
      <w:r>
        <w:rPr>
          <w:rFonts w:ascii="Times New Roman" w:hAnsi="Times New Roman" w:cs="Times New Roman"/>
          <w:color w:val="000000" w:themeColor="text1"/>
          <w:sz w:val="28"/>
          <w:szCs w:val="28"/>
        </w:rPr>
        <w:t>ng đã thành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247,65 ha;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ngoài quy ho</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ch 3 lo</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i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48,63 ha</w:t>
      </w:r>
      <w:r>
        <w:rPr>
          <w:rFonts w:ascii="Times New Roman" w:hAnsi="Times New Roman" w:cs="Times New Roman"/>
          <w:color w:val="000000" w:themeColor="text1"/>
          <w:sz w:val="28"/>
          <w:szCs w:val="28"/>
          <w:lang w:val="en-US"/>
        </w:rPr>
        <w:t>), t</w:t>
      </w:r>
      <w:r>
        <w:rPr>
          <w:rFonts w:ascii="Times New Roman" w:hAnsi="Times New Roman" w:cs="Times New Roman"/>
          <w:color w:val="000000" w:themeColor="text1"/>
          <w:sz w:val="28"/>
          <w:szCs w:val="28"/>
        </w:rPr>
        <w:t>ỷ</w:t>
      </w:r>
      <w:r>
        <w:rPr>
          <w:rFonts w:ascii="Times New Roman" w:hAnsi="Times New Roman" w:cs="Times New Roman"/>
          <w:color w:val="000000" w:themeColor="text1"/>
          <w:sz w:val="28"/>
          <w:szCs w:val="28"/>
        </w:rPr>
        <w:t xml:space="preserve"> l</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 che ph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đ</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t 27,81 %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Giai đo</w:t>
      </w:r>
      <w:r>
        <w:rPr>
          <w:rFonts w:ascii="Times New Roman" w:hAnsi="Times New Roman" w:cs="Times New Roman"/>
          <w:color w:val="000000" w:themeColor="text1"/>
          <w:sz w:val="28"/>
          <w:szCs w:val="28"/>
          <w:lang w:val="en-US"/>
        </w:rPr>
        <w:t>ạ</w:t>
      </w:r>
      <w:r>
        <w:rPr>
          <w:rFonts w:ascii="Times New Roman" w:hAnsi="Times New Roman" w:cs="Times New Roman"/>
          <w:color w:val="000000" w:themeColor="text1"/>
          <w:sz w:val="28"/>
          <w:szCs w:val="28"/>
          <w:lang w:val="en-US"/>
        </w:rPr>
        <w:t>n 2017 - 2022 di</w:t>
      </w:r>
      <w:r>
        <w:rPr>
          <w:rFonts w:ascii="Times New Roman" w:hAnsi="Times New Roman" w:cs="Times New Roman"/>
          <w:color w:val="000000" w:themeColor="text1"/>
          <w:sz w:val="28"/>
          <w:szCs w:val="28"/>
          <w:lang w:val="en-US"/>
        </w:rPr>
        <w:t>ệ</w:t>
      </w:r>
      <w:r>
        <w:rPr>
          <w:rFonts w:ascii="Times New Roman" w:hAnsi="Times New Roman" w:cs="Times New Roman"/>
          <w:color w:val="000000" w:themeColor="text1"/>
          <w:sz w:val="28"/>
          <w:szCs w:val="28"/>
          <w:lang w:val="en-US"/>
        </w:rPr>
        <w:t>n tích r</w:t>
      </w:r>
      <w:r>
        <w:rPr>
          <w:rFonts w:ascii="Times New Roman" w:hAnsi="Times New Roman" w:cs="Times New Roman"/>
          <w:color w:val="000000" w:themeColor="text1"/>
          <w:sz w:val="28"/>
          <w:szCs w:val="28"/>
          <w:lang w:val="en-US"/>
        </w:rPr>
        <w:t>ừ</w:t>
      </w:r>
      <w:r>
        <w:rPr>
          <w:rFonts w:ascii="Times New Roman" w:hAnsi="Times New Roman" w:cs="Times New Roman"/>
          <w:color w:val="000000" w:themeColor="text1"/>
          <w:sz w:val="28"/>
          <w:szCs w:val="28"/>
          <w:lang w:val="en-US"/>
        </w:rPr>
        <w:t>ng tính đ</w:t>
      </w:r>
      <w:r>
        <w:rPr>
          <w:rFonts w:ascii="Times New Roman" w:hAnsi="Times New Roman" w:cs="Times New Roman"/>
          <w:color w:val="000000" w:themeColor="text1"/>
          <w:sz w:val="28"/>
          <w:szCs w:val="28"/>
          <w:lang w:val="en-US"/>
        </w:rPr>
        <w:t>ộ</w:t>
      </w:r>
      <w:r>
        <w:rPr>
          <w:rFonts w:ascii="Times New Roman" w:hAnsi="Times New Roman" w:cs="Times New Roman"/>
          <w:color w:val="000000" w:themeColor="text1"/>
          <w:sz w:val="28"/>
          <w:szCs w:val="28"/>
          <w:lang w:val="en-US"/>
        </w:rPr>
        <w:t xml:space="preserve"> che ph</w:t>
      </w:r>
      <w:r>
        <w:rPr>
          <w:rFonts w:ascii="Times New Roman" w:hAnsi="Times New Roman" w:cs="Times New Roman"/>
          <w:color w:val="000000" w:themeColor="text1"/>
          <w:sz w:val="28"/>
          <w:szCs w:val="28"/>
          <w:lang w:val="en-US"/>
        </w:rPr>
        <w:t>ủ</w:t>
      </w:r>
      <w:r>
        <w:rPr>
          <w:rFonts w:ascii="Times New Roman" w:hAnsi="Times New Roman" w:cs="Times New Roman"/>
          <w:color w:val="000000" w:themeColor="text1"/>
          <w:sz w:val="28"/>
          <w:szCs w:val="28"/>
          <w:lang w:val="en-US"/>
        </w:rPr>
        <w:t xml:space="preserve"> tăng 835,58 ha.</w:t>
      </w:r>
    </w:p>
    <w:p w:rsidR="00F83E24" w:rsidRDefault="003C599C" w:rsidP="003D0616">
      <w:pPr>
        <w:pStyle w:val="Bodytext30"/>
        <w:shd w:val="clear" w:color="auto" w:fill="auto"/>
        <w:tabs>
          <w:tab w:val="left" w:pos="709"/>
        </w:tabs>
        <w:spacing w:before="120" w:after="0" w:line="264" w:lineRule="auto"/>
        <w:ind w:firstLine="720"/>
        <w:rPr>
          <w:rStyle w:val="Bodytext8SmallCaps"/>
          <w:rFonts w:eastAsia="Arial Unicode MS"/>
          <w:b/>
          <w:bCs/>
          <w:color w:val="000000" w:themeColor="text1"/>
          <w:sz w:val="28"/>
          <w:szCs w:val="28"/>
          <w:lang w:val="en-US"/>
        </w:rPr>
      </w:pPr>
      <w:r>
        <w:rPr>
          <w:color w:val="000000" w:themeColor="text1"/>
          <w:sz w:val="28"/>
          <w:szCs w:val="28"/>
        </w:rPr>
        <w:t>II.</w:t>
      </w:r>
      <w:r>
        <w:rPr>
          <w:b w:val="0"/>
          <w:color w:val="000000" w:themeColor="text1"/>
          <w:sz w:val="28"/>
          <w:szCs w:val="28"/>
        </w:rPr>
        <w:t xml:space="preserve"> </w:t>
      </w:r>
      <w:r>
        <w:rPr>
          <w:rStyle w:val="Bodytext8SmallCaps"/>
          <w:rFonts w:eastAsia="Arial Unicode MS"/>
          <w:b/>
          <w:bCs/>
          <w:color w:val="000000" w:themeColor="text1"/>
          <w:sz w:val="28"/>
          <w:szCs w:val="28"/>
        </w:rPr>
        <w:t xml:space="preserve">ĐÁNH GIÁ TÌNH </w:t>
      </w:r>
      <w:r>
        <w:rPr>
          <w:rStyle w:val="Bodytext8SmallCaps"/>
          <w:rFonts w:eastAsia="Arial Unicode MS"/>
          <w:b/>
          <w:bCs/>
          <w:color w:val="000000" w:themeColor="text1"/>
          <w:sz w:val="28"/>
          <w:szCs w:val="28"/>
        </w:rPr>
        <w:t>HÌNH CÔNG TÁC QU</w:t>
      </w:r>
      <w:r>
        <w:rPr>
          <w:rStyle w:val="Bodytext8SmallCaps"/>
          <w:rFonts w:eastAsia="Arial Unicode MS"/>
          <w:b/>
          <w:bCs/>
          <w:color w:val="000000" w:themeColor="text1"/>
          <w:sz w:val="28"/>
          <w:szCs w:val="28"/>
        </w:rPr>
        <w:t>Ả</w:t>
      </w:r>
      <w:r>
        <w:rPr>
          <w:rStyle w:val="Bodytext8SmallCaps"/>
          <w:rFonts w:eastAsia="Arial Unicode MS"/>
          <w:b/>
          <w:bCs/>
          <w:color w:val="000000" w:themeColor="text1"/>
          <w:sz w:val="28"/>
          <w:szCs w:val="28"/>
        </w:rPr>
        <w:t>N LÝ B</w:t>
      </w:r>
      <w:r>
        <w:rPr>
          <w:rStyle w:val="Bodytext8SmallCaps"/>
          <w:rFonts w:eastAsia="Arial Unicode MS"/>
          <w:b/>
          <w:bCs/>
          <w:color w:val="000000" w:themeColor="text1"/>
          <w:sz w:val="28"/>
          <w:szCs w:val="28"/>
        </w:rPr>
        <w:t>Ả</w:t>
      </w:r>
      <w:r>
        <w:rPr>
          <w:rStyle w:val="Bodytext8SmallCaps"/>
          <w:rFonts w:eastAsia="Arial Unicode MS"/>
          <w:b/>
          <w:bCs/>
          <w:color w:val="000000" w:themeColor="text1"/>
          <w:sz w:val="28"/>
          <w:szCs w:val="28"/>
        </w:rPr>
        <w:t>O</w:t>
      </w:r>
      <w:r>
        <w:rPr>
          <w:rStyle w:val="Bodytext8SmallCaps"/>
          <w:rFonts w:eastAsia="Arial Unicode MS"/>
          <w:b/>
          <w:bCs/>
          <w:color w:val="000000" w:themeColor="text1"/>
          <w:sz w:val="28"/>
          <w:szCs w:val="28"/>
          <w:lang w:val="en-US"/>
        </w:rPr>
        <w:t xml:space="preserve"> V</w:t>
      </w:r>
      <w:r>
        <w:rPr>
          <w:rStyle w:val="Bodytext8SmallCaps"/>
          <w:rFonts w:eastAsia="Arial Unicode MS"/>
          <w:b/>
          <w:bCs/>
          <w:color w:val="000000" w:themeColor="text1"/>
          <w:sz w:val="28"/>
          <w:szCs w:val="28"/>
          <w:lang w:val="en-US"/>
        </w:rPr>
        <w:t>Ệ</w:t>
      </w:r>
      <w:r>
        <w:rPr>
          <w:rStyle w:val="Bodytext8SmallCaps"/>
          <w:rFonts w:eastAsia="Arial Unicode MS"/>
          <w:b/>
          <w:bCs/>
          <w:color w:val="000000" w:themeColor="text1"/>
          <w:sz w:val="28"/>
          <w:szCs w:val="28"/>
          <w:lang w:val="en-US"/>
        </w:rPr>
        <w:t xml:space="preserve"> VÀ PHÁT TRI</w:t>
      </w:r>
      <w:r>
        <w:rPr>
          <w:rStyle w:val="Bodytext8SmallCaps"/>
          <w:rFonts w:eastAsia="Arial Unicode MS"/>
          <w:b/>
          <w:bCs/>
          <w:color w:val="000000" w:themeColor="text1"/>
          <w:sz w:val="28"/>
          <w:szCs w:val="28"/>
          <w:lang w:val="en-US"/>
        </w:rPr>
        <w:t>Ể</w:t>
      </w:r>
      <w:r>
        <w:rPr>
          <w:rStyle w:val="Bodytext8SmallCaps"/>
          <w:rFonts w:eastAsia="Arial Unicode MS"/>
          <w:b/>
          <w:bCs/>
          <w:color w:val="000000" w:themeColor="text1"/>
          <w:sz w:val="28"/>
          <w:szCs w:val="28"/>
          <w:lang w:val="en-US"/>
        </w:rPr>
        <w:t>N R</w:t>
      </w:r>
      <w:r>
        <w:rPr>
          <w:rStyle w:val="Bodytext8SmallCaps"/>
          <w:rFonts w:eastAsia="Arial Unicode MS"/>
          <w:b/>
          <w:bCs/>
          <w:color w:val="000000" w:themeColor="text1"/>
          <w:sz w:val="28"/>
          <w:szCs w:val="28"/>
          <w:lang w:val="en-US"/>
        </w:rPr>
        <w:t>Ừ</w:t>
      </w:r>
      <w:r>
        <w:rPr>
          <w:rStyle w:val="Bodytext8SmallCaps"/>
          <w:rFonts w:eastAsia="Arial Unicode MS"/>
          <w:b/>
          <w:bCs/>
          <w:color w:val="000000" w:themeColor="text1"/>
          <w:sz w:val="28"/>
          <w:szCs w:val="28"/>
          <w:lang w:val="en-US"/>
        </w:rPr>
        <w:t>NG</w:t>
      </w:r>
      <w:r>
        <w:rPr>
          <w:rStyle w:val="Bodytext8SmallCaps"/>
          <w:rFonts w:eastAsia="Arial Unicode MS"/>
          <w:b/>
          <w:bCs/>
          <w:color w:val="000000" w:themeColor="text1"/>
          <w:sz w:val="28"/>
          <w:szCs w:val="28"/>
        </w:rPr>
        <w:t xml:space="preserve"> GIAI ĐO</w:t>
      </w:r>
      <w:r>
        <w:rPr>
          <w:rStyle w:val="Bodytext8SmallCaps"/>
          <w:rFonts w:eastAsia="Arial Unicode MS"/>
          <w:b/>
          <w:bCs/>
          <w:color w:val="000000" w:themeColor="text1"/>
          <w:sz w:val="28"/>
          <w:szCs w:val="28"/>
        </w:rPr>
        <w:t>Ạ</w:t>
      </w:r>
      <w:r>
        <w:rPr>
          <w:rStyle w:val="Bodytext8SmallCaps"/>
          <w:rFonts w:eastAsia="Arial Unicode MS"/>
          <w:b/>
          <w:bCs/>
          <w:color w:val="000000" w:themeColor="text1"/>
          <w:sz w:val="28"/>
          <w:szCs w:val="28"/>
        </w:rPr>
        <w:t>N 2011 – 2016</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Công tác quản lý, bảo vệ và phát triển rừng giai đoạn 2011-2016 đã được UBND thành phố, các cơ quan chuyên môn, UBND xã, phường chỉ đạo, triển khai thực hiện tương đối hiệu quả. Kịp t</w:t>
      </w:r>
      <w:r>
        <w:rPr>
          <w:b w:val="0"/>
          <w:color w:val="000000" w:themeColor="text1"/>
          <w:sz w:val="28"/>
          <w:szCs w:val="28"/>
        </w:rPr>
        <w:t>hời ban hành các chỉ thị, văn bản chỉ đạo, triển khai thực hiện trong công tác quản lý bảo vệ và phát triển rừng.</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lastRenderedPageBreak/>
        <w:t xml:space="preserve">- UBND thành phố chỉ đạo, triển khai thực hiện tốt công tác phát triển rừng, cùng với sự triển khai thực hiện có hiệu quả của các cơ quan </w:t>
      </w:r>
      <w:r>
        <w:rPr>
          <w:b w:val="0"/>
          <w:color w:val="000000" w:themeColor="text1"/>
          <w:sz w:val="28"/>
          <w:szCs w:val="28"/>
        </w:rPr>
        <w:t>chuyên môn, UBND xã, phường cũng như sự hưởng ứng tích cực của Nhân dân. Kết quả trồng rừng thay thế  giai đoạn đạt 96,25 ha (năm 2015 là 29,41 ha; năm 2016 là 66,84 ha). Diện tích rừng và chất lượng rừng ngày càng tăng, tình trạng khai thác rừng, phá rừng</w:t>
      </w:r>
      <w:r>
        <w:rPr>
          <w:b w:val="0"/>
          <w:color w:val="000000" w:themeColor="text1"/>
          <w:sz w:val="28"/>
          <w:szCs w:val="28"/>
        </w:rPr>
        <w:t>, cháy rừng đã giảm so với giai đoạn trước.</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 Các chính sách đầu tư trong lâm nghiệp ngày được Đảng, Nhà nước quan tâm, trong đó có chính sách chi trả DVMTR mang lại thu nhập đáng kể cho người dân sống phụ thuộc vào rừng, góp phần xóa đói giảm nghèo, đảm </w:t>
      </w:r>
      <w:r>
        <w:rPr>
          <w:b w:val="0"/>
          <w:color w:val="000000" w:themeColor="text1"/>
          <w:sz w:val="28"/>
          <w:szCs w:val="28"/>
        </w:rPr>
        <w:t>bảo an ninh trật tự xã hội, bảo vệ môi trường sinh thái.</w:t>
      </w:r>
    </w:p>
    <w:p w:rsidR="00F83E24" w:rsidRDefault="003C599C" w:rsidP="003D0616">
      <w:pPr>
        <w:pStyle w:val="Bodytext30"/>
        <w:shd w:val="clear" w:color="auto" w:fill="auto"/>
        <w:tabs>
          <w:tab w:val="left" w:pos="709"/>
        </w:tabs>
        <w:spacing w:before="120" w:after="0" w:line="264" w:lineRule="auto"/>
        <w:ind w:firstLine="720"/>
        <w:jc w:val="center"/>
        <w:rPr>
          <w:b w:val="0"/>
          <w:color w:val="000000" w:themeColor="text1"/>
          <w:sz w:val="28"/>
          <w:szCs w:val="28"/>
        </w:rPr>
      </w:pPr>
      <w:r>
        <w:rPr>
          <w:color w:val="000000" w:themeColor="text1"/>
          <w:sz w:val="28"/>
          <w:szCs w:val="28"/>
        </w:rPr>
        <w:t>Phần II</w:t>
      </w:r>
    </w:p>
    <w:p w:rsidR="00F83E24" w:rsidRDefault="003C599C" w:rsidP="003D0616">
      <w:pPr>
        <w:pStyle w:val="Bodytext30"/>
        <w:shd w:val="clear" w:color="auto" w:fill="auto"/>
        <w:tabs>
          <w:tab w:val="left" w:pos="709"/>
        </w:tabs>
        <w:spacing w:before="120" w:after="0" w:line="264" w:lineRule="auto"/>
        <w:ind w:firstLine="720"/>
        <w:jc w:val="center"/>
        <w:rPr>
          <w:smallCaps/>
          <w:color w:val="000000" w:themeColor="text1"/>
          <w:sz w:val="28"/>
          <w:szCs w:val="28"/>
          <w:shd w:val="clear" w:color="auto" w:fill="FFFFFF"/>
          <w:lang w:eastAsia="vi-VN" w:bidi="vi-VN"/>
        </w:rPr>
      </w:pPr>
      <w:r>
        <w:rPr>
          <w:color w:val="000000" w:themeColor="text1"/>
          <w:sz w:val="28"/>
          <w:szCs w:val="28"/>
        </w:rPr>
        <w:t>TÌNH HÌNH TRIỂN KHAI</w:t>
      </w:r>
      <w:r>
        <w:rPr>
          <w:b w:val="0"/>
          <w:color w:val="000000" w:themeColor="text1"/>
          <w:sz w:val="28"/>
          <w:szCs w:val="28"/>
        </w:rPr>
        <w:t xml:space="preserve"> </w:t>
      </w:r>
      <w:r>
        <w:rPr>
          <w:rStyle w:val="Bodytext3SmallCaps"/>
          <w:b/>
          <w:bCs/>
          <w:color w:val="000000" w:themeColor="text1"/>
          <w:sz w:val="28"/>
          <w:szCs w:val="28"/>
        </w:rPr>
        <w:t>VÀ KẾT QUẢ THỰC</w:t>
      </w:r>
      <w:r>
        <w:rPr>
          <w:rStyle w:val="Bodytext3SmallCaps"/>
          <w:b/>
          <w:bCs/>
          <w:color w:val="000000" w:themeColor="text1"/>
          <w:sz w:val="28"/>
          <w:szCs w:val="28"/>
          <w:lang w:val="en-US"/>
        </w:rPr>
        <w:t xml:space="preserve"> HIỆN                                NGHỊ QUYẾT SỐ 71</w:t>
      </w:r>
      <w:r>
        <w:rPr>
          <w:rStyle w:val="Bodytext3SmallCaps"/>
          <w:b/>
          <w:bCs/>
          <w:color w:val="000000" w:themeColor="text1"/>
          <w:sz w:val="28"/>
          <w:szCs w:val="28"/>
        </w:rPr>
        <w:t>/NQ-CP</w:t>
      </w:r>
    </w:p>
    <w:p w:rsidR="00F83E24" w:rsidRDefault="003C599C" w:rsidP="003D0616">
      <w:pPr>
        <w:pStyle w:val="Bodytext30"/>
        <w:shd w:val="clear" w:color="auto" w:fill="auto"/>
        <w:tabs>
          <w:tab w:val="left" w:pos="709"/>
        </w:tabs>
        <w:spacing w:before="120" w:after="0" w:line="264" w:lineRule="auto"/>
        <w:ind w:firstLine="720"/>
        <w:rPr>
          <w:rStyle w:val="Bodytext3SmallCaps"/>
          <w:b/>
          <w:bCs/>
          <w:color w:val="000000" w:themeColor="text1"/>
          <w:sz w:val="28"/>
          <w:szCs w:val="28"/>
          <w:lang w:val="en-US"/>
        </w:rPr>
      </w:pPr>
      <w:r>
        <w:rPr>
          <w:rStyle w:val="Bodytext3SmallCaps"/>
          <w:b/>
          <w:bCs/>
          <w:smallCaps w:val="0"/>
          <w:color w:val="000000" w:themeColor="text1"/>
          <w:sz w:val="28"/>
          <w:szCs w:val="28"/>
        </w:rPr>
        <w:t>I</w:t>
      </w:r>
      <w:r>
        <w:rPr>
          <w:rStyle w:val="Bodytext3SmallCaps"/>
          <w:b/>
          <w:bCs/>
          <w:color w:val="000000" w:themeColor="text1"/>
          <w:sz w:val="28"/>
          <w:szCs w:val="28"/>
        </w:rPr>
        <w:t>. CÔNG TÁC QUÁN TRIỆT, TRIỂN KHAI THỰC</w:t>
      </w:r>
      <w:r>
        <w:rPr>
          <w:rStyle w:val="Bodytext3SmallCaps"/>
          <w:b/>
          <w:bCs/>
          <w:color w:val="000000" w:themeColor="text1"/>
          <w:sz w:val="28"/>
          <w:szCs w:val="28"/>
          <w:lang w:val="en-US"/>
        </w:rPr>
        <w:t xml:space="preserve"> HIỆN</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Kết quả công tác quán triệt và triển khai thực </w:t>
      </w:r>
      <w:r>
        <w:rPr>
          <w:b w:val="0"/>
          <w:color w:val="000000" w:themeColor="text1"/>
          <w:sz w:val="28"/>
          <w:szCs w:val="28"/>
        </w:rPr>
        <w:t>hiện, Nghị quyết số 71/NQ- CP trên các mặt:</w:t>
      </w:r>
    </w:p>
    <w:p w:rsidR="00F83E24" w:rsidRDefault="003C599C" w:rsidP="003D0616">
      <w:pPr>
        <w:spacing w:before="120" w:line="264" w:lineRule="auto"/>
        <w:ind w:firstLine="720"/>
        <w:jc w:val="both"/>
        <w:rPr>
          <w:rFonts w:ascii="Times New Roman" w:eastAsia="Times New Roman" w:hAnsi="Times New Roman" w:cs="Times New Roman"/>
          <w:color w:val="000000" w:themeColor="text1"/>
          <w:sz w:val="28"/>
          <w:szCs w:val="28"/>
          <w:lang w:val="en-US" w:eastAsia="en-US" w:bidi="ar-SA"/>
        </w:rPr>
      </w:pPr>
      <w:r>
        <w:rPr>
          <w:rFonts w:ascii="Times New Roman" w:hAnsi="Times New Roman" w:cs="Times New Roman"/>
          <w:color w:val="000000" w:themeColor="text1"/>
          <w:sz w:val="28"/>
          <w:szCs w:val="28"/>
        </w:rPr>
        <w:t>- Các văn b</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 xml:space="preserve">n </w:t>
      </w:r>
      <w:r>
        <w:rPr>
          <w:rFonts w:ascii="Times New Roman" w:hAnsi="Times New Roman" w:cs="Times New Roman"/>
          <w:color w:val="000000" w:themeColor="text1"/>
          <w:sz w:val="28"/>
          <w:szCs w:val="28"/>
          <w:lang w:val="en-US"/>
        </w:rPr>
        <w:t>quán tri</w:t>
      </w:r>
      <w:r>
        <w:rPr>
          <w:rFonts w:ascii="Times New Roman" w:hAnsi="Times New Roman" w:cs="Times New Roman"/>
          <w:color w:val="000000" w:themeColor="text1"/>
          <w:sz w:val="28"/>
          <w:szCs w:val="28"/>
          <w:lang w:val="en-US"/>
        </w:rPr>
        <w:t>ệ</w:t>
      </w:r>
      <w:r>
        <w:rPr>
          <w:rFonts w:ascii="Times New Roman" w:hAnsi="Times New Roman" w:cs="Times New Roman"/>
          <w:color w:val="000000" w:themeColor="text1"/>
          <w:sz w:val="28"/>
          <w:szCs w:val="28"/>
          <w:lang w:val="en-US"/>
        </w:rPr>
        <w:t xml:space="preserve">t, </w:t>
      </w:r>
      <w:r>
        <w:rPr>
          <w:rFonts w:ascii="Times New Roman" w:hAnsi="Times New Roman" w:cs="Times New Roman"/>
          <w:color w:val="000000" w:themeColor="text1"/>
          <w:sz w:val="28"/>
          <w:szCs w:val="28"/>
        </w:rPr>
        <w:t>tri</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n khai</w:t>
      </w:r>
      <w:r>
        <w:rPr>
          <w:rFonts w:ascii="Times New Roman" w:hAnsi="Times New Roman" w:cs="Times New Roman"/>
          <w:b/>
          <w:color w:val="000000" w:themeColor="text1"/>
          <w:sz w:val="28"/>
          <w:szCs w:val="28"/>
        </w:rPr>
        <w:t xml:space="preserve">: </w:t>
      </w:r>
      <w:r>
        <w:rPr>
          <w:rStyle w:val="fontstyle01"/>
          <w:rFonts w:ascii="Times New Roman" w:hAnsi="Times New Roman" w:cs="Times New Roman"/>
          <w:color w:val="000000" w:themeColor="text1"/>
        </w:rPr>
        <w:t>Ch</w:t>
      </w:r>
      <w:r>
        <w:rPr>
          <w:rStyle w:val="fontstyle01"/>
          <w:rFonts w:ascii="Times New Roman" w:hAnsi="Times New Roman" w:cs="Times New Roman"/>
          <w:color w:val="000000" w:themeColor="text1"/>
        </w:rPr>
        <w:t>ỉ</w:t>
      </w:r>
      <w:r>
        <w:rPr>
          <w:rStyle w:val="fontstyle01"/>
          <w:rFonts w:ascii="Times New Roman" w:hAnsi="Times New Roman" w:cs="Times New Roman"/>
          <w:color w:val="000000" w:themeColor="text1"/>
        </w:rPr>
        <w:t xml:space="preserve"> th</w:t>
      </w:r>
      <w:r>
        <w:rPr>
          <w:rStyle w:val="fontstyle01"/>
          <w:rFonts w:ascii="Times New Roman" w:hAnsi="Times New Roman" w:cs="Times New Roman"/>
          <w:color w:val="000000" w:themeColor="text1"/>
        </w:rPr>
        <w:t>ị</w:t>
      </w:r>
      <w:r>
        <w:rPr>
          <w:rStyle w:val="fontstyle01"/>
          <w:rFonts w:ascii="Times New Roman" w:hAnsi="Times New Roman" w:cs="Times New Roman"/>
          <w:color w:val="000000" w:themeColor="text1"/>
        </w:rPr>
        <w:t xml:space="preserve"> s</w:t>
      </w:r>
      <w:r>
        <w:rPr>
          <w:rStyle w:val="fontstyle01"/>
          <w:rFonts w:ascii="Times New Roman" w:hAnsi="Times New Roman" w:cs="Times New Roman"/>
          <w:color w:val="000000" w:themeColor="text1"/>
        </w:rPr>
        <w:t>ố</w:t>
      </w:r>
      <w:r>
        <w:rPr>
          <w:rStyle w:val="fontstyle01"/>
          <w:rFonts w:ascii="Times New Roman" w:hAnsi="Times New Roman" w:cs="Times New Roman"/>
          <w:color w:val="000000" w:themeColor="text1"/>
        </w:rPr>
        <w:t xml:space="preserve"> 13-CT/TW ngày 12/1/2017 c</w:t>
      </w:r>
      <w:r>
        <w:rPr>
          <w:rStyle w:val="fontstyle01"/>
          <w:rFonts w:ascii="Times New Roman" w:hAnsi="Times New Roman" w:cs="Times New Roman"/>
          <w:color w:val="000000" w:themeColor="text1"/>
        </w:rPr>
        <w:t>ủ</w:t>
      </w:r>
      <w:r>
        <w:rPr>
          <w:rStyle w:val="fontstyle01"/>
          <w:rFonts w:ascii="Times New Roman" w:hAnsi="Times New Roman" w:cs="Times New Roman"/>
          <w:color w:val="000000" w:themeColor="text1"/>
        </w:rPr>
        <w:t>a Ban Bí thư</w:t>
      </w:r>
      <w:r>
        <w:rPr>
          <w:rFonts w:ascii="Times New Roman" w:hAnsi="Times New Roman" w:cs="Times New Roman"/>
          <w:color w:val="000000" w:themeColor="text1"/>
          <w:sz w:val="28"/>
          <w:szCs w:val="28"/>
          <w:lang w:val="en-US"/>
        </w:rPr>
        <w:t xml:space="preserve"> </w:t>
      </w:r>
      <w:r>
        <w:rPr>
          <w:rStyle w:val="fontstyle01"/>
          <w:rFonts w:ascii="Times New Roman" w:hAnsi="Times New Roman" w:cs="Times New Roman"/>
          <w:color w:val="000000" w:themeColor="text1"/>
        </w:rPr>
        <w:t>Trung ương Đ</w:t>
      </w:r>
      <w:r>
        <w:rPr>
          <w:rStyle w:val="fontstyle01"/>
          <w:rFonts w:ascii="Times New Roman" w:hAnsi="Times New Roman" w:cs="Times New Roman"/>
          <w:color w:val="000000" w:themeColor="text1"/>
        </w:rPr>
        <w:t>ả</w:t>
      </w:r>
      <w:r>
        <w:rPr>
          <w:rStyle w:val="fontstyle01"/>
          <w:rFonts w:ascii="Times New Roman" w:hAnsi="Times New Roman" w:cs="Times New Roman"/>
          <w:color w:val="000000" w:themeColor="text1"/>
        </w:rPr>
        <w:t>ng v</w:t>
      </w:r>
      <w:r>
        <w:rPr>
          <w:rStyle w:val="fontstyle01"/>
          <w:rFonts w:ascii="Times New Roman" w:hAnsi="Times New Roman" w:cs="Times New Roman"/>
          <w:color w:val="000000" w:themeColor="text1"/>
        </w:rPr>
        <w:t>ề</w:t>
      </w:r>
      <w:r>
        <w:rPr>
          <w:rStyle w:val="fontstyle01"/>
          <w:rFonts w:ascii="Times New Roman" w:hAnsi="Times New Roman" w:cs="Times New Roman"/>
          <w:color w:val="000000" w:themeColor="text1"/>
        </w:rPr>
        <w:t xml:space="preserve"> tăng cư</w:t>
      </w:r>
      <w:r>
        <w:rPr>
          <w:rStyle w:val="fontstyle01"/>
          <w:rFonts w:ascii="Times New Roman" w:hAnsi="Times New Roman" w:cs="Times New Roman"/>
          <w:color w:val="000000" w:themeColor="text1"/>
        </w:rPr>
        <w:t>ờ</w:t>
      </w:r>
      <w:r>
        <w:rPr>
          <w:rStyle w:val="fontstyle01"/>
          <w:rFonts w:ascii="Times New Roman" w:hAnsi="Times New Roman" w:cs="Times New Roman"/>
          <w:color w:val="000000" w:themeColor="text1"/>
        </w:rPr>
        <w:t>ng s</w:t>
      </w:r>
      <w:r>
        <w:rPr>
          <w:rStyle w:val="fontstyle01"/>
          <w:rFonts w:ascii="Times New Roman" w:hAnsi="Times New Roman" w:cs="Times New Roman"/>
          <w:color w:val="000000" w:themeColor="text1"/>
        </w:rPr>
        <w:t>ự</w:t>
      </w:r>
      <w:r>
        <w:rPr>
          <w:rStyle w:val="fontstyle01"/>
          <w:rFonts w:ascii="Times New Roman" w:hAnsi="Times New Roman" w:cs="Times New Roman"/>
          <w:color w:val="000000" w:themeColor="text1"/>
        </w:rPr>
        <w:t xml:space="preserve"> lãnh đ</w:t>
      </w:r>
      <w:r>
        <w:rPr>
          <w:rStyle w:val="fontstyle01"/>
          <w:rFonts w:ascii="Times New Roman" w:hAnsi="Times New Roman" w:cs="Times New Roman"/>
          <w:color w:val="000000" w:themeColor="text1"/>
        </w:rPr>
        <w:t>ạ</w:t>
      </w:r>
      <w:r>
        <w:rPr>
          <w:rStyle w:val="fontstyle01"/>
          <w:rFonts w:ascii="Times New Roman" w:hAnsi="Times New Roman" w:cs="Times New Roman"/>
          <w:color w:val="000000" w:themeColor="text1"/>
        </w:rPr>
        <w:t>o c</w:t>
      </w:r>
      <w:r>
        <w:rPr>
          <w:rStyle w:val="fontstyle01"/>
          <w:rFonts w:ascii="Times New Roman" w:hAnsi="Times New Roman" w:cs="Times New Roman"/>
          <w:color w:val="000000" w:themeColor="text1"/>
        </w:rPr>
        <w:t>ủ</w:t>
      </w:r>
      <w:r>
        <w:rPr>
          <w:rStyle w:val="fontstyle01"/>
          <w:rFonts w:ascii="Times New Roman" w:hAnsi="Times New Roman" w:cs="Times New Roman"/>
          <w:color w:val="000000" w:themeColor="text1"/>
        </w:rPr>
        <w:t>a Đ</w:t>
      </w:r>
      <w:r>
        <w:rPr>
          <w:rStyle w:val="fontstyle01"/>
          <w:rFonts w:ascii="Times New Roman" w:hAnsi="Times New Roman" w:cs="Times New Roman"/>
          <w:color w:val="000000" w:themeColor="text1"/>
        </w:rPr>
        <w:t>ả</w:t>
      </w:r>
      <w:r>
        <w:rPr>
          <w:rStyle w:val="fontstyle01"/>
          <w:rFonts w:ascii="Times New Roman" w:hAnsi="Times New Roman" w:cs="Times New Roman"/>
          <w:color w:val="000000" w:themeColor="text1"/>
        </w:rPr>
        <w:t>ng đ</w:t>
      </w:r>
      <w:r>
        <w:rPr>
          <w:rStyle w:val="fontstyle01"/>
          <w:rFonts w:ascii="Times New Roman" w:hAnsi="Times New Roman" w:cs="Times New Roman"/>
          <w:color w:val="000000" w:themeColor="text1"/>
        </w:rPr>
        <w:t>ố</w:t>
      </w:r>
      <w:r>
        <w:rPr>
          <w:rStyle w:val="fontstyle01"/>
          <w:rFonts w:ascii="Times New Roman" w:hAnsi="Times New Roman" w:cs="Times New Roman"/>
          <w:color w:val="000000" w:themeColor="text1"/>
        </w:rPr>
        <w:t>i v</w:t>
      </w:r>
      <w:r>
        <w:rPr>
          <w:rStyle w:val="fontstyle01"/>
          <w:rFonts w:ascii="Times New Roman" w:hAnsi="Times New Roman" w:cs="Times New Roman"/>
          <w:color w:val="000000" w:themeColor="text1"/>
        </w:rPr>
        <w:t>ớ</w:t>
      </w:r>
      <w:r>
        <w:rPr>
          <w:rStyle w:val="fontstyle01"/>
          <w:rFonts w:ascii="Times New Roman" w:hAnsi="Times New Roman" w:cs="Times New Roman"/>
          <w:color w:val="000000" w:themeColor="text1"/>
        </w:rPr>
        <w:t>i công tác qu</w:t>
      </w:r>
      <w:r>
        <w:rPr>
          <w:rStyle w:val="fontstyle01"/>
          <w:rFonts w:ascii="Times New Roman" w:hAnsi="Times New Roman" w:cs="Times New Roman"/>
          <w:color w:val="000000" w:themeColor="text1"/>
        </w:rPr>
        <w:t>ả</w:t>
      </w:r>
      <w:r>
        <w:rPr>
          <w:rStyle w:val="fontstyle01"/>
          <w:rFonts w:ascii="Times New Roman" w:hAnsi="Times New Roman" w:cs="Times New Roman"/>
          <w:color w:val="000000" w:themeColor="text1"/>
        </w:rPr>
        <w:t>n lý,</w:t>
      </w:r>
      <w:r>
        <w:rPr>
          <w:rFonts w:ascii="Times New Roman" w:hAnsi="Times New Roman" w:cs="Times New Roman"/>
          <w:color w:val="000000" w:themeColor="text1"/>
          <w:sz w:val="28"/>
          <w:szCs w:val="28"/>
          <w:lang w:val="en-US"/>
        </w:rPr>
        <w:t xml:space="preserve"> </w:t>
      </w:r>
      <w:r>
        <w:rPr>
          <w:rStyle w:val="fontstyle01"/>
          <w:rFonts w:ascii="Times New Roman" w:hAnsi="Times New Roman" w:cs="Times New Roman"/>
          <w:color w:val="000000" w:themeColor="text1"/>
        </w:rPr>
        <w:t>b</w:t>
      </w:r>
      <w:r>
        <w:rPr>
          <w:rStyle w:val="fontstyle01"/>
          <w:rFonts w:ascii="Times New Roman" w:hAnsi="Times New Roman" w:cs="Times New Roman"/>
          <w:color w:val="000000" w:themeColor="text1"/>
        </w:rPr>
        <w:t>ả</w:t>
      </w:r>
      <w:r>
        <w:rPr>
          <w:rStyle w:val="fontstyle01"/>
          <w:rFonts w:ascii="Times New Roman" w:hAnsi="Times New Roman" w:cs="Times New Roman"/>
          <w:color w:val="000000" w:themeColor="text1"/>
        </w:rPr>
        <w:t>o v</w:t>
      </w:r>
      <w:r>
        <w:rPr>
          <w:rStyle w:val="fontstyle01"/>
          <w:rFonts w:ascii="Times New Roman" w:hAnsi="Times New Roman" w:cs="Times New Roman"/>
          <w:color w:val="000000" w:themeColor="text1"/>
        </w:rPr>
        <w:t>ệ</w:t>
      </w:r>
      <w:r>
        <w:rPr>
          <w:rStyle w:val="fontstyle01"/>
          <w:rFonts w:ascii="Times New Roman" w:hAnsi="Times New Roman" w:cs="Times New Roman"/>
          <w:color w:val="000000" w:themeColor="text1"/>
        </w:rPr>
        <w:t xml:space="preserve"> và phát tri</w:t>
      </w:r>
      <w:r>
        <w:rPr>
          <w:rStyle w:val="fontstyle01"/>
          <w:rFonts w:ascii="Times New Roman" w:hAnsi="Times New Roman" w:cs="Times New Roman"/>
          <w:color w:val="000000" w:themeColor="text1"/>
        </w:rPr>
        <w:t>ể</w:t>
      </w:r>
      <w:r>
        <w:rPr>
          <w:rStyle w:val="fontstyle01"/>
          <w:rFonts w:ascii="Times New Roman" w:hAnsi="Times New Roman" w:cs="Times New Roman"/>
          <w:color w:val="000000" w:themeColor="text1"/>
        </w:rPr>
        <w:t>n r</w:t>
      </w:r>
      <w:r>
        <w:rPr>
          <w:rStyle w:val="fontstyle01"/>
          <w:rFonts w:ascii="Times New Roman" w:hAnsi="Times New Roman" w:cs="Times New Roman"/>
          <w:color w:val="000000" w:themeColor="text1"/>
        </w:rPr>
        <w:t>ừ</w:t>
      </w:r>
      <w:r>
        <w:rPr>
          <w:rStyle w:val="fontstyle01"/>
          <w:rFonts w:ascii="Times New Roman" w:hAnsi="Times New Roman" w:cs="Times New Roman"/>
          <w:color w:val="000000" w:themeColor="text1"/>
        </w:rPr>
        <w:t xml:space="preserve">ng; </w:t>
      </w:r>
      <w:r>
        <w:rPr>
          <w:rFonts w:ascii="Times New Roman" w:eastAsia="Times New Roman" w:hAnsi="Times New Roman" w:cs="Times New Roman"/>
          <w:color w:val="000000" w:themeColor="text1"/>
          <w:sz w:val="28"/>
          <w:szCs w:val="28"/>
          <w:lang w:val="en-US" w:eastAsia="en-US" w:bidi="ar-SA"/>
        </w:rPr>
        <w:t xml:space="preserve">Nghị quyết số 71/NQ-CP ngày 08/8/2017 của Chính phủ; </w:t>
      </w:r>
      <w:r>
        <w:rPr>
          <w:rFonts w:ascii="Times New Roman" w:hAnsi="Times New Roman" w:cs="Times New Roman"/>
          <w:color w:val="000000" w:themeColor="text1"/>
          <w:sz w:val="28"/>
          <w:szCs w:val="28"/>
          <w:shd w:val="clear" w:color="auto" w:fill="FFFFFF"/>
        </w:rPr>
        <w:t>Chương trình hành đ</w:t>
      </w:r>
      <w:r>
        <w:rPr>
          <w:rFonts w:ascii="Times New Roman" w:hAnsi="Times New Roman" w:cs="Times New Roman"/>
          <w:color w:val="000000" w:themeColor="text1"/>
          <w:sz w:val="28"/>
          <w:szCs w:val="28"/>
          <w:shd w:val="clear" w:color="auto" w:fill="FFFFFF"/>
        </w:rPr>
        <w:t>ộ</w:t>
      </w:r>
      <w:r>
        <w:rPr>
          <w:rFonts w:ascii="Times New Roman" w:hAnsi="Times New Roman" w:cs="Times New Roman"/>
          <w:color w:val="000000" w:themeColor="text1"/>
          <w:sz w:val="28"/>
          <w:szCs w:val="28"/>
          <w:shd w:val="clear" w:color="auto" w:fill="FFFFFF"/>
        </w:rPr>
        <w:t>ng s</w:t>
      </w:r>
      <w:r>
        <w:rPr>
          <w:rFonts w:ascii="Times New Roman" w:hAnsi="Times New Roman" w:cs="Times New Roman"/>
          <w:color w:val="000000" w:themeColor="text1"/>
          <w:sz w:val="28"/>
          <w:szCs w:val="28"/>
          <w:shd w:val="clear" w:color="auto" w:fill="FFFFFF"/>
        </w:rPr>
        <w:t>ố</w:t>
      </w:r>
      <w:r>
        <w:rPr>
          <w:rFonts w:ascii="Times New Roman" w:hAnsi="Times New Roman" w:cs="Times New Roman"/>
          <w:color w:val="000000" w:themeColor="text1"/>
          <w:sz w:val="28"/>
          <w:szCs w:val="28"/>
          <w:shd w:val="clear" w:color="auto" w:fill="FFFFFF"/>
        </w:rPr>
        <w:t xml:space="preserve"> 15-CTr/TU, ngày 18/4/2017 c</w:t>
      </w:r>
      <w:r>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a Ban ch</w:t>
      </w:r>
      <w:r>
        <w:rPr>
          <w:rFonts w:ascii="Times New Roman" w:hAnsi="Times New Roman" w:cs="Times New Roman"/>
          <w:color w:val="000000" w:themeColor="text1"/>
          <w:sz w:val="28"/>
          <w:szCs w:val="28"/>
          <w:shd w:val="clear" w:color="auto" w:fill="FFFFFF"/>
        </w:rPr>
        <w:t>ấ</w:t>
      </w:r>
      <w:r>
        <w:rPr>
          <w:rFonts w:ascii="Times New Roman" w:hAnsi="Times New Roman" w:cs="Times New Roman"/>
          <w:color w:val="000000" w:themeColor="text1"/>
          <w:sz w:val="28"/>
          <w:szCs w:val="28"/>
          <w:shd w:val="clear" w:color="auto" w:fill="FFFFFF"/>
        </w:rPr>
        <w:t>p hành Đ</w:t>
      </w:r>
      <w:r>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ng b</w:t>
      </w:r>
      <w:r>
        <w:rPr>
          <w:rFonts w:ascii="Times New Roman" w:hAnsi="Times New Roman" w:cs="Times New Roman"/>
          <w:color w:val="000000" w:themeColor="text1"/>
          <w:sz w:val="28"/>
          <w:szCs w:val="28"/>
          <w:shd w:val="clear" w:color="auto" w:fill="FFFFFF"/>
        </w:rPr>
        <w:t>ộ</w:t>
      </w:r>
      <w:r>
        <w:rPr>
          <w:rFonts w:ascii="Times New Roman" w:hAnsi="Times New Roman" w:cs="Times New Roman"/>
          <w:color w:val="000000" w:themeColor="text1"/>
          <w:sz w:val="28"/>
          <w:szCs w:val="28"/>
          <w:shd w:val="clear" w:color="auto" w:fill="FFFFFF"/>
        </w:rPr>
        <w:t xml:space="preserve"> t</w:t>
      </w:r>
      <w:r>
        <w:rPr>
          <w:rFonts w:ascii="Times New Roman" w:hAnsi="Times New Roman" w:cs="Times New Roman"/>
          <w:color w:val="000000" w:themeColor="text1"/>
          <w:sz w:val="28"/>
          <w:szCs w:val="28"/>
          <w:shd w:val="clear" w:color="auto" w:fill="FFFFFF"/>
        </w:rPr>
        <w:t>ỉ</w:t>
      </w:r>
      <w:r>
        <w:rPr>
          <w:rFonts w:ascii="Times New Roman" w:hAnsi="Times New Roman" w:cs="Times New Roman"/>
          <w:color w:val="000000" w:themeColor="text1"/>
          <w:sz w:val="28"/>
          <w:szCs w:val="28"/>
          <w:shd w:val="clear" w:color="auto" w:fill="FFFFFF"/>
        </w:rPr>
        <w:t>nh Lai Châu v</w:t>
      </w:r>
      <w:r>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 th</w:t>
      </w:r>
      <w:r>
        <w:rPr>
          <w:rFonts w:ascii="Times New Roman" w:hAnsi="Times New Roman" w:cs="Times New Roman"/>
          <w:color w:val="000000" w:themeColor="text1"/>
          <w:sz w:val="28"/>
          <w:szCs w:val="28"/>
          <w:shd w:val="clear" w:color="auto" w:fill="FFFFFF"/>
        </w:rPr>
        <w:t>ự</w:t>
      </w:r>
      <w:r>
        <w:rPr>
          <w:rFonts w:ascii="Times New Roman" w:hAnsi="Times New Roman" w:cs="Times New Roman"/>
          <w:color w:val="000000" w:themeColor="text1"/>
          <w:sz w:val="28"/>
          <w:szCs w:val="28"/>
          <w:shd w:val="clear" w:color="auto" w:fill="FFFFFF"/>
        </w:rPr>
        <w:t>c hi</w:t>
      </w:r>
      <w:r>
        <w:rPr>
          <w:rFonts w:ascii="Times New Roman" w:hAnsi="Times New Roman" w:cs="Times New Roman"/>
          <w:color w:val="000000" w:themeColor="text1"/>
          <w:sz w:val="28"/>
          <w:szCs w:val="28"/>
          <w:shd w:val="clear" w:color="auto" w:fill="FFFFFF"/>
        </w:rPr>
        <w:t>ệ</w:t>
      </w:r>
      <w:r>
        <w:rPr>
          <w:rFonts w:ascii="Times New Roman" w:hAnsi="Times New Roman" w:cs="Times New Roman"/>
          <w:color w:val="000000" w:themeColor="text1"/>
          <w:sz w:val="28"/>
          <w:szCs w:val="28"/>
          <w:shd w:val="clear" w:color="auto" w:fill="FFFFFF"/>
        </w:rPr>
        <w:t>n Ch</w:t>
      </w:r>
      <w:r>
        <w:rPr>
          <w:rFonts w:ascii="Times New Roman" w:hAnsi="Times New Roman" w:cs="Times New Roman"/>
          <w:color w:val="000000" w:themeColor="text1"/>
          <w:sz w:val="28"/>
          <w:szCs w:val="28"/>
          <w:shd w:val="clear" w:color="auto" w:fill="FFFFFF"/>
        </w:rPr>
        <w:t>ỉ</w:t>
      </w:r>
      <w:r>
        <w:rPr>
          <w:rFonts w:ascii="Times New Roman" w:hAnsi="Times New Roman" w:cs="Times New Roman"/>
          <w:color w:val="000000" w:themeColor="text1"/>
          <w:sz w:val="28"/>
          <w:szCs w:val="28"/>
          <w:shd w:val="clear" w:color="auto" w:fill="FFFFFF"/>
        </w:rPr>
        <w:t xml:space="preserve"> th</w:t>
      </w:r>
      <w:r>
        <w:rPr>
          <w:rFonts w:ascii="Times New Roman" w:hAnsi="Times New Roman" w:cs="Times New Roman"/>
          <w:color w:val="000000" w:themeColor="text1"/>
          <w:sz w:val="28"/>
          <w:szCs w:val="28"/>
          <w:shd w:val="clear" w:color="auto" w:fill="FFFFFF"/>
        </w:rPr>
        <w:t>ị</w:t>
      </w:r>
      <w:r>
        <w:rPr>
          <w:rFonts w:ascii="Times New Roman" w:hAnsi="Times New Roman" w:cs="Times New Roman"/>
          <w:color w:val="000000" w:themeColor="text1"/>
          <w:sz w:val="28"/>
          <w:szCs w:val="28"/>
          <w:shd w:val="clear" w:color="auto" w:fill="FFFFFF"/>
        </w:rPr>
        <w:t xml:space="preserve"> s</w:t>
      </w:r>
      <w:r>
        <w:rPr>
          <w:rFonts w:ascii="Times New Roman" w:hAnsi="Times New Roman" w:cs="Times New Roman"/>
          <w:color w:val="000000" w:themeColor="text1"/>
          <w:sz w:val="28"/>
          <w:szCs w:val="28"/>
          <w:shd w:val="clear" w:color="auto" w:fill="FFFFFF"/>
        </w:rPr>
        <w:t>ố</w:t>
      </w:r>
      <w:r>
        <w:rPr>
          <w:rFonts w:ascii="Times New Roman" w:hAnsi="Times New Roman" w:cs="Times New Roman"/>
          <w:color w:val="000000" w:themeColor="text1"/>
          <w:sz w:val="28"/>
          <w:szCs w:val="28"/>
          <w:shd w:val="clear" w:color="auto" w:fill="FFFFFF"/>
        </w:rPr>
        <w:t> 13-CT/TW, ngày 12/01/2017 c</w:t>
      </w:r>
      <w:r>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a Ban Bí thư Trung ương; K</w:t>
      </w:r>
      <w:r>
        <w:rPr>
          <w:rFonts w:ascii="Times New Roman" w:hAnsi="Times New Roman" w:cs="Times New Roman"/>
          <w:color w:val="000000" w:themeColor="text1"/>
          <w:sz w:val="28"/>
          <w:szCs w:val="28"/>
          <w:shd w:val="clear" w:color="auto" w:fill="FFFFFF"/>
        </w:rPr>
        <w:t>ế</w:t>
      </w:r>
      <w:r>
        <w:rPr>
          <w:rFonts w:ascii="Times New Roman" w:hAnsi="Times New Roman" w:cs="Times New Roman"/>
          <w:color w:val="000000" w:themeColor="text1"/>
          <w:sz w:val="28"/>
          <w:szCs w:val="28"/>
          <w:shd w:val="clear" w:color="auto" w:fill="FFFFFF"/>
        </w:rPr>
        <w:t xml:space="preserve"> ho</w:t>
      </w:r>
      <w:r>
        <w:rPr>
          <w:rFonts w:ascii="Times New Roman" w:hAnsi="Times New Roman" w:cs="Times New Roman"/>
          <w:color w:val="000000" w:themeColor="text1"/>
          <w:sz w:val="28"/>
          <w:szCs w:val="28"/>
          <w:shd w:val="clear" w:color="auto" w:fill="FFFFFF"/>
        </w:rPr>
        <w:t>ạ</w:t>
      </w:r>
      <w:r>
        <w:rPr>
          <w:rFonts w:ascii="Times New Roman" w:hAnsi="Times New Roman" w:cs="Times New Roman"/>
          <w:color w:val="000000" w:themeColor="text1"/>
          <w:sz w:val="28"/>
          <w:szCs w:val="28"/>
          <w:shd w:val="clear" w:color="auto" w:fill="FFFFFF"/>
        </w:rPr>
        <w:t>ch 1628/KH-UBND, ngày 30/8/2</w:t>
      </w:r>
      <w:r>
        <w:rPr>
          <w:rFonts w:ascii="Times New Roman" w:hAnsi="Times New Roman" w:cs="Times New Roman"/>
          <w:color w:val="000000" w:themeColor="text1"/>
          <w:sz w:val="28"/>
          <w:szCs w:val="28"/>
          <w:shd w:val="clear" w:color="auto" w:fill="FFFFFF"/>
        </w:rPr>
        <w:t>017 c</w:t>
      </w:r>
      <w:r>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 xml:space="preserve">a </w:t>
      </w:r>
      <w:r>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y ban nhân dân t</w:t>
      </w:r>
      <w:r>
        <w:rPr>
          <w:rFonts w:ascii="Times New Roman" w:hAnsi="Times New Roman" w:cs="Times New Roman"/>
          <w:color w:val="000000" w:themeColor="text1"/>
          <w:sz w:val="28"/>
          <w:szCs w:val="28"/>
          <w:shd w:val="clear" w:color="auto" w:fill="FFFFFF"/>
        </w:rPr>
        <w:t>ỉ</w:t>
      </w:r>
      <w:r>
        <w:rPr>
          <w:rFonts w:ascii="Times New Roman" w:hAnsi="Times New Roman" w:cs="Times New Roman"/>
          <w:color w:val="000000" w:themeColor="text1"/>
          <w:sz w:val="28"/>
          <w:szCs w:val="28"/>
          <w:shd w:val="clear" w:color="auto" w:fill="FFFFFF"/>
        </w:rPr>
        <w:t>nh v</w:t>
      </w:r>
      <w:r>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 tri</w:t>
      </w:r>
      <w:r>
        <w:rPr>
          <w:rFonts w:ascii="Times New Roman" w:hAnsi="Times New Roman" w:cs="Times New Roman"/>
          <w:color w:val="000000" w:themeColor="text1"/>
          <w:sz w:val="28"/>
          <w:szCs w:val="28"/>
          <w:shd w:val="clear" w:color="auto" w:fill="FFFFFF"/>
        </w:rPr>
        <w:t>ể</w:t>
      </w:r>
      <w:r>
        <w:rPr>
          <w:rFonts w:ascii="Times New Roman" w:hAnsi="Times New Roman" w:cs="Times New Roman"/>
          <w:color w:val="000000" w:themeColor="text1"/>
          <w:sz w:val="28"/>
          <w:szCs w:val="28"/>
          <w:shd w:val="clear" w:color="auto" w:fill="FFFFFF"/>
        </w:rPr>
        <w:t>n khai th</w:t>
      </w:r>
      <w:r>
        <w:rPr>
          <w:rFonts w:ascii="Times New Roman" w:hAnsi="Times New Roman" w:cs="Times New Roman"/>
          <w:color w:val="000000" w:themeColor="text1"/>
          <w:sz w:val="28"/>
          <w:szCs w:val="28"/>
          <w:shd w:val="clear" w:color="auto" w:fill="FFFFFF"/>
        </w:rPr>
        <w:t>ự</w:t>
      </w:r>
      <w:r>
        <w:rPr>
          <w:rFonts w:ascii="Times New Roman" w:hAnsi="Times New Roman" w:cs="Times New Roman"/>
          <w:color w:val="000000" w:themeColor="text1"/>
          <w:sz w:val="28"/>
          <w:szCs w:val="28"/>
          <w:shd w:val="clear" w:color="auto" w:fill="FFFFFF"/>
        </w:rPr>
        <w:t>c hi</w:t>
      </w:r>
      <w:r>
        <w:rPr>
          <w:rFonts w:ascii="Times New Roman" w:hAnsi="Times New Roman" w:cs="Times New Roman"/>
          <w:color w:val="000000" w:themeColor="text1"/>
          <w:sz w:val="28"/>
          <w:szCs w:val="28"/>
          <w:shd w:val="clear" w:color="auto" w:fill="FFFFFF"/>
        </w:rPr>
        <w:t>ệ</w:t>
      </w:r>
      <w:r>
        <w:rPr>
          <w:rFonts w:ascii="Times New Roman" w:hAnsi="Times New Roman" w:cs="Times New Roman"/>
          <w:color w:val="000000" w:themeColor="text1"/>
          <w:sz w:val="28"/>
          <w:szCs w:val="28"/>
          <w:shd w:val="clear" w:color="auto" w:fill="FFFFFF"/>
        </w:rPr>
        <w:t>n Ngh</w:t>
      </w:r>
      <w:r>
        <w:rPr>
          <w:rFonts w:ascii="Times New Roman" w:hAnsi="Times New Roman" w:cs="Times New Roman"/>
          <w:color w:val="000000" w:themeColor="text1"/>
          <w:sz w:val="28"/>
          <w:szCs w:val="28"/>
          <w:shd w:val="clear" w:color="auto" w:fill="FFFFFF"/>
        </w:rPr>
        <w:t>ị</w:t>
      </w:r>
      <w:r>
        <w:rPr>
          <w:rFonts w:ascii="Times New Roman" w:hAnsi="Times New Roman" w:cs="Times New Roman"/>
          <w:color w:val="000000" w:themeColor="text1"/>
          <w:sz w:val="28"/>
          <w:szCs w:val="28"/>
          <w:shd w:val="clear" w:color="auto" w:fill="FFFFFF"/>
        </w:rPr>
        <w:t xml:space="preserve"> quy</w:t>
      </w:r>
      <w:r>
        <w:rPr>
          <w:rFonts w:ascii="Times New Roman" w:hAnsi="Times New Roman" w:cs="Times New Roman"/>
          <w:color w:val="000000" w:themeColor="text1"/>
          <w:sz w:val="28"/>
          <w:szCs w:val="28"/>
          <w:shd w:val="clear" w:color="auto" w:fill="FFFFFF"/>
        </w:rPr>
        <w:t>ế</w:t>
      </w:r>
      <w:r>
        <w:rPr>
          <w:rFonts w:ascii="Times New Roman" w:hAnsi="Times New Roman" w:cs="Times New Roman"/>
          <w:color w:val="000000" w:themeColor="text1"/>
          <w:sz w:val="28"/>
          <w:szCs w:val="28"/>
          <w:shd w:val="clear" w:color="auto" w:fill="FFFFFF"/>
        </w:rPr>
        <w:t>t s</w:t>
      </w:r>
      <w:r>
        <w:rPr>
          <w:rFonts w:ascii="Times New Roman" w:hAnsi="Times New Roman" w:cs="Times New Roman"/>
          <w:color w:val="000000" w:themeColor="text1"/>
          <w:sz w:val="28"/>
          <w:szCs w:val="28"/>
          <w:shd w:val="clear" w:color="auto" w:fill="FFFFFF"/>
        </w:rPr>
        <w:t>ố</w:t>
      </w:r>
      <w:r>
        <w:rPr>
          <w:rFonts w:ascii="Times New Roman" w:hAnsi="Times New Roman" w:cs="Times New Roman"/>
          <w:color w:val="000000" w:themeColor="text1"/>
          <w:sz w:val="28"/>
          <w:szCs w:val="28"/>
          <w:shd w:val="clear" w:color="auto" w:fill="FFFFFF"/>
        </w:rPr>
        <w:t> 71/NQ-CP, ngày 08/8/2017 c</w:t>
      </w:r>
      <w:r>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a Chính ph</w:t>
      </w:r>
      <w:r>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rPr>
        <w:t>Công văn s</w:t>
      </w:r>
      <w:r>
        <w:rPr>
          <w:rFonts w:ascii="Times New Roman" w:hAnsi="Times New Roman" w:cs="Times New Roman"/>
          <w:color w:val="000000" w:themeColor="text1"/>
          <w:sz w:val="28"/>
          <w:szCs w:val="28"/>
          <w:shd w:val="clear" w:color="auto" w:fill="FFFFFF"/>
        </w:rPr>
        <w:t>ố</w:t>
      </w:r>
      <w:r>
        <w:rPr>
          <w:rFonts w:ascii="Times New Roman" w:hAnsi="Times New Roman" w:cs="Times New Roman"/>
          <w:color w:val="000000" w:themeColor="text1"/>
          <w:sz w:val="28"/>
          <w:szCs w:val="28"/>
          <w:shd w:val="clear" w:color="auto" w:fill="FFFFFF"/>
        </w:rPr>
        <w:t xml:space="preserve"> 1228-CV/TU ngày 11/01/2023 c</w:t>
      </w:r>
      <w:r>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a Ban Thư</w:t>
      </w:r>
      <w:r>
        <w:rPr>
          <w:rFonts w:ascii="Times New Roman" w:hAnsi="Times New Roman" w:cs="Times New Roman"/>
          <w:color w:val="000000" w:themeColor="text1"/>
          <w:sz w:val="28"/>
          <w:szCs w:val="28"/>
          <w:shd w:val="clear" w:color="auto" w:fill="FFFFFF"/>
        </w:rPr>
        <w:t>ờ</w:t>
      </w:r>
      <w:r>
        <w:rPr>
          <w:rFonts w:ascii="Times New Roman" w:hAnsi="Times New Roman" w:cs="Times New Roman"/>
          <w:color w:val="000000" w:themeColor="text1"/>
          <w:sz w:val="28"/>
          <w:szCs w:val="28"/>
          <w:shd w:val="clear" w:color="auto" w:fill="FFFFFF"/>
        </w:rPr>
        <w:t>ng v</w:t>
      </w:r>
      <w:r>
        <w:rPr>
          <w:rFonts w:ascii="Times New Roman" w:hAnsi="Times New Roman" w:cs="Times New Roman"/>
          <w:color w:val="000000" w:themeColor="text1"/>
          <w:sz w:val="28"/>
          <w:szCs w:val="28"/>
          <w:shd w:val="clear" w:color="auto" w:fill="FFFFFF"/>
        </w:rPr>
        <w:t>ụ</w:t>
      </w:r>
      <w:r>
        <w:rPr>
          <w:rFonts w:ascii="Times New Roman" w:hAnsi="Times New Roman" w:cs="Times New Roman"/>
          <w:color w:val="000000" w:themeColor="text1"/>
          <w:sz w:val="28"/>
          <w:szCs w:val="28"/>
          <w:shd w:val="clear" w:color="auto" w:fill="FFFFFF"/>
        </w:rPr>
        <w:t xml:space="preserve"> T</w:t>
      </w:r>
      <w:r>
        <w:rPr>
          <w:rFonts w:ascii="Times New Roman" w:hAnsi="Times New Roman" w:cs="Times New Roman"/>
          <w:color w:val="000000" w:themeColor="text1"/>
          <w:sz w:val="28"/>
          <w:szCs w:val="28"/>
          <w:shd w:val="clear" w:color="auto" w:fill="FFFFFF"/>
        </w:rPr>
        <w:t>ỉ</w:t>
      </w:r>
      <w:r>
        <w:rPr>
          <w:rFonts w:ascii="Times New Roman" w:hAnsi="Times New Roman" w:cs="Times New Roman"/>
          <w:color w:val="000000" w:themeColor="text1"/>
          <w:sz w:val="28"/>
          <w:szCs w:val="28"/>
          <w:shd w:val="clear" w:color="auto" w:fill="FFFFFF"/>
        </w:rPr>
        <w:t xml:space="preserve">nh </w:t>
      </w:r>
      <w:r>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y v</w:t>
      </w:r>
      <w:r>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 tăng cư</w:t>
      </w:r>
      <w:r>
        <w:rPr>
          <w:rFonts w:ascii="Times New Roman" w:hAnsi="Times New Roman" w:cs="Times New Roman"/>
          <w:color w:val="000000" w:themeColor="text1"/>
          <w:sz w:val="28"/>
          <w:szCs w:val="28"/>
          <w:shd w:val="clear" w:color="auto" w:fill="FFFFFF"/>
        </w:rPr>
        <w:t>ờ</w:t>
      </w:r>
      <w:r>
        <w:rPr>
          <w:rFonts w:ascii="Times New Roman" w:hAnsi="Times New Roman" w:cs="Times New Roman"/>
          <w:color w:val="000000" w:themeColor="text1"/>
          <w:sz w:val="28"/>
          <w:szCs w:val="28"/>
          <w:shd w:val="clear" w:color="auto" w:fill="FFFFFF"/>
        </w:rPr>
        <w:t>ng lãnh đ</w:t>
      </w:r>
      <w:r>
        <w:rPr>
          <w:rFonts w:ascii="Times New Roman" w:hAnsi="Times New Roman" w:cs="Times New Roman"/>
          <w:color w:val="000000" w:themeColor="text1"/>
          <w:sz w:val="28"/>
          <w:szCs w:val="28"/>
          <w:shd w:val="clear" w:color="auto" w:fill="FFFFFF"/>
        </w:rPr>
        <w:t>ạ</w:t>
      </w:r>
      <w:r>
        <w:rPr>
          <w:rFonts w:ascii="Times New Roman" w:hAnsi="Times New Roman" w:cs="Times New Roman"/>
          <w:color w:val="000000" w:themeColor="text1"/>
          <w:sz w:val="28"/>
          <w:szCs w:val="28"/>
          <w:shd w:val="clear" w:color="auto" w:fill="FFFFFF"/>
        </w:rPr>
        <w:t>o, ch</w:t>
      </w:r>
      <w:r>
        <w:rPr>
          <w:rFonts w:ascii="Times New Roman" w:hAnsi="Times New Roman" w:cs="Times New Roman"/>
          <w:color w:val="000000" w:themeColor="text1"/>
          <w:sz w:val="28"/>
          <w:szCs w:val="28"/>
          <w:shd w:val="clear" w:color="auto" w:fill="FFFFFF"/>
        </w:rPr>
        <w:t>ỉ</w:t>
      </w:r>
      <w:r>
        <w:rPr>
          <w:rFonts w:ascii="Times New Roman" w:hAnsi="Times New Roman" w:cs="Times New Roman"/>
          <w:color w:val="000000" w:themeColor="text1"/>
          <w:sz w:val="28"/>
          <w:szCs w:val="28"/>
          <w:shd w:val="clear" w:color="auto" w:fill="FFFFFF"/>
        </w:rPr>
        <w:t xml:space="preserve"> đ</w:t>
      </w:r>
      <w:r>
        <w:rPr>
          <w:rFonts w:ascii="Times New Roman" w:hAnsi="Times New Roman" w:cs="Times New Roman"/>
          <w:color w:val="000000" w:themeColor="text1"/>
          <w:sz w:val="28"/>
          <w:szCs w:val="28"/>
          <w:shd w:val="clear" w:color="auto" w:fill="FFFFFF"/>
        </w:rPr>
        <w:t>ạ</w:t>
      </w:r>
      <w:r>
        <w:rPr>
          <w:rFonts w:ascii="Times New Roman" w:hAnsi="Times New Roman" w:cs="Times New Roman"/>
          <w:color w:val="000000" w:themeColor="text1"/>
          <w:sz w:val="28"/>
          <w:szCs w:val="28"/>
          <w:shd w:val="clear" w:color="auto" w:fill="FFFFFF"/>
        </w:rPr>
        <w:t>o công tác qu</w:t>
      </w:r>
      <w:r>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n lý, b</w:t>
      </w:r>
      <w:r>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o v</w:t>
      </w:r>
      <w:r>
        <w:rPr>
          <w:rFonts w:ascii="Times New Roman" w:hAnsi="Times New Roman" w:cs="Times New Roman"/>
          <w:color w:val="000000" w:themeColor="text1"/>
          <w:sz w:val="28"/>
          <w:szCs w:val="28"/>
          <w:shd w:val="clear" w:color="auto" w:fill="FFFFFF"/>
        </w:rPr>
        <w:t>ệ</w:t>
      </w:r>
      <w:r>
        <w:rPr>
          <w:rFonts w:ascii="Times New Roman" w:hAnsi="Times New Roman" w:cs="Times New Roman"/>
          <w:color w:val="000000" w:themeColor="text1"/>
          <w:sz w:val="28"/>
          <w:szCs w:val="28"/>
          <w:shd w:val="clear" w:color="auto" w:fill="FFFFFF"/>
        </w:rPr>
        <w:t xml:space="preserve"> và phát tri</w:t>
      </w:r>
      <w:r>
        <w:rPr>
          <w:rFonts w:ascii="Times New Roman" w:hAnsi="Times New Roman" w:cs="Times New Roman"/>
          <w:color w:val="000000" w:themeColor="text1"/>
          <w:sz w:val="28"/>
          <w:szCs w:val="28"/>
          <w:shd w:val="clear" w:color="auto" w:fill="FFFFFF"/>
        </w:rPr>
        <w:t>ể</w:t>
      </w:r>
      <w:r>
        <w:rPr>
          <w:rFonts w:ascii="Times New Roman" w:hAnsi="Times New Roman" w:cs="Times New Roman"/>
          <w:color w:val="000000" w:themeColor="text1"/>
          <w:sz w:val="28"/>
          <w:szCs w:val="28"/>
          <w:shd w:val="clear" w:color="auto" w:fill="FFFFFF"/>
        </w:rPr>
        <w:t>n r</w:t>
      </w:r>
      <w:r>
        <w:rPr>
          <w:rFonts w:ascii="Times New Roman" w:hAnsi="Times New Roman" w:cs="Times New Roman"/>
          <w:color w:val="000000" w:themeColor="text1"/>
          <w:sz w:val="28"/>
          <w:szCs w:val="28"/>
          <w:shd w:val="clear" w:color="auto" w:fill="FFFFFF"/>
        </w:rPr>
        <w:t>ừ</w:t>
      </w:r>
      <w:r>
        <w:rPr>
          <w:rFonts w:ascii="Times New Roman" w:hAnsi="Times New Roman" w:cs="Times New Roman"/>
          <w:color w:val="000000" w:themeColor="text1"/>
          <w:sz w:val="28"/>
          <w:szCs w:val="28"/>
          <w:shd w:val="clear" w:color="auto" w:fill="FFFFFF"/>
        </w:rPr>
        <w:t xml:space="preserve">ng; Công </w:t>
      </w:r>
      <w:r>
        <w:rPr>
          <w:rFonts w:ascii="Times New Roman" w:hAnsi="Times New Roman" w:cs="Times New Roman"/>
          <w:color w:val="000000" w:themeColor="text1"/>
          <w:sz w:val="28"/>
          <w:szCs w:val="28"/>
          <w:shd w:val="clear" w:color="auto" w:fill="FFFFFF"/>
        </w:rPr>
        <w:t>văn s</w:t>
      </w:r>
      <w:r>
        <w:rPr>
          <w:rFonts w:ascii="Times New Roman" w:hAnsi="Times New Roman" w:cs="Times New Roman"/>
          <w:color w:val="000000" w:themeColor="text1"/>
          <w:sz w:val="28"/>
          <w:szCs w:val="28"/>
          <w:shd w:val="clear" w:color="auto" w:fill="FFFFFF"/>
        </w:rPr>
        <w:t>ố</w:t>
      </w:r>
      <w:r>
        <w:rPr>
          <w:rFonts w:ascii="Times New Roman" w:hAnsi="Times New Roman" w:cs="Times New Roman"/>
          <w:color w:val="000000" w:themeColor="text1"/>
          <w:sz w:val="28"/>
          <w:szCs w:val="28"/>
          <w:shd w:val="clear" w:color="auto" w:fill="FFFFFF"/>
        </w:rPr>
        <w:t xml:space="preserve"> 123/BNN-TCLN ngày 09/01/2023 c</w:t>
      </w:r>
      <w:r>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a B</w:t>
      </w:r>
      <w:r>
        <w:rPr>
          <w:rFonts w:ascii="Times New Roman" w:hAnsi="Times New Roman" w:cs="Times New Roman"/>
          <w:color w:val="000000" w:themeColor="text1"/>
          <w:sz w:val="28"/>
          <w:szCs w:val="28"/>
          <w:shd w:val="clear" w:color="auto" w:fill="FFFFFF"/>
        </w:rPr>
        <w:t>ộ</w:t>
      </w:r>
      <w:r>
        <w:rPr>
          <w:rFonts w:ascii="Times New Roman" w:hAnsi="Times New Roman" w:cs="Times New Roman"/>
          <w:color w:val="000000" w:themeColor="text1"/>
          <w:sz w:val="28"/>
          <w:szCs w:val="28"/>
          <w:shd w:val="clear" w:color="auto" w:fill="FFFFFF"/>
        </w:rPr>
        <w:t xml:space="preserve"> Nông nghi</w:t>
      </w:r>
      <w:r>
        <w:rPr>
          <w:rFonts w:ascii="Times New Roman" w:hAnsi="Times New Roman" w:cs="Times New Roman"/>
          <w:color w:val="000000" w:themeColor="text1"/>
          <w:sz w:val="28"/>
          <w:szCs w:val="28"/>
          <w:shd w:val="clear" w:color="auto" w:fill="FFFFFF"/>
        </w:rPr>
        <w:t>ệ</w:t>
      </w:r>
      <w:r>
        <w:rPr>
          <w:rFonts w:ascii="Times New Roman" w:hAnsi="Times New Roman" w:cs="Times New Roman"/>
          <w:color w:val="000000" w:themeColor="text1"/>
          <w:sz w:val="28"/>
          <w:szCs w:val="28"/>
          <w:shd w:val="clear" w:color="auto" w:fill="FFFFFF"/>
        </w:rPr>
        <w:t>p và Phát tri</w:t>
      </w:r>
      <w:r>
        <w:rPr>
          <w:rFonts w:ascii="Times New Roman" w:hAnsi="Times New Roman" w:cs="Times New Roman"/>
          <w:color w:val="000000" w:themeColor="text1"/>
          <w:sz w:val="28"/>
          <w:szCs w:val="28"/>
          <w:shd w:val="clear" w:color="auto" w:fill="FFFFFF"/>
        </w:rPr>
        <w:t>ể</w:t>
      </w:r>
      <w:r>
        <w:rPr>
          <w:rFonts w:ascii="Times New Roman" w:hAnsi="Times New Roman" w:cs="Times New Roman"/>
          <w:color w:val="000000" w:themeColor="text1"/>
          <w:sz w:val="28"/>
          <w:szCs w:val="28"/>
          <w:shd w:val="clear" w:color="auto" w:fill="FFFFFF"/>
        </w:rPr>
        <w:t>n nông thôn v</w:t>
      </w:r>
      <w:r>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 vi</w:t>
      </w:r>
      <w:r>
        <w:rPr>
          <w:rFonts w:ascii="Times New Roman" w:hAnsi="Times New Roman" w:cs="Times New Roman"/>
          <w:color w:val="000000" w:themeColor="text1"/>
          <w:sz w:val="28"/>
          <w:szCs w:val="28"/>
          <w:shd w:val="clear" w:color="auto" w:fill="FFFFFF"/>
        </w:rPr>
        <w:t>ệ</w:t>
      </w:r>
      <w:r>
        <w:rPr>
          <w:rFonts w:ascii="Times New Roman" w:hAnsi="Times New Roman" w:cs="Times New Roman"/>
          <w:color w:val="000000" w:themeColor="text1"/>
          <w:sz w:val="28"/>
          <w:szCs w:val="28"/>
          <w:shd w:val="clear" w:color="auto" w:fill="FFFFFF"/>
        </w:rPr>
        <w:t>c tăng cư</w:t>
      </w:r>
      <w:r>
        <w:rPr>
          <w:rFonts w:ascii="Times New Roman" w:hAnsi="Times New Roman" w:cs="Times New Roman"/>
          <w:color w:val="000000" w:themeColor="text1"/>
          <w:sz w:val="28"/>
          <w:szCs w:val="28"/>
          <w:shd w:val="clear" w:color="auto" w:fill="FFFFFF"/>
        </w:rPr>
        <w:t>ờ</w:t>
      </w:r>
      <w:r>
        <w:rPr>
          <w:rFonts w:ascii="Times New Roman" w:hAnsi="Times New Roman" w:cs="Times New Roman"/>
          <w:color w:val="000000" w:themeColor="text1"/>
          <w:sz w:val="28"/>
          <w:szCs w:val="28"/>
          <w:shd w:val="clear" w:color="auto" w:fill="FFFFFF"/>
        </w:rPr>
        <w:t>ng các bi</w:t>
      </w:r>
      <w:r>
        <w:rPr>
          <w:rFonts w:ascii="Times New Roman" w:hAnsi="Times New Roman" w:cs="Times New Roman"/>
          <w:color w:val="000000" w:themeColor="text1"/>
          <w:sz w:val="28"/>
          <w:szCs w:val="28"/>
          <w:shd w:val="clear" w:color="auto" w:fill="FFFFFF"/>
        </w:rPr>
        <w:t>ệ</w:t>
      </w:r>
      <w:r>
        <w:rPr>
          <w:rFonts w:ascii="Times New Roman" w:hAnsi="Times New Roman" w:cs="Times New Roman"/>
          <w:color w:val="000000" w:themeColor="text1"/>
          <w:sz w:val="28"/>
          <w:szCs w:val="28"/>
          <w:shd w:val="clear" w:color="auto" w:fill="FFFFFF"/>
        </w:rPr>
        <w:t>n pháp b</w:t>
      </w:r>
      <w:r>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o v</w:t>
      </w:r>
      <w:r>
        <w:rPr>
          <w:rFonts w:ascii="Times New Roman" w:hAnsi="Times New Roman" w:cs="Times New Roman"/>
          <w:color w:val="000000" w:themeColor="text1"/>
          <w:sz w:val="28"/>
          <w:szCs w:val="28"/>
          <w:shd w:val="clear" w:color="auto" w:fill="FFFFFF"/>
        </w:rPr>
        <w:t>ệ</w:t>
      </w:r>
      <w:r>
        <w:rPr>
          <w:rFonts w:ascii="Times New Roman" w:hAnsi="Times New Roman" w:cs="Times New Roman"/>
          <w:color w:val="000000" w:themeColor="text1"/>
          <w:sz w:val="28"/>
          <w:szCs w:val="28"/>
          <w:shd w:val="clear" w:color="auto" w:fill="FFFFFF"/>
        </w:rPr>
        <w:t xml:space="preserve"> r</w:t>
      </w:r>
      <w:r>
        <w:rPr>
          <w:rFonts w:ascii="Times New Roman" w:hAnsi="Times New Roman" w:cs="Times New Roman"/>
          <w:color w:val="000000" w:themeColor="text1"/>
          <w:sz w:val="28"/>
          <w:szCs w:val="28"/>
          <w:shd w:val="clear" w:color="auto" w:fill="FFFFFF"/>
        </w:rPr>
        <w:t>ừ</w:t>
      </w:r>
      <w:r>
        <w:rPr>
          <w:rFonts w:ascii="Times New Roman" w:hAnsi="Times New Roman" w:cs="Times New Roman"/>
          <w:color w:val="000000" w:themeColor="text1"/>
          <w:sz w:val="28"/>
          <w:szCs w:val="28"/>
          <w:shd w:val="clear" w:color="auto" w:fill="FFFFFF"/>
        </w:rPr>
        <w:t>ng, ngăn ch</w:t>
      </w:r>
      <w:r>
        <w:rPr>
          <w:rFonts w:ascii="Times New Roman" w:hAnsi="Times New Roman" w:cs="Times New Roman"/>
          <w:color w:val="000000" w:themeColor="text1"/>
          <w:sz w:val="28"/>
          <w:szCs w:val="28"/>
          <w:shd w:val="clear" w:color="auto" w:fill="FFFFFF"/>
        </w:rPr>
        <w:t>ặ</w:t>
      </w:r>
      <w:r>
        <w:rPr>
          <w:rFonts w:ascii="Times New Roman" w:hAnsi="Times New Roman" w:cs="Times New Roman"/>
          <w:color w:val="000000" w:themeColor="text1"/>
          <w:sz w:val="28"/>
          <w:szCs w:val="28"/>
          <w:shd w:val="clear" w:color="auto" w:fill="FFFFFF"/>
        </w:rPr>
        <w:t>n tình tr</w:t>
      </w:r>
      <w:r>
        <w:rPr>
          <w:rFonts w:ascii="Times New Roman" w:hAnsi="Times New Roman" w:cs="Times New Roman"/>
          <w:color w:val="000000" w:themeColor="text1"/>
          <w:sz w:val="28"/>
          <w:szCs w:val="28"/>
          <w:shd w:val="clear" w:color="auto" w:fill="FFFFFF"/>
        </w:rPr>
        <w:t>ạ</w:t>
      </w:r>
      <w:r>
        <w:rPr>
          <w:rFonts w:ascii="Times New Roman" w:hAnsi="Times New Roman" w:cs="Times New Roman"/>
          <w:color w:val="000000" w:themeColor="text1"/>
          <w:sz w:val="28"/>
          <w:szCs w:val="28"/>
          <w:shd w:val="clear" w:color="auto" w:fill="FFFFFF"/>
        </w:rPr>
        <w:t>ng phá r</w:t>
      </w:r>
      <w:r>
        <w:rPr>
          <w:rFonts w:ascii="Times New Roman" w:hAnsi="Times New Roman" w:cs="Times New Roman"/>
          <w:color w:val="000000" w:themeColor="text1"/>
          <w:sz w:val="28"/>
          <w:szCs w:val="28"/>
          <w:shd w:val="clear" w:color="auto" w:fill="FFFFFF"/>
        </w:rPr>
        <w:t>ừ</w:t>
      </w:r>
      <w:r>
        <w:rPr>
          <w:rFonts w:ascii="Times New Roman" w:hAnsi="Times New Roman" w:cs="Times New Roman"/>
          <w:color w:val="000000" w:themeColor="text1"/>
          <w:sz w:val="28"/>
          <w:szCs w:val="28"/>
          <w:shd w:val="clear" w:color="auto" w:fill="FFFFFF"/>
        </w:rPr>
        <w:t>ng, khai thác r</w:t>
      </w:r>
      <w:r>
        <w:rPr>
          <w:rFonts w:ascii="Times New Roman" w:hAnsi="Times New Roman" w:cs="Times New Roman"/>
          <w:color w:val="000000" w:themeColor="text1"/>
          <w:sz w:val="28"/>
          <w:szCs w:val="28"/>
          <w:shd w:val="clear" w:color="auto" w:fill="FFFFFF"/>
        </w:rPr>
        <w:t>ừ</w:t>
      </w:r>
      <w:r>
        <w:rPr>
          <w:rFonts w:ascii="Times New Roman" w:hAnsi="Times New Roman" w:cs="Times New Roman"/>
          <w:color w:val="000000" w:themeColor="text1"/>
          <w:sz w:val="28"/>
          <w:szCs w:val="28"/>
          <w:shd w:val="clear" w:color="auto" w:fill="FFFFFF"/>
        </w:rPr>
        <w:t>ng trái pháp lu</w:t>
      </w:r>
      <w:r>
        <w:rPr>
          <w:rFonts w:ascii="Times New Roman" w:hAnsi="Times New Roman" w:cs="Times New Roman"/>
          <w:color w:val="000000" w:themeColor="text1"/>
          <w:sz w:val="28"/>
          <w:szCs w:val="28"/>
          <w:shd w:val="clear" w:color="auto" w:fill="FFFFFF"/>
        </w:rPr>
        <w:t>ậ</w:t>
      </w:r>
      <w:r>
        <w:rPr>
          <w:rFonts w:ascii="Times New Roman" w:hAnsi="Times New Roman" w:cs="Times New Roman"/>
          <w:color w:val="000000" w:themeColor="text1"/>
          <w:sz w:val="28"/>
          <w:szCs w:val="28"/>
          <w:shd w:val="clear" w:color="auto" w:fill="FFFFFF"/>
        </w:rPr>
        <w:t>t, cháy r</w:t>
      </w:r>
      <w:r>
        <w:rPr>
          <w:rFonts w:ascii="Times New Roman" w:hAnsi="Times New Roman" w:cs="Times New Roman"/>
          <w:color w:val="000000" w:themeColor="text1"/>
          <w:sz w:val="28"/>
          <w:szCs w:val="28"/>
          <w:shd w:val="clear" w:color="auto" w:fill="FFFFFF"/>
        </w:rPr>
        <w:t>ừ</w:t>
      </w:r>
      <w:r>
        <w:rPr>
          <w:rFonts w:ascii="Times New Roman" w:hAnsi="Times New Roman" w:cs="Times New Roman"/>
          <w:color w:val="000000" w:themeColor="text1"/>
          <w:sz w:val="28"/>
          <w:szCs w:val="28"/>
          <w:shd w:val="clear" w:color="auto" w:fill="FFFFFF"/>
        </w:rPr>
        <w:t>ng</w:t>
      </w:r>
      <w:r>
        <w:rPr>
          <w:rFonts w:ascii="Times New Roman" w:hAnsi="Times New Roman" w:cs="Times New Roman"/>
          <w:color w:val="000000" w:themeColor="text1"/>
          <w:sz w:val="28"/>
          <w:szCs w:val="28"/>
          <w:shd w:val="clear" w:color="auto" w:fill="FFFFFF"/>
          <w:lang w:val="en-US"/>
        </w:rPr>
        <w:t>; Ch</w:t>
      </w:r>
      <w:r>
        <w:rPr>
          <w:rFonts w:ascii="Times New Roman" w:hAnsi="Times New Roman" w:cs="Times New Roman"/>
          <w:color w:val="000000" w:themeColor="text1"/>
          <w:sz w:val="28"/>
          <w:szCs w:val="28"/>
          <w:shd w:val="clear" w:color="auto" w:fill="FFFFFF"/>
          <w:lang w:val="en-US"/>
        </w:rPr>
        <w:t>ỉ</w:t>
      </w:r>
      <w:r>
        <w:rPr>
          <w:rFonts w:ascii="Times New Roman" w:hAnsi="Times New Roman" w:cs="Times New Roman"/>
          <w:color w:val="000000" w:themeColor="text1"/>
          <w:sz w:val="28"/>
          <w:szCs w:val="28"/>
          <w:shd w:val="clear" w:color="auto" w:fill="FFFFFF"/>
          <w:lang w:val="en-US"/>
        </w:rPr>
        <w:t xml:space="preserve"> th</w:t>
      </w:r>
      <w:r>
        <w:rPr>
          <w:rFonts w:ascii="Times New Roman" w:hAnsi="Times New Roman" w:cs="Times New Roman"/>
          <w:color w:val="000000" w:themeColor="text1"/>
          <w:sz w:val="28"/>
          <w:szCs w:val="28"/>
          <w:shd w:val="clear" w:color="auto" w:fill="FFFFFF"/>
          <w:lang w:val="en-US"/>
        </w:rPr>
        <w:t>ị</w:t>
      </w:r>
      <w:r>
        <w:rPr>
          <w:rFonts w:ascii="Times New Roman" w:hAnsi="Times New Roman" w:cs="Times New Roman"/>
          <w:color w:val="000000" w:themeColor="text1"/>
          <w:sz w:val="28"/>
          <w:szCs w:val="28"/>
          <w:shd w:val="clear" w:color="auto" w:fill="FFFFFF"/>
          <w:lang w:val="en-US"/>
        </w:rPr>
        <w:t xml:space="preserve"> 17/CT UBND ngày 28/11/2017 c</w:t>
      </w:r>
      <w:r>
        <w:rPr>
          <w:rFonts w:ascii="Times New Roman" w:hAnsi="Times New Roman" w:cs="Times New Roman"/>
          <w:color w:val="000000" w:themeColor="text1"/>
          <w:sz w:val="28"/>
          <w:szCs w:val="28"/>
          <w:shd w:val="clear" w:color="auto" w:fill="FFFFFF"/>
          <w:lang w:val="en-US"/>
        </w:rPr>
        <w:t>ủ</w:t>
      </w:r>
      <w:r>
        <w:rPr>
          <w:rFonts w:ascii="Times New Roman" w:hAnsi="Times New Roman" w:cs="Times New Roman"/>
          <w:color w:val="000000" w:themeColor="text1"/>
          <w:sz w:val="28"/>
          <w:szCs w:val="28"/>
          <w:shd w:val="clear" w:color="auto" w:fill="FFFFFF"/>
          <w:lang w:val="en-US"/>
        </w:rPr>
        <w:t>a UBND t</w:t>
      </w:r>
      <w:r>
        <w:rPr>
          <w:rFonts w:ascii="Times New Roman" w:hAnsi="Times New Roman" w:cs="Times New Roman"/>
          <w:color w:val="000000" w:themeColor="text1"/>
          <w:sz w:val="28"/>
          <w:szCs w:val="28"/>
          <w:shd w:val="clear" w:color="auto" w:fill="FFFFFF"/>
          <w:lang w:val="en-US"/>
        </w:rPr>
        <w:t>ỉ</w:t>
      </w:r>
      <w:r>
        <w:rPr>
          <w:rFonts w:ascii="Times New Roman" w:hAnsi="Times New Roman" w:cs="Times New Roman"/>
          <w:color w:val="000000" w:themeColor="text1"/>
          <w:sz w:val="28"/>
          <w:szCs w:val="28"/>
          <w:shd w:val="clear" w:color="auto" w:fill="FFFFFF"/>
          <w:lang w:val="en-US"/>
        </w:rPr>
        <w:t xml:space="preserve">nh Lai Châu </w:t>
      </w:r>
      <w:r>
        <w:rPr>
          <w:rFonts w:ascii="Times New Roman" w:hAnsi="Times New Roman" w:cs="Times New Roman"/>
          <w:color w:val="000000" w:themeColor="text1"/>
          <w:sz w:val="28"/>
          <w:szCs w:val="28"/>
          <w:shd w:val="clear" w:color="auto" w:fill="FFFFFF"/>
          <w:lang w:val="en-US"/>
        </w:rPr>
        <w:t>V/v tăng cư</w:t>
      </w:r>
      <w:r>
        <w:rPr>
          <w:rFonts w:ascii="Times New Roman" w:hAnsi="Times New Roman" w:cs="Times New Roman"/>
          <w:color w:val="000000" w:themeColor="text1"/>
          <w:sz w:val="28"/>
          <w:szCs w:val="28"/>
          <w:shd w:val="clear" w:color="auto" w:fill="FFFFFF"/>
          <w:lang w:val="en-US"/>
        </w:rPr>
        <w:t>ờ</w:t>
      </w:r>
      <w:r>
        <w:rPr>
          <w:rFonts w:ascii="Times New Roman" w:hAnsi="Times New Roman" w:cs="Times New Roman"/>
          <w:color w:val="000000" w:themeColor="text1"/>
          <w:sz w:val="28"/>
          <w:szCs w:val="28"/>
          <w:shd w:val="clear" w:color="auto" w:fill="FFFFFF"/>
          <w:lang w:val="en-US"/>
        </w:rPr>
        <w:t>ng các bi</w:t>
      </w:r>
      <w:r>
        <w:rPr>
          <w:rFonts w:ascii="Times New Roman" w:hAnsi="Times New Roman" w:cs="Times New Roman"/>
          <w:color w:val="000000" w:themeColor="text1"/>
          <w:sz w:val="28"/>
          <w:szCs w:val="28"/>
          <w:shd w:val="clear" w:color="auto" w:fill="FFFFFF"/>
          <w:lang w:val="en-US"/>
        </w:rPr>
        <w:t>ệ</w:t>
      </w:r>
      <w:r>
        <w:rPr>
          <w:rFonts w:ascii="Times New Roman" w:hAnsi="Times New Roman" w:cs="Times New Roman"/>
          <w:color w:val="000000" w:themeColor="text1"/>
          <w:sz w:val="28"/>
          <w:szCs w:val="28"/>
          <w:shd w:val="clear" w:color="auto" w:fill="FFFFFF"/>
          <w:lang w:val="en-US"/>
        </w:rPr>
        <w:t>n pháp trong công tác qu</w:t>
      </w:r>
      <w:r>
        <w:rPr>
          <w:rFonts w:ascii="Times New Roman" w:hAnsi="Times New Roman" w:cs="Times New Roman"/>
          <w:color w:val="000000" w:themeColor="text1"/>
          <w:sz w:val="28"/>
          <w:szCs w:val="28"/>
          <w:shd w:val="clear" w:color="auto" w:fill="FFFFFF"/>
          <w:lang w:val="en-US"/>
        </w:rPr>
        <w:t>ả</w:t>
      </w:r>
      <w:r>
        <w:rPr>
          <w:rFonts w:ascii="Times New Roman" w:hAnsi="Times New Roman" w:cs="Times New Roman"/>
          <w:color w:val="000000" w:themeColor="text1"/>
          <w:sz w:val="28"/>
          <w:szCs w:val="28"/>
          <w:shd w:val="clear" w:color="auto" w:fill="FFFFFF"/>
          <w:lang w:val="en-US"/>
        </w:rPr>
        <w:t>n lý, b</w:t>
      </w:r>
      <w:r>
        <w:rPr>
          <w:rFonts w:ascii="Times New Roman" w:hAnsi="Times New Roman" w:cs="Times New Roman"/>
          <w:color w:val="000000" w:themeColor="text1"/>
          <w:sz w:val="28"/>
          <w:szCs w:val="28"/>
          <w:shd w:val="clear" w:color="auto" w:fill="FFFFFF"/>
          <w:lang w:val="en-US"/>
        </w:rPr>
        <w:t>ả</w:t>
      </w:r>
      <w:r>
        <w:rPr>
          <w:rFonts w:ascii="Times New Roman" w:hAnsi="Times New Roman" w:cs="Times New Roman"/>
          <w:color w:val="000000" w:themeColor="text1"/>
          <w:sz w:val="28"/>
          <w:szCs w:val="28"/>
          <w:shd w:val="clear" w:color="auto" w:fill="FFFFFF"/>
          <w:lang w:val="en-US"/>
        </w:rPr>
        <w:t>o v</w:t>
      </w:r>
      <w:r>
        <w:rPr>
          <w:rFonts w:ascii="Times New Roman" w:hAnsi="Times New Roman" w:cs="Times New Roman"/>
          <w:color w:val="000000" w:themeColor="text1"/>
          <w:sz w:val="28"/>
          <w:szCs w:val="28"/>
          <w:shd w:val="clear" w:color="auto" w:fill="FFFFFF"/>
          <w:lang w:val="en-US"/>
        </w:rPr>
        <w:t>ệ</w:t>
      </w:r>
      <w:r>
        <w:rPr>
          <w:rFonts w:ascii="Times New Roman" w:hAnsi="Times New Roman" w:cs="Times New Roman"/>
          <w:color w:val="000000" w:themeColor="text1"/>
          <w:sz w:val="28"/>
          <w:szCs w:val="28"/>
          <w:shd w:val="clear" w:color="auto" w:fill="FFFFFF"/>
          <w:lang w:val="en-US"/>
        </w:rPr>
        <w:t xml:space="preserve"> r</w:t>
      </w:r>
      <w:r>
        <w:rPr>
          <w:rFonts w:ascii="Times New Roman" w:hAnsi="Times New Roman" w:cs="Times New Roman"/>
          <w:color w:val="000000" w:themeColor="text1"/>
          <w:sz w:val="28"/>
          <w:szCs w:val="28"/>
          <w:shd w:val="clear" w:color="auto" w:fill="FFFFFF"/>
          <w:lang w:val="en-US"/>
        </w:rPr>
        <w:t>ừ</w:t>
      </w:r>
      <w:r>
        <w:rPr>
          <w:rFonts w:ascii="Times New Roman" w:hAnsi="Times New Roman" w:cs="Times New Roman"/>
          <w:color w:val="000000" w:themeColor="text1"/>
          <w:sz w:val="28"/>
          <w:szCs w:val="28"/>
          <w:shd w:val="clear" w:color="auto" w:fill="FFFFFF"/>
          <w:lang w:val="en-US"/>
        </w:rPr>
        <w:t>ng và PCCCR…</w:t>
      </w:r>
    </w:p>
    <w:p w:rsidR="00F83E24" w:rsidRDefault="003C599C" w:rsidP="003D0616">
      <w:pPr>
        <w:pStyle w:val="NormalWeb"/>
        <w:spacing w:before="120" w:beforeAutospacing="0" w:after="0" w:afterAutospacing="0" w:line="264" w:lineRule="auto"/>
        <w:ind w:firstLine="720"/>
        <w:jc w:val="both"/>
        <w:rPr>
          <w:color w:val="000000" w:themeColor="text1"/>
          <w:spacing w:val="-4"/>
          <w:sz w:val="28"/>
          <w:szCs w:val="28"/>
        </w:rPr>
      </w:pPr>
      <w:r>
        <w:rPr>
          <w:color w:val="000000" w:themeColor="text1"/>
          <w:sz w:val="28"/>
          <w:szCs w:val="28"/>
        </w:rPr>
        <w:t xml:space="preserve">- Ban hành kế hoạch: </w:t>
      </w:r>
      <w:r>
        <w:rPr>
          <w:color w:val="000000" w:themeColor="text1"/>
          <w:spacing w:val="-4"/>
          <w:sz w:val="28"/>
          <w:szCs w:val="28"/>
        </w:rPr>
        <w:t xml:space="preserve">Kế hoạch số 86/KH-ThU ngày 20/6/2017 của Thành ủy Lai Châu về Thực hiện Chỉ thị số 13-CT/TW của Ban Bí thư về tăng cường sự lãnh đạo của Đảng đối với công tác </w:t>
      </w:r>
      <w:r>
        <w:rPr>
          <w:color w:val="000000" w:themeColor="text1"/>
          <w:spacing w:val="-4"/>
          <w:sz w:val="28"/>
          <w:szCs w:val="28"/>
        </w:rPr>
        <w:t>quản lý, bảo vệ rừng và phát triển rừng; Kế hoạch số 1587/KH-UBND ngày 18/8/2017 của UBND thành phố Lai Châu về Thực hiện Chỉ thị số 13-CT/TW của Ban Bí thư về tăng cường sự lãnh đạo của Đảng đối với công tác quản lý, bảo vệ rừng và phát triển rừng…</w:t>
      </w:r>
    </w:p>
    <w:p w:rsidR="00F83E24" w:rsidRDefault="003D0616"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 </w:t>
      </w:r>
      <w:r w:rsidR="003C599C">
        <w:rPr>
          <w:b w:val="0"/>
          <w:color w:val="000000" w:themeColor="text1"/>
          <w:sz w:val="28"/>
          <w:szCs w:val="28"/>
        </w:rPr>
        <w:t>- Tổ</w:t>
      </w:r>
      <w:r w:rsidR="003C599C">
        <w:rPr>
          <w:b w:val="0"/>
          <w:color w:val="000000" w:themeColor="text1"/>
          <w:sz w:val="28"/>
          <w:szCs w:val="28"/>
        </w:rPr>
        <w:t xml:space="preserve"> chức Hội nghị triển khai Nghị quyết số 71/NQ-CP theo quy định. </w:t>
      </w:r>
      <w:r w:rsidR="003C599C">
        <w:rPr>
          <w:b w:val="0"/>
          <w:i/>
          <w:iCs/>
          <w:color w:val="000000" w:themeColor="text1"/>
          <w:sz w:val="28"/>
          <w:szCs w:val="28"/>
        </w:rPr>
        <w:lastRenderedPageBreak/>
        <w:t>(Tổng hợp theo phụ lục 01)</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color w:val="000000" w:themeColor="text1"/>
          <w:sz w:val="28"/>
          <w:szCs w:val="28"/>
        </w:rPr>
        <w:t>II.</w:t>
      </w:r>
      <w:r>
        <w:rPr>
          <w:b w:val="0"/>
          <w:color w:val="000000" w:themeColor="text1"/>
          <w:sz w:val="28"/>
          <w:szCs w:val="28"/>
        </w:rPr>
        <w:t xml:space="preserve"> </w:t>
      </w:r>
      <w:r>
        <w:rPr>
          <w:rStyle w:val="Bodytext3SmallCaps"/>
          <w:b/>
          <w:bCs/>
          <w:color w:val="000000" w:themeColor="text1"/>
          <w:sz w:val="28"/>
          <w:szCs w:val="28"/>
        </w:rPr>
        <w:t>KẾT QUẢ</w:t>
      </w:r>
      <w:r>
        <w:rPr>
          <w:rStyle w:val="Bodytext3SmallCaps"/>
          <w:b/>
          <w:bCs/>
          <w:color w:val="000000" w:themeColor="text1"/>
          <w:sz w:val="28"/>
          <w:szCs w:val="28"/>
          <w:lang w:val="en-US"/>
        </w:rPr>
        <w:t xml:space="preserve"> </w:t>
      </w:r>
      <w:r>
        <w:rPr>
          <w:rStyle w:val="Bodytext3SmallCaps"/>
          <w:b/>
          <w:bCs/>
          <w:color w:val="000000" w:themeColor="text1"/>
          <w:sz w:val="28"/>
          <w:szCs w:val="28"/>
        </w:rPr>
        <w:t>ĐẠT ĐƯỢC TRONG CÔNG TÁC QUẢN LÝ, BẢO</w:t>
      </w:r>
      <w:r>
        <w:rPr>
          <w:rStyle w:val="Bodytext3SmallCaps"/>
          <w:b/>
          <w:bCs/>
          <w:color w:val="000000" w:themeColor="text1"/>
          <w:sz w:val="28"/>
          <w:szCs w:val="28"/>
          <w:lang w:val="en-US"/>
        </w:rPr>
        <w:t xml:space="preserve"> VỆ VÀ PHÁT TRIỂN RỪNG TỪ KHI CÓ CHỈ THỊ 13-CT/TW; NGHỊ QUYẾT SỐ 71/NQ-CP</w:t>
      </w:r>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bCs w:val="0"/>
          <w:color w:val="000000" w:themeColor="text1"/>
          <w:sz w:val="28"/>
          <w:szCs w:val="28"/>
        </w:rPr>
        <w:t>1</w:t>
      </w:r>
      <w:r>
        <w:rPr>
          <w:color w:val="000000" w:themeColor="text1"/>
          <w:sz w:val="28"/>
          <w:szCs w:val="28"/>
        </w:rPr>
        <w:t>. Công tác tuyên truyền</w:t>
      </w:r>
    </w:p>
    <w:p w:rsidR="00F83E24" w:rsidRDefault="003C599C" w:rsidP="003D0616">
      <w:pPr>
        <w:pStyle w:val="Vnbnnidung20"/>
        <w:spacing w:before="120" w:line="264" w:lineRule="auto"/>
        <w:ind w:firstLine="720"/>
        <w:jc w:val="both"/>
        <w:rPr>
          <w:color w:val="000000" w:themeColor="text1"/>
          <w:sz w:val="28"/>
          <w:szCs w:val="28"/>
        </w:rPr>
      </w:pPr>
      <w:r>
        <w:rPr>
          <w:color w:val="000000" w:themeColor="text1"/>
          <w:sz w:val="28"/>
          <w:szCs w:val="28"/>
        </w:rPr>
        <w:t>- UBND thành phố chỉ đạo các cơ quan chuyên môn, UBND xã, phường phối hợp thực hiện tốt công tác tuyên truyền, phổ biến Chỉ thị 13-CT/TW, Nghị quyết số 71/NQ-CP. Từ năm 2017 đến năm 2022 đã tổ chức tuyên truyền được 138 cuộc họp với 5.781 lượt người tham g</w:t>
      </w:r>
      <w:r>
        <w:rPr>
          <w:color w:val="000000" w:themeColor="text1"/>
          <w:sz w:val="28"/>
          <w:szCs w:val="28"/>
        </w:rPr>
        <w:t xml:space="preserve">ia </w:t>
      </w:r>
      <w:r>
        <w:rPr>
          <w:i/>
          <w:color w:val="000000" w:themeColor="text1"/>
          <w:sz w:val="28"/>
          <w:szCs w:val="28"/>
        </w:rPr>
        <w:t>(</w:t>
      </w:r>
      <w:r>
        <w:rPr>
          <w:bCs/>
          <w:i/>
          <w:color w:val="000000" w:themeColor="text1"/>
          <w:sz w:val="28"/>
          <w:szCs w:val="28"/>
          <w:lang w:val="es-ES"/>
        </w:rPr>
        <w:t xml:space="preserve">Năm 2017 tổ chức 12 cuộc họp với 525 lượt người tham gia; năm 2018 tổ chức </w:t>
      </w:r>
      <w:r>
        <w:rPr>
          <w:i/>
          <w:color w:val="000000" w:themeColor="text1"/>
          <w:sz w:val="28"/>
          <w:szCs w:val="28"/>
        </w:rPr>
        <w:t>34 cuộc họp với 915 lượt người tham gia; năm 2019 tổ chức 05 cuộc họ với 332 lượt người tham gia; năm 2020 t</w:t>
      </w:r>
      <w:r>
        <w:rPr>
          <w:i/>
          <w:color w:val="000000" w:themeColor="text1"/>
          <w:sz w:val="28"/>
          <w:szCs w:val="28"/>
          <w:lang w:val="es-ES"/>
        </w:rPr>
        <w:t xml:space="preserve">ổ chức </w:t>
      </w:r>
      <w:r>
        <w:rPr>
          <w:i/>
          <w:color w:val="000000" w:themeColor="text1"/>
          <w:sz w:val="28"/>
          <w:szCs w:val="28"/>
        </w:rPr>
        <w:t>31 cuộc họp với 1.317 lượt người tham gia; năm 2021 t</w:t>
      </w:r>
      <w:r>
        <w:rPr>
          <w:i/>
          <w:color w:val="000000" w:themeColor="text1"/>
          <w:sz w:val="28"/>
          <w:szCs w:val="28"/>
          <w:lang w:val="es-ES"/>
        </w:rPr>
        <w:t xml:space="preserve">ổ chức 38 </w:t>
      </w:r>
      <w:r>
        <w:rPr>
          <w:i/>
          <w:color w:val="000000" w:themeColor="text1"/>
          <w:sz w:val="28"/>
          <w:szCs w:val="28"/>
        </w:rPr>
        <w:t xml:space="preserve">cuộc họp bản, tổ dân phố </w:t>
      </w:r>
      <w:r>
        <w:rPr>
          <w:i/>
          <w:color w:val="000000" w:themeColor="text1"/>
          <w:sz w:val="28"/>
          <w:szCs w:val="28"/>
          <w:lang w:val="es-ES"/>
        </w:rPr>
        <w:t xml:space="preserve">với 1.752 lượt người tham gia; </w:t>
      </w:r>
      <w:r>
        <w:rPr>
          <w:i/>
          <w:color w:val="000000" w:themeColor="text1"/>
          <w:spacing w:val="-4"/>
          <w:sz w:val="28"/>
          <w:szCs w:val="28"/>
        </w:rPr>
        <w:t>n</w:t>
      </w:r>
      <w:r>
        <w:rPr>
          <w:i/>
          <w:color w:val="000000" w:themeColor="text1"/>
          <w:sz w:val="28"/>
          <w:szCs w:val="28"/>
        </w:rPr>
        <w:t>ăm 2022 t</w:t>
      </w:r>
      <w:r>
        <w:rPr>
          <w:i/>
          <w:color w:val="000000" w:themeColor="text1"/>
          <w:sz w:val="28"/>
          <w:szCs w:val="28"/>
          <w:lang w:val="es-ES"/>
        </w:rPr>
        <w:t xml:space="preserve">ổ chức </w:t>
      </w:r>
      <w:r>
        <w:rPr>
          <w:i/>
          <w:color w:val="000000" w:themeColor="text1"/>
          <w:sz w:val="28"/>
          <w:szCs w:val="28"/>
        </w:rPr>
        <w:t xml:space="preserve">18 cuộc họp bản, tổ dân phố với 940 lượt người tham gia). </w:t>
      </w:r>
      <w:r>
        <w:rPr>
          <w:color w:val="000000" w:themeColor="text1"/>
          <w:sz w:val="28"/>
          <w:szCs w:val="28"/>
        </w:rPr>
        <w:t>Ngoài ra còn</w:t>
      </w:r>
      <w:r>
        <w:rPr>
          <w:color w:val="000000" w:themeColor="text1"/>
          <w:sz w:val="28"/>
          <w:szCs w:val="28"/>
          <w:lang w:val="es-ES"/>
        </w:rPr>
        <w:t xml:space="preserve"> tuyên truyền hệ thống loa truyền thanh của xã, phường 126 lượt;</w:t>
      </w:r>
      <w:r>
        <w:rPr>
          <w:color w:val="000000" w:themeColor="text1"/>
          <w:spacing w:val="-4"/>
          <w:sz w:val="28"/>
          <w:szCs w:val="28"/>
        </w:rPr>
        <w:t xml:space="preserve"> tuyên truyền lưu động 80 lượt bằng hai</w:t>
      </w:r>
      <w:r>
        <w:rPr>
          <w:color w:val="000000" w:themeColor="text1"/>
          <w:spacing w:val="-4"/>
          <w:sz w:val="28"/>
          <w:szCs w:val="28"/>
        </w:rPr>
        <w:t xml:space="preserve"> thứ tiếng phổ thông và tiếng Mông;</w:t>
      </w:r>
      <w:r>
        <w:rPr>
          <w:color w:val="000000" w:themeColor="text1"/>
          <w:sz w:val="28"/>
          <w:szCs w:val="28"/>
        </w:rPr>
        <w:t xml:space="preserve"> Ký cam kết công tác BV&amp;PTR, thực hiện chính sách chi trả DVMTR giữa Chủ tịch UBND xã, phường với 17 tổ trưởng dân phố, bản có rừng. Ký giữa tổ dân phố bản với 515 hộ gia đình, 9 nhóm hộ.</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 Công tác tuyên truyền trong quản lý, bảo vệ rừng và phát triển rừng bước đầu mang lại những chuyển biến tích cực, Nhân dân có ý thức trách nhiệm hơn, muốn gắn bó với rừng, tích cực hưởng ứng các chính sách bảo vệ và phát triển rừng. Diện tích rừng, chất </w:t>
      </w:r>
      <w:r>
        <w:rPr>
          <w:b w:val="0"/>
          <w:color w:val="000000" w:themeColor="text1"/>
          <w:sz w:val="28"/>
          <w:szCs w:val="28"/>
        </w:rPr>
        <w:t xml:space="preserve">lượng rừng ngày càng tăng, tình trạng khai thác rừng, phá rừng, cháy rừng đã giảm so với giai đoạn trước. </w:t>
      </w:r>
    </w:p>
    <w:p w:rsidR="00F83E24" w:rsidRDefault="003C599C" w:rsidP="003D0616">
      <w:pPr>
        <w:pStyle w:val="Bodytext30"/>
        <w:shd w:val="clear" w:color="auto" w:fill="auto"/>
        <w:tabs>
          <w:tab w:val="left" w:pos="709"/>
        </w:tabs>
        <w:spacing w:before="120" w:after="0" w:line="264" w:lineRule="auto"/>
        <w:ind w:firstLine="720"/>
        <w:jc w:val="center"/>
        <w:rPr>
          <w:b w:val="0"/>
          <w:color w:val="000000" w:themeColor="text1"/>
          <w:sz w:val="28"/>
          <w:szCs w:val="28"/>
        </w:rPr>
      </w:pPr>
      <w:r>
        <w:rPr>
          <w:rStyle w:val="Bodytext2Italic"/>
          <w:b w:val="0"/>
          <w:color w:val="000000" w:themeColor="text1"/>
          <w:sz w:val="28"/>
          <w:szCs w:val="28"/>
        </w:rPr>
        <w:t>(Tổng hợp theo phụ l</w:t>
      </w:r>
      <w:r>
        <w:rPr>
          <w:rStyle w:val="Bodytext2Italic"/>
          <w:b w:val="0"/>
          <w:color w:val="000000" w:themeColor="text1"/>
          <w:sz w:val="28"/>
          <w:szCs w:val="28"/>
          <w:lang w:val="en-US"/>
        </w:rPr>
        <w:t>ụ</w:t>
      </w:r>
      <w:r>
        <w:rPr>
          <w:rStyle w:val="Bodytext2Italic"/>
          <w:b w:val="0"/>
          <w:color w:val="000000" w:themeColor="text1"/>
          <w:sz w:val="28"/>
          <w:szCs w:val="28"/>
        </w:rPr>
        <w:t>c 02).</w:t>
      </w:r>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t>2.</w:t>
      </w:r>
      <w:r>
        <w:rPr>
          <w:b w:val="0"/>
          <w:color w:val="000000" w:themeColor="text1"/>
          <w:sz w:val="28"/>
          <w:szCs w:val="28"/>
        </w:rPr>
        <w:t xml:space="preserve"> </w:t>
      </w:r>
      <w:r>
        <w:rPr>
          <w:color w:val="000000" w:themeColor="text1"/>
          <w:sz w:val="28"/>
          <w:szCs w:val="28"/>
        </w:rPr>
        <w:t>Nâng cao hiệu lực, hiệu quả quản lý nhà nước về quản lý, bảo vệ và phát triển rừng</w:t>
      </w:r>
    </w:p>
    <w:p w:rsidR="00F83E24" w:rsidRDefault="003C599C" w:rsidP="003D0616">
      <w:pPr>
        <w:tabs>
          <w:tab w:val="left" w:pos="-109"/>
        </w:tabs>
        <w:spacing w:before="120" w:line="264"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a) Ki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toàn, c</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ng c</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 xml:space="preserve"> t</w:t>
      </w:r>
      <w:r>
        <w:rPr>
          <w:rFonts w:ascii="Times New Roman" w:hAnsi="Times New Roman" w:cs="Times New Roman"/>
          <w:color w:val="000000" w:themeColor="text1"/>
          <w:sz w:val="28"/>
          <w:szCs w:val="28"/>
        </w:rPr>
        <w:t>ổ</w:t>
      </w:r>
      <w:r>
        <w:rPr>
          <w:rFonts w:ascii="Times New Roman" w:hAnsi="Times New Roman" w:cs="Times New Roman"/>
          <w:color w:val="000000" w:themeColor="text1"/>
          <w:sz w:val="28"/>
          <w:szCs w:val="28"/>
        </w:rPr>
        <w:t xml:space="preserve"> ch</w:t>
      </w:r>
      <w:r>
        <w:rPr>
          <w:rFonts w:ascii="Times New Roman" w:hAnsi="Times New Roman" w:cs="Times New Roman"/>
          <w:color w:val="000000" w:themeColor="text1"/>
          <w:sz w:val="28"/>
          <w:szCs w:val="28"/>
        </w:rPr>
        <w:t>ứ</w:t>
      </w:r>
      <w:r>
        <w:rPr>
          <w:rFonts w:ascii="Times New Roman" w:hAnsi="Times New Roman" w:cs="Times New Roman"/>
          <w:color w:val="000000" w:themeColor="text1"/>
          <w:sz w:val="28"/>
          <w:szCs w:val="28"/>
        </w:rPr>
        <w:t>c, b</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máy qu</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lý nhà nư</w:t>
      </w:r>
      <w:r>
        <w:rPr>
          <w:rFonts w:ascii="Times New Roman" w:hAnsi="Times New Roman" w:cs="Times New Roman"/>
          <w:color w:val="000000" w:themeColor="text1"/>
          <w:sz w:val="28"/>
          <w:szCs w:val="28"/>
        </w:rPr>
        <w:t>ớ</w:t>
      </w:r>
      <w:r>
        <w:rPr>
          <w:rFonts w:ascii="Times New Roman" w:hAnsi="Times New Roman" w:cs="Times New Roman"/>
          <w:color w:val="000000" w:themeColor="text1"/>
          <w:sz w:val="28"/>
          <w:szCs w:val="28"/>
        </w:rPr>
        <w:t>c, làm rõ ch</w:t>
      </w:r>
      <w:r>
        <w:rPr>
          <w:rFonts w:ascii="Times New Roman" w:hAnsi="Times New Roman" w:cs="Times New Roman"/>
          <w:color w:val="000000" w:themeColor="text1"/>
          <w:sz w:val="28"/>
          <w:szCs w:val="28"/>
        </w:rPr>
        <w:t>ứ</w:t>
      </w:r>
      <w:r>
        <w:rPr>
          <w:rFonts w:ascii="Times New Roman" w:hAnsi="Times New Roman" w:cs="Times New Roman"/>
          <w:color w:val="000000" w:themeColor="text1"/>
          <w:sz w:val="28"/>
          <w:szCs w:val="28"/>
        </w:rPr>
        <w:t>c năng, nhi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m v</w:t>
      </w:r>
      <w:r>
        <w:rPr>
          <w:rFonts w:ascii="Times New Roman" w:hAnsi="Times New Roman" w:cs="Times New Roman"/>
          <w:color w:val="000000" w:themeColor="text1"/>
          <w:sz w:val="28"/>
          <w:szCs w:val="28"/>
        </w:rPr>
        <w:t>ụ</w:t>
      </w:r>
      <w:r>
        <w:rPr>
          <w:rFonts w:ascii="Times New Roman" w:hAnsi="Times New Roman" w:cs="Times New Roman"/>
          <w:color w:val="000000" w:themeColor="text1"/>
          <w:sz w:val="28"/>
          <w:szCs w:val="28"/>
        </w:rPr>
        <w:t xml:space="preserve"> c</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a các ngành, các c</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p</w:t>
      </w:r>
    </w:p>
    <w:p w:rsidR="00F83E24" w:rsidRDefault="003C599C" w:rsidP="003D0616">
      <w:pPr>
        <w:tabs>
          <w:tab w:val="left" w:pos="-109"/>
        </w:tabs>
        <w:spacing w:before="120" w:line="264" w:lineRule="auto"/>
        <w:ind w:firstLine="720"/>
        <w:jc w:val="both"/>
        <w:rPr>
          <w:rFonts w:ascii="Times New Roman" w:eastAsia="Calibri" w:hAnsi="Times New Roman" w:cs="Times New Roman"/>
          <w:bCs/>
          <w:color w:val="000000" w:themeColor="text1"/>
          <w:sz w:val="28"/>
          <w:szCs w:val="28"/>
          <w:lang w:val="nl-NL"/>
        </w:rPr>
      </w:pPr>
      <w:r>
        <w:rPr>
          <w:rFonts w:ascii="Times New Roman" w:hAnsi="Times New Roman" w:cs="Times New Roman"/>
          <w:color w:val="000000" w:themeColor="text1"/>
          <w:sz w:val="28"/>
          <w:szCs w:val="28"/>
          <w:lang w:val="en-US"/>
        </w:rPr>
        <w:t xml:space="preserve">Tham mưu Thành </w:t>
      </w:r>
      <w:r>
        <w:rPr>
          <w:rFonts w:ascii="Times New Roman" w:hAnsi="Times New Roman" w:cs="Times New Roman"/>
          <w:color w:val="000000" w:themeColor="text1"/>
          <w:sz w:val="28"/>
          <w:szCs w:val="28"/>
          <w:lang w:val="en-US"/>
        </w:rPr>
        <w:t>ủ</w:t>
      </w:r>
      <w:r>
        <w:rPr>
          <w:rFonts w:ascii="Times New Roman" w:hAnsi="Times New Roman" w:cs="Times New Roman"/>
          <w:color w:val="000000" w:themeColor="text1"/>
          <w:sz w:val="28"/>
          <w:szCs w:val="28"/>
          <w:lang w:val="en-US"/>
        </w:rPr>
        <w:t>y thành l</w:t>
      </w:r>
      <w:r>
        <w:rPr>
          <w:rFonts w:ascii="Times New Roman" w:hAnsi="Times New Roman" w:cs="Times New Roman"/>
          <w:color w:val="000000" w:themeColor="text1"/>
          <w:sz w:val="28"/>
          <w:szCs w:val="28"/>
          <w:lang w:val="en-US"/>
        </w:rPr>
        <w:t>ậ</w:t>
      </w:r>
      <w:r>
        <w:rPr>
          <w:rFonts w:ascii="Times New Roman" w:hAnsi="Times New Roman" w:cs="Times New Roman"/>
          <w:color w:val="000000" w:themeColor="text1"/>
          <w:sz w:val="28"/>
          <w:szCs w:val="28"/>
          <w:lang w:val="en-US"/>
        </w:rPr>
        <w:t>p 01 Ban Ch</w:t>
      </w:r>
      <w:r>
        <w:rPr>
          <w:rFonts w:ascii="Times New Roman" w:hAnsi="Times New Roman" w:cs="Times New Roman"/>
          <w:color w:val="000000" w:themeColor="text1"/>
          <w:sz w:val="28"/>
          <w:szCs w:val="28"/>
          <w:lang w:val="en-US"/>
        </w:rPr>
        <w:t>ỉ</w:t>
      </w:r>
      <w:r>
        <w:rPr>
          <w:rFonts w:ascii="Times New Roman" w:hAnsi="Times New Roman" w:cs="Times New Roman"/>
          <w:color w:val="000000" w:themeColor="text1"/>
          <w:sz w:val="28"/>
          <w:szCs w:val="28"/>
          <w:lang w:val="en-US"/>
        </w:rPr>
        <w:t xml:space="preserve"> đ</w:t>
      </w:r>
      <w:r>
        <w:rPr>
          <w:rFonts w:ascii="Times New Roman" w:hAnsi="Times New Roman" w:cs="Times New Roman"/>
          <w:color w:val="000000" w:themeColor="text1"/>
          <w:sz w:val="28"/>
          <w:szCs w:val="28"/>
          <w:lang w:val="en-US"/>
        </w:rPr>
        <w:t>ạ</w:t>
      </w:r>
      <w:r>
        <w:rPr>
          <w:rFonts w:ascii="Times New Roman" w:hAnsi="Times New Roman" w:cs="Times New Roman"/>
          <w:color w:val="000000" w:themeColor="text1"/>
          <w:sz w:val="28"/>
          <w:szCs w:val="28"/>
          <w:lang w:val="en-US"/>
        </w:rPr>
        <w:t>o th</w:t>
      </w:r>
      <w:r>
        <w:rPr>
          <w:rFonts w:ascii="Times New Roman" w:hAnsi="Times New Roman" w:cs="Times New Roman"/>
          <w:color w:val="000000" w:themeColor="text1"/>
          <w:sz w:val="28"/>
          <w:szCs w:val="28"/>
          <w:lang w:val="en-US"/>
        </w:rPr>
        <w:t>ự</w:t>
      </w:r>
      <w:r>
        <w:rPr>
          <w:rFonts w:ascii="Times New Roman" w:hAnsi="Times New Roman" w:cs="Times New Roman"/>
          <w:color w:val="000000" w:themeColor="text1"/>
          <w:sz w:val="28"/>
          <w:szCs w:val="28"/>
          <w:lang w:val="en-US"/>
        </w:rPr>
        <w:t>c hi</w:t>
      </w:r>
      <w:r>
        <w:rPr>
          <w:rFonts w:ascii="Times New Roman" w:hAnsi="Times New Roman" w:cs="Times New Roman"/>
          <w:color w:val="000000" w:themeColor="text1"/>
          <w:sz w:val="28"/>
          <w:szCs w:val="28"/>
          <w:lang w:val="en-US"/>
        </w:rPr>
        <w:t>ệ</w:t>
      </w:r>
      <w:r>
        <w:rPr>
          <w:rFonts w:ascii="Times New Roman" w:hAnsi="Times New Roman" w:cs="Times New Roman"/>
          <w:color w:val="000000" w:themeColor="text1"/>
          <w:sz w:val="28"/>
          <w:szCs w:val="28"/>
          <w:lang w:val="en-US"/>
        </w:rPr>
        <w:t>n các Ngh</w:t>
      </w:r>
      <w:r>
        <w:rPr>
          <w:rFonts w:ascii="Times New Roman" w:hAnsi="Times New Roman" w:cs="Times New Roman"/>
          <w:color w:val="000000" w:themeColor="text1"/>
          <w:sz w:val="28"/>
          <w:szCs w:val="28"/>
          <w:lang w:val="en-US"/>
        </w:rPr>
        <w:t>ị</w:t>
      </w:r>
      <w:r>
        <w:rPr>
          <w:rFonts w:ascii="Times New Roman" w:hAnsi="Times New Roman" w:cs="Times New Roman"/>
          <w:color w:val="000000" w:themeColor="text1"/>
          <w:sz w:val="28"/>
          <w:szCs w:val="28"/>
          <w:lang w:val="en-US"/>
        </w:rPr>
        <w:t xml:space="preserve"> quy</w:t>
      </w:r>
      <w:r>
        <w:rPr>
          <w:rFonts w:ascii="Times New Roman" w:hAnsi="Times New Roman" w:cs="Times New Roman"/>
          <w:color w:val="000000" w:themeColor="text1"/>
          <w:sz w:val="28"/>
          <w:szCs w:val="28"/>
          <w:lang w:val="en-US"/>
        </w:rPr>
        <w:t>ế</w:t>
      </w:r>
      <w:r>
        <w:rPr>
          <w:rFonts w:ascii="Times New Roman" w:hAnsi="Times New Roman" w:cs="Times New Roman"/>
          <w:color w:val="000000" w:themeColor="text1"/>
          <w:sz w:val="28"/>
          <w:szCs w:val="28"/>
          <w:lang w:val="en-US"/>
        </w:rPr>
        <w:t>t, chính sách, Đ</w:t>
      </w:r>
      <w:r>
        <w:rPr>
          <w:rFonts w:ascii="Times New Roman" w:hAnsi="Times New Roman" w:cs="Times New Roman"/>
          <w:color w:val="000000" w:themeColor="text1"/>
          <w:sz w:val="28"/>
          <w:szCs w:val="28"/>
          <w:lang w:val="en-US"/>
        </w:rPr>
        <w:t>ề</w:t>
      </w:r>
      <w:r>
        <w:rPr>
          <w:rFonts w:ascii="Times New Roman" w:hAnsi="Times New Roman" w:cs="Times New Roman"/>
          <w:color w:val="000000" w:themeColor="text1"/>
          <w:sz w:val="28"/>
          <w:szCs w:val="28"/>
          <w:lang w:val="en-US"/>
        </w:rPr>
        <w:t xml:space="preserve"> án v</w:t>
      </w:r>
      <w:r>
        <w:rPr>
          <w:rFonts w:ascii="Times New Roman" w:hAnsi="Times New Roman" w:cs="Times New Roman"/>
          <w:color w:val="000000" w:themeColor="text1"/>
          <w:sz w:val="28"/>
          <w:szCs w:val="28"/>
          <w:lang w:val="en-US"/>
        </w:rPr>
        <w:t>ề</w:t>
      </w:r>
      <w:r>
        <w:rPr>
          <w:rFonts w:ascii="Times New Roman" w:hAnsi="Times New Roman" w:cs="Times New Roman"/>
          <w:color w:val="000000" w:themeColor="text1"/>
          <w:sz w:val="28"/>
          <w:szCs w:val="28"/>
          <w:lang w:val="en-US"/>
        </w:rPr>
        <w:t xml:space="preserve"> phát tri</w:t>
      </w:r>
      <w:r>
        <w:rPr>
          <w:rFonts w:ascii="Times New Roman" w:hAnsi="Times New Roman" w:cs="Times New Roman"/>
          <w:color w:val="000000" w:themeColor="text1"/>
          <w:sz w:val="28"/>
          <w:szCs w:val="28"/>
          <w:lang w:val="en-US"/>
        </w:rPr>
        <w:t>ể</w:t>
      </w:r>
      <w:r>
        <w:rPr>
          <w:rFonts w:ascii="Times New Roman" w:hAnsi="Times New Roman" w:cs="Times New Roman"/>
          <w:color w:val="000000" w:themeColor="text1"/>
          <w:sz w:val="28"/>
          <w:szCs w:val="28"/>
          <w:lang w:val="en-US"/>
        </w:rPr>
        <w:t>n Nông nghi</w:t>
      </w:r>
      <w:r>
        <w:rPr>
          <w:rFonts w:ascii="Times New Roman" w:hAnsi="Times New Roman" w:cs="Times New Roman"/>
          <w:color w:val="000000" w:themeColor="text1"/>
          <w:sz w:val="28"/>
          <w:szCs w:val="28"/>
          <w:lang w:val="en-US"/>
        </w:rPr>
        <w:t>ệ</w:t>
      </w:r>
      <w:r>
        <w:rPr>
          <w:rFonts w:ascii="Times New Roman" w:hAnsi="Times New Roman" w:cs="Times New Roman"/>
          <w:color w:val="000000" w:themeColor="text1"/>
          <w:sz w:val="28"/>
          <w:szCs w:val="28"/>
          <w:lang w:val="en-US"/>
        </w:rPr>
        <w:t xml:space="preserve">p </w:t>
      </w:r>
      <w:r>
        <w:rPr>
          <w:rFonts w:ascii="Times New Roman" w:hAnsi="Times New Roman" w:cs="Times New Roman"/>
          <w:color w:val="000000" w:themeColor="text1"/>
          <w:sz w:val="28"/>
          <w:szCs w:val="28"/>
        </w:rPr>
        <w:t>giai đo</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n 2021-2025</w:t>
      </w:r>
      <w:r>
        <w:rPr>
          <w:rFonts w:ascii="Times New Roman" w:hAnsi="Times New Roman" w:cs="Times New Roman"/>
          <w:color w:val="000000" w:themeColor="text1"/>
          <w:sz w:val="28"/>
          <w:szCs w:val="28"/>
          <w:lang w:val="en-US"/>
        </w:rPr>
        <w:t xml:space="preserve"> trên đ</w:t>
      </w:r>
      <w:r>
        <w:rPr>
          <w:rFonts w:ascii="Times New Roman" w:hAnsi="Times New Roman" w:cs="Times New Roman"/>
          <w:color w:val="000000" w:themeColor="text1"/>
          <w:sz w:val="28"/>
          <w:szCs w:val="28"/>
          <w:lang w:val="en-US"/>
        </w:rPr>
        <w:t>ị</w:t>
      </w:r>
      <w:r>
        <w:rPr>
          <w:rFonts w:ascii="Times New Roman" w:hAnsi="Times New Roman" w:cs="Times New Roman"/>
          <w:color w:val="000000" w:themeColor="text1"/>
          <w:sz w:val="28"/>
          <w:szCs w:val="28"/>
          <w:lang w:val="en-US"/>
        </w:rPr>
        <w:t>a bàn thành ph</w:t>
      </w:r>
      <w:r>
        <w:rPr>
          <w:rFonts w:ascii="Times New Roman" w:hAnsi="Times New Roman" w:cs="Times New Roman"/>
          <w:color w:val="000000" w:themeColor="text1"/>
          <w:sz w:val="28"/>
          <w:szCs w:val="28"/>
          <w:lang w:val="en-US"/>
        </w:rPr>
        <w:t>ố</w:t>
      </w:r>
      <w:r>
        <w:rPr>
          <w:rFonts w:ascii="Times New Roman" w:hAnsi="Times New Roman" w:cs="Times New Roman"/>
          <w:color w:val="000000" w:themeColor="text1"/>
          <w:sz w:val="28"/>
          <w:szCs w:val="28"/>
          <w:lang w:val="en-US"/>
        </w:rPr>
        <w:t>; ch</w:t>
      </w:r>
      <w:r>
        <w:rPr>
          <w:rFonts w:ascii="Times New Roman" w:hAnsi="Times New Roman" w:cs="Times New Roman"/>
          <w:color w:val="000000" w:themeColor="text1"/>
          <w:sz w:val="28"/>
          <w:szCs w:val="28"/>
          <w:lang w:val="en-US"/>
        </w:rPr>
        <w:t>ỉ</w:t>
      </w:r>
      <w:r>
        <w:rPr>
          <w:rFonts w:ascii="Times New Roman" w:hAnsi="Times New Roman" w:cs="Times New Roman"/>
          <w:color w:val="000000" w:themeColor="text1"/>
          <w:sz w:val="28"/>
          <w:szCs w:val="28"/>
          <w:lang w:val="en-US"/>
        </w:rPr>
        <w:t xml:space="preserve"> đ</w:t>
      </w:r>
      <w:r>
        <w:rPr>
          <w:rFonts w:ascii="Times New Roman" w:hAnsi="Times New Roman" w:cs="Times New Roman"/>
          <w:color w:val="000000" w:themeColor="text1"/>
          <w:sz w:val="28"/>
          <w:szCs w:val="28"/>
          <w:lang w:val="en-US"/>
        </w:rPr>
        <w:t>ạ</w:t>
      </w:r>
      <w:r>
        <w:rPr>
          <w:rFonts w:ascii="Times New Roman" w:hAnsi="Times New Roman" w:cs="Times New Roman"/>
          <w:color w:val="000000" w:themeColor="text1"/>
          <w:sz w:val="28"/>
          <w:szCs w:val="28"/>
          <w:lang w:val="en-US"/>
        </w:rPr>
        <w:t>o thành l</w:t>
      </w:r>
      <w:r>
        <w:rPr>
          <w:rFonts w:ascii="Times New Roman" w:hAnsi="Times New Roman" w:cs="Times New Roman"/>
          <w:color w:val="000000" w:themeColor="text1"/>
          <w:sz w:val="28"/>
          <w:szCs w:val="28"/>
          <w:lang w:val="en-US"/>
        </w:rPr>
        <w:t>ậ</w:t>
      </w:r>
      <w:r>
        <w:rPr>
          <w:rFonts w:ascii="Times New Roman" w:hAnsi="Times New Roman" w:cs="Times New Roman"/>
          <w:color w:val="000000" w:themeColor="text1"/>
          <w:sz w:val="28"/>
          <w:szCs w:val="28"/>
          <w:lang w:val="en-US"/>
        </w:rPr>
        <w:t xml:space="preserve">p 07 Ban </w:t>
      </w:r>
      <w:r>
        <w:rPr>
          <w:rFonts w:ascii="Times New Roman" w:hAnsi="Times New Roman" w:cs="Times New Roman"/>
          <w:color w:val="000000" w:themeColor="text1"/>
          <w:sz w:val="28"/>
          <w:szCs w:val="28"/>
          <w:lang w:val="en-US"/>
        </w:rPr>
        <w:t>Ch</w:t>
      </w:r>
      <w:r>
        <w:rPr>
          <w:rFonts w:ascii="Times New Roman" w:hAnsi="Times New Roman" w:cs="Times New Roman"/>
          <w:color w:val="000000" w:themeColor="text1"/>
          <w:sz w:val="28"/>
          <w:szCs w:val="28"/>
          <w:lang w:val="en-US"/>
        </w:rPr>
        <w:t>ỉ</w:t>
      </w:r>
      <w:r>
        <w:rPr>
          <w:rFonts w:ascii="Times New Roman" w:hAnsi="Times New Roman" w:cs="Times New Roman"/>
          <w:color w:val="000000" w:themeColor="text1"/>
          <w:sz w:val="28"/>
          <w:szCs w:val="28"/>
          <w:lang w:val="en-US"/>
        </w:rPr>
        <w:t xml:space="preserve"> đ</w:t>
      </w:r>
      <w:r>
        <w:rPr>
          <w:rFonts w:ascii="Times New Roman" w:hAnsi="Times New Roman" w:cs="Times New Roman"/>
          <w:color w:val="000000" w:themeColor="text1"/>
          <w:sz w:val="28"/>
          <w:szCs w:val="28"/>
          <w:lang w:val="en-US"/>
        </w:rPr>
        <w:t>ạ</w:t>
      </w:r>
      <w:r>
        <w:rPr>
          <w:rFonts w:ascii="Times New Roman" w:hAnsi="Times New Roman" w:cs="Times New Roman"/>
          <w:color w:val="000000" w:themeColor="text1"/>
          <w:sz w:val="28"/>
          <w:szCs w:val="28"/>
          <w:lang w:val="en-US"/>
        </w:rPr>
        <w:t>o th</w:t>
      </w:r>
      <w:r>
        <w:rPr>
          <w:rFonts w:ascii="Times New Roman" w:hAnsi="Times New Roman" w:cs="Times New Roman"/>
          <w:color w:val="000000" w:themeColor="text1"/>
          <w:sz w:val="28"/>
          <w:szCs w:val="28"/>
          <w:lang w:val="en-US"/>
        </w:rPr>
        <w:t>ự</w:t>
      </w:r>
      <w:r>
        <w:rPr>
          <w:rFonts w:ascii="Times New Roman" w:hAnsi="Times New Roman" w:cs="Times New Roman"/>
          <w:color w:val="000000" w:themeColor="text1"/>
          <w:sz w:val="28"/>
          <w:szCs w:val="28"/>
          <w:lang w:val="en-US"/>
        </w:rPr>
        <w:t>c hi</w:t>
      </w:r>
      <w:r>
        <w:rPr>
          <w:rFonts w:ascii="Times New Roman" w:hAnsi="Times New Roman" w:cs="Times New Roman"/>
          <w:color w:val="000000" w:themeColor="text1"/>
          <w:sz w:val="28"/>
          <w:szCs w:val="28"/>
          <w:lang w:val="en-US"/>
        </w:rPr>
        <w:t>ệ</w:t>
      </w:r>
      <w:r>
        <w:rPr>
          <w:rFonts w:ascii="Times New Roman" w:hAnsi="Times New Roman" w:cs="Times New Roman"/>
          <w:color w:val="000000" w:themeColor="text1"/>
          <w:sz w:val="28"/>
          <w:szCs w:val="28"/>
          <w:lang w:val="en-US"/>
        </w:rPr>
        <w:t>n các Ngh</w:t>
      </w:r>
      <w:r>
        <w:rPr>
          <w:rFonts w:ascii="Times New Roman" w:hAnsi="Times New Roman" w:cs="Times New Roman"/>
          <w:color w:val="000000" w:themeColor="text1"/>
          <w:sz w:val="28"/>
          <w:szCs w:val="28"/>
          <w:lang w:val="en-US"/>
        </w:rPr>
        <w:t>ị</w:t>
      </w:r>
      <w:r>
        <w:rPr>
          <w:rFonts w:ascii="Times New Roman" w:hAnsi="Times New Roman" w:cs="Times New Roman"/>
          <w:color w:val="000000" w:themeColor="text1"/>
          <w:sz w:val="28"/>
          <w:szCs w:val="28"/>
          <w:lang w:val="en-US"/>
        </w:rPr>
        <w:t xml:space="preserve"> quy</w:t>
      </w:r>
      <w:r>
        <w:rPr>
          <w:rFonts w:ascii="Times New Roman" w:hAnsi="Times New Roman" w:cs="Times New Roman"/>
          <w:color w:val="000000" w:themeColor="text1"/>
          <w:sz w:val="28"/>
          <w:szCs w:val="28"/>
          <w:lang w:val="en-US"/>
        </w:rPr>
        <w:t>ế</w:t>
      </w:r>
      <w:r>
        <w:rPr>
          <w:rFonts w:ascii="Times New Roman" w:hAnsi="Times New Roman" w:cs="Times New Roman"/>
          <w:color w:val="000000" w:themeColor="text1"/>
          <w:sz w:val="28"/>
          <w:szCs w:val="28"/>
          <w:lang w:val="en-US"/>
        </w:rPr>
        <w:t>t, chính sách, Đ</w:t>
      </w:r>
      <w:r>
        <w:rPr>
          <w:rFonts w:ascii="Times New Roman" w:hAnsi="Times New Roman" w:cs="Times New Roman"/>
          <w:color w:val="000000" w:themeColor="text1"/>
          <w:sz w:val="28"/>
          <w:szCs w:val="28"/>
          <w:lang w:val="en-US"/>
        </w:rPr>
        <w:t>ề</w:t>
      </w:r>
      <w:r>
        <w:rPr>
          <w:rFonts w:ascii="Times New Roman" w:hAnsi="Times New Roman" w:cs="Times New Roman"/>
          <w:color w:val="000000" w:themeColor="text1"/>
          <w:sz w:val="28"/>
          <w:szCs w:val="28"/>
          <w:lang w:val="en-US"/>
        </w:rPr>
        <w:t xml:space="preserve"> án v</w:t>
      </w:r>
      <w:r>
        <w:rPr>
          <w:rFonts w:ascii="Times New Roman" w:hAnsi="Times New Roman" w:cs="Times New Roman"/>
          <w:color w:val="000000" w:themeColor="text1"/>
          <w:sz w:val="28"/>
          <w:szCs w:val="28"/>
          <w:lang w:val="en-US"/>
        </w:rPr>
        <w:t>ề</w:t>
      </w:r>
      <w:r>
        <w:rPr>
          <w:rFonts w:ascii="Times New Roman" w:hAnsi="Times New Roman" w:cs="Times New Roman"/>
          <w:color w:val="000000" w:themeColor="text1"/>
          <w:sz w:val="28"/>
          <w:szCs w:val="28"/>
          <w:lang w:val="en-US"/>
        </w:rPr>
        <w:t xml:space="preserve"> phát tri</w:t>
      </w:r>
      <w:r>
        <w:rPr>
          <w:rFonts w:ascii="Times New Roman" w:hAnsi="Times New Roman" w:cs="Times New Roman"/>
          <w:color w:val="000000" w:themeColor="text1"/>
          <w:sz w:val="28"/>
          <w:szCs w:val="28"/>
          <w:lang w:val="en-US"/>
        </w:rPr>
        <w:t>ể</w:t>
      </w:r>
      <w:r>
        <w:rPr>
          <w:rFonts w:ascii="Times New Roman" w:hAnsi="Times New Roman" w:cs="Times New Roman"/>
          <w:color w:val="000000" w:themeColor="text1"/>
          <w:sz w:val="28"/>
          <w:szCs w:val="28"/>
          <w:lang w:val="en-US"/>
        </w:rPr>
        <w:t>n Nông nghi</w:t>
      </w:r>
      <w:r>
        <w:rPr>
          <w:rFonts w:ascii="Times New Roman" w:hAnsi="Times New Roman" w:cs="Times New Roman"/>
          <w:color w:val="000000" w:themeColor="text1"/>
          <w:sz w:val="28"/>
          <w:szCs w:val="28"/>
          <w:lang w:val="en-US"/>
        </w:rPr>
        <w:t>ệ</w:t>
      </w:r>
      <w:r>
        <w:rPr>
          <w:rFonts w:ascii="Times New Roman" w:hAnsi="Times New Roman" w:cs="Times New Roman"/>
          <w:color w:val="000000" w:themeColor="text1"/>
          <w:sz w:val="28"/>
          <w:szCs w:val="28"/>
          <w:lang w:val="en-US"/>
        </w:rPr>
        <w:t xml:space="preserve">p </w:t>
      </w:r>
      <w:r>
        <w:rPr>
          <w:rFonts w:ascii="Times New Roman" w:hAnsi="Times New Roman" w:cs="Times New Roman"/>
          <w:color w:val="000000" w:themeColor="text1"/>
          <w:sz w:val="28"/>
          <w:szCs w:val="28"/>
        </w:rPr>
        <w:t>giai đo</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n 2021-2025</w:t>
      </w:r>
      <w:r>
        <w:rPr>
          <w:rFonts w:ascii="Times New Roman" w:hAnsi="Times New Roman" w:cs="Times New Roman"/>
          <w:color w:val="000000" w:themeColor="text1"/>
          <w:sz w:val="28"/>
          <w:szCs w:val="28"/>
          <w:lang w:val="en-US"/>
        </w:rPr>
        <w:t xml:space="preserve"> c</w:t>
      </w:r>
      <w:r>
        <w:rPr>
          <w:rFonts w:ascii="Times New Roman" w:hAnsi="Times New Roman" w:cs="Times New Roman"/>
          <w:color w:val="000000" w:themeColor="text1"/>
          <w:sz w:val="28"/>
          <w:szCs w:val="28"/>
          <w:lang w:val="en-US"/>
        </w:rPr>
        <w:t>ấ</w:t>
      </w:r>
      <w:r>
        <w:rPr>
          <w:rFonts w:ascii="Times New Roman" w:hAnsi="Times New Roman" w:cs="Times New Roman"/>
          <w:color w:val="000000" w:themeColor="text1"/>
          <w:sz w:val="28"/>
          <w:szCs w:val="28"/>
          <w:lang w:val="en-US"/>
        </w:rPr>
        <w:t>p xã; thành l</w:t>
      </w:r>
      <w:r>
        <w:rPr>
          <w:rFonts w:ascii="Times New Roman" w:hAnsi="Times New Roman" w:cs="Times New Roman"/>
          <w:color w:val="000000" w:themeColor="text1"/>
          <w:sz w:val="28"/>
          <w:szCs w:val="28"/>
          <w:lang w:val="en-US"/>
        </w:rPr>
        <w:t>ậ</w:t>
      </w:r>
      <w:r>
        <w:rPr>
          <w:rFonts w:ascii="Times New Roman" w:hAnsi="Times New Roman" w:cs="Times New Roman"/>
          <w:color w:val="000000" w:themeColor="text1"/>
          <w:sz w:val="28"/>
          <w:szCs w:val="28"/>
          <w:lang w:val="en-US"/>
        </w:rPr>
        <w:t xml:space="preserve">p </w:t>
      </w:r>
      <w:r>
        <w:rPr>
          <w:rFonts w:ascii="Times New Roman" w:hAnsi="Times New Roman" w:cs="Times New Roman"/>
          <w:color w:val="000000" w:themeColor="text1"/>
          <w:sz w:val="28"/>
          <w:szCs w:val="28"/>
        </w:rPr>
        <w:t xml:space="preserve">01 </w:t>
      </w:r>
      <w:r>
        <w:rPr>
          <w:rFonts w:ascii="Times New Roman" w:hAnsi="Times New Roman" w:cs="Times New Roman"/>
          <w:color w:val="000000" w:themeColor="text1"/>
          <w:sz w:val="28"/>
          <w:szCs w:val="28"/>
          <w:lang w:val="en-US"/>
        </w:rPr>
        <w:t>Ban Ch</w:t>
      </w:r>
      <w:r>
        <w:rPr>
          <w:rFonts w:ascii="Times New Roman" w:hAnsi="Times New Roman" w:cs="Times New Roman"/>
          <w:color w:val="000000" w:themeColor="text1"/>
          <w:sz w:val="28"/>
          <w:szCs w:val="28"/>
          <w:lang w:val="en-US"/>
        </w:rPr>
        <w:t>ỉ</w:t>
      </w:r>
      <w:r>
        <w:rPr>
          <w:rFonts w:ascii="Times New Roman" w:hAnsi="Times New Roman" w:cs="Times New Roman"/>
          <w:color w:val="000000" w:themeColor="text1"/>
          <w:sz w:val="28"/>
          <w:szCs w:val="28"/>
          <w:lang w:val="en-US"/>
        </w:rPr>
        <w:t xml:space="preserve"> huy</w:t>
      </w:r>
      <w:r>
        <w:rPr>
          <w:rFonts w:ascii="Times New Roman" w:hAnsi="Times New Roman" w:cs="Times New Roman"/>
          <w:color w:val="000000" w:themeColor="text1"/>
          <w:sz w:val="28"/>
          <w:szCs w:val="28"/>
        </w:rPr>
        <w:t xml:space="preserve"> PCCCR thành ph</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 xml:space="preserve"> Lai Châu giai đo</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n 2021-2025</w:t>
      </w:r>
      <w:r>
        <w:rPr>
          <w:rFonts w:ascii="Times New Roman" w:hAnsi="Times New Roman" w:cs="Times New Roman"/>
          <w:color w:val="000000" w:themeColor="text1"/>
          <w:sz w:val="28"/>
          <w:szCs w:val="28"/>
          <w:lang w:val="en-US"/>
        </w:rPr>
        <w:t xml:space="preserve">; </w:t>
      </w:r>
      <w:r>
        <w:rPr>
          <w:rFonts w:ascii="Times New Roman" w:hAnsi="Times New Roman" w:cs="Times New Roman"/>
          <w:bCs/>
          <w:color w:val="000000" w:themeColor="text1"/>
          <w:spacing w:val="-4"/>
          <w:sz w:val="28"/>
          <w:szCs w:val="28"/>
        </w:rPr>
        <w:t xml:space="preserve">07 </w:t>
      </w:r>
      <w:r>
        <w:rPr>
          <w:rFonts w:ascii="Times New Roman" w:hAnsi="Times New Roman" w:cs="Times New Roman"/>
          <w:color w:val="000000" w:themeColor="text1"/>
          <w:sz w:val="28"/>
          <w:szCs w:val="28"/>
          <w:lang w:val="en-US"/>
        </w:rPr>
        <w:t>Ban Ch</w:t>
      </w:r>
      <w:r>
        <w:rPr>
          <w:rFonts w:ascii="Times New Roman" w:hAnsi="Times New Roman" w:cs="Times New Roman"/>
          <w:color w:val="000000" w:themeColor="text1"/>
          <w:sz w:val="28"/>
          <w:szCs w:val="28"/>
          <w:lang w:val="en-US"/>
        </w:rPr>
        <w:t>ỉ</w:t>
      </w:r>
      <w:r>
        <w:rPr>
          <w:rFonts w:ascii="Times New Roman" w:hAnsi="Times New Roman" w:cs="Times New Roman"/>
          <w:color w:val="000000" w:themeColor="text1"/>
          <w:sz w:val="28"/>
          <w:szCs w:val="28"/>
          <w:lang w:val="en-US"/>
        </w:rPr>
        <w:t xml:space="preserve"> huy</w:t>
      </w:r>
      <w:r>
        <w:rPr>
          <w:rFonts w:ascii="Times New Roman" w:hAnsi="Times New Roman" w:cs="Times New Roman"/>
          <w:bCs/>
          <w:color w:val="000000" w:themeColor="text1"/>
          <w:spacing w:val="-4"/>
          <w:sz w:val="28"/>
          <w:szCs w:val="28"/>
        </w:rPr>
        <w:t xml:space="preserve"> PCCCR c</w:t>
      </w:r>
      <w:r>
        <w:rPr>
          <w:rFonts w:ascii="Times New Roman" w:hAnsi="Times New Roman" w:cs="Times New Roman"/>
          <w:bCs/>
          <w:color w:val="000000" w:themeColor="text1"/>
          <w:spacing w:val="-4"/>
          <w:sz w:val="28"/>
          <w:szCs w:val="28"/>
        </w:rPr>
        <w:t>ấ</w:t>
      </w:r>
      <w:r>
        <w:rPr>
          <w:rFonts w:ascii="Times New Roman" w:hAnsi="Times New Roman" w:cs="Times New Roman"/>
          <w:bCs/>
          <w:color w:val="000000" w:themeColor="text1"/>
          <w:spacing w:val="-4"/>
          <w:sz w:val="28"/>
          <w:szCs w:val="28"/>
        </w:rPr>
        <w:t xml:space="preserve">p xã </w:t>
      </w:r>
      <w:r>
        <w:rPr>
          <w:rFonts w:ascii="Times New Roman" w:hAnsi="Times New Roman" w:cs="Times New Roman"/>
          <w:color w:val="000000" w:themeColor="text1"/>
          <w:sz w:val="28"/>
          <w:szCs w:val="28"/>
          <w:lang w:val="en-US"/>
        </w:rPr>
        <w:t>và</w:t>
      </w:r>
      <w:r>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pacing w:val="-4"/>
          <w:sz w:val="28"/>
          <w:szCs w:val="28"/>
        </w:rPr>
        <w:t>17 t</w:t>
      </w:r>
      <w:r>
        <w:rPr>
          <w:rFonts w:ascii="Times New Roman" w:hAnsi="Times New Roman" w:cs="Times New Roman"/>
          <w:bCs/>
          <w:color w:val="000000" w:themeColor="text1"/>
          <w:spacing w:val="-4"/>
          <w:sz w:val="28"/>
          <w:szCs w:val="28"/>
        </w:rPr>
        <w:t>ổ</w:t>
      </w:r>
      <w:r>
        <w:rPr>
          <w:rFonts w:ascii="Times New Roman" w:hAnsi="Times New Roman" w:cs="Times New Roman"/>
          <w:bCs/>
          <w:color w:val="000000" w:themeColor="text1"/>
          <w:spacing w:val="-4"/>
          <w:sz w:val="28"/>
          <w:szCs w:val="28"/>
        </w:rPr>
        <w:t xml:space="preserve"> chuyên trách qu</w:t>
      </w:r>
      <w:r>
        <w:rPr>
          <w:rFonts w:ascii="Times New Roman" w:hAnsi="Times New Roman" w:cs="Times New Roman"/>
          <w:bCs/>
          <w:color w:val="000000" w:themeColor="text1"/>
          <w:spacing w:val="-4"/>
          <w:sz w:val="28"/>
          <w:szCs w:val="28"/>
        </w:rPr>
        <w:t>ả</w:t>
      </w:r>
      <w:r>
        <w:rPr>
          <w:rFonts w:ascii="Times New Roman" w:hAnsi="Times New Roman" w:cs="Times New Roman"/>
          <w:bCs/>
          <w:color w:val="000000" w:themeColor="text1"/>
          <w:spacing w:val="-4"/>
          <w:sz w:val="28"/>
          <w:szCs w:val="28"/>
        </w:rPr>
        <w:t>n lý, b</w:t>
      </w:r>
      <w:r>
        <w:rPr>
          <w:rFonts w:ascii="Times New Roman" w:hAnsi="Times New Roman" w:cs="Times New Roman"/>
          <w:bCs/>
          <w:color w:val="000000" w:themeColor="text1"/>
          <w:spacing w:val="-4"/>
          <w:sz w:val="28"/>
          <w:szCs w:val="28"/>
        </w:rPr>
        <w:t>ả</w:t>
      </w:r>
      <w:r>
        <w:rPr>
          <w:rFonts w:ascii="Times New Roman" w:hAnsi="Times New Roman" w:cs="Times New Roman"/>
          <w:bCs/>
          <w:color w:val="000000" w:themeColor="text1"/>
          <w:spacing w:val="-4"/>
          <w:sz w:val="28"/>
          <w:szCs w:val="28"/>
        </w:rPr>
        <w:t>o v</w:t>
      </w:r>
      <w:r>
        <w:rPr>
          <w:rFonts w:ascii="Times New Roman" w:hAnsi="Times New Roman" w:cs="Times New Roman"/>
          <w:bCs/>
          <w:color w:val="000000" w:themeColor="text1"/>
          <w:spacing w:val="-4"/>
          <w:sz w:val="28"/>
          <w:szCs w:val="28"/>
        </w:rPr>
        <w:t>ệ</w:t>
      </w:r>
      <w:r>
        <w:rPr>
          <w:rFonts w:ascii="Times New Roman" w:hAnsi="Times New Roman" w:cs="Times New Roman"/>
          <w:bCs/>
          <w:color w:val="000000" w:themeColor="text1"/>
          <w:spacing w:val="-4"/>
          <w:sz w:val="28"/>
          <w:szCs w:val="28"/>
        </w:rPr>
        <w:t xml:space="preserve"> r</w:t>
      </w:r>
      <w:r>
        <w:rPr>
          <w:rFonts w:ascii="Times New Roman" w:hAnsi="Times New Roman" w:cs="Times New Roman"/>
          <w:bCs/>
          <w:color w:val="000000" w:themeColor="text1"/>
          <w:spacing w:val="-4"/>
          <w:sz w:val="28"/>
          <w:szCs w:val="28"/>
        </w:rPr>
        <w:t>ừ</w:t>
      </w:r>
      <w:r>
        <w:rPr>
          <w:rFonts w:ascii="Times New Roman" w:hAnsi="Times New Roman" w:cs="Times New Roman"/>
          <w:bCs/>
          <w:color w:val="000000" w:themeColor="text1"/>
          <w:spacing w:val="-4"/>
          <w:sz w:val="28"/>
          <w:szCs w:val="28"/>
        </w:rPr>
        <w:t>ng v</w:t>
      </w:r>
      <w:r>
        <w:rPr>
          <w:rFonts w:ascii="Times New Roman" w:hAnsi="Times New Roman" w:cs="Times New Roman"/>
          <w:bCs/>
          <w:color w:val="000000" w:themeColor="text1"/>
          <w:spacing w:val="-4"/>
          <w:sz w:val="28"/>
          <w:szCs w:val="28"/>
        </w:rPr>
        <w:t>ớ</w:t>
      </w:r>
      <w:r>
        <w:rPr>
          <w:rFonts w:ascii="Times New Roman" w:hAnsi="Times New Roman" w:cs="Times New Roman"/>
          <w:bCs/>
          <w:color w:val="000000" w:themeColor="text1"/>
          <w:spacing w:val="-4"/>
          <w:sz w:val="28"/>
          <w:szCs w:val="28"/>
        </w:rPr>
        <w:t xml:space="preserve">i 201 </w:t>
      </w:r>
      <w:r>
        <w:rPr>
          <w:rFonts w:ascii="Times New Roman" w:hAnsi="Times New Roman" w:cs="Times New Roman"/>
          <w:bCs/>
          <w:color w:val="000000" w:themeColor="text1"/>
          <w:spacing w:val="-4"/>
          <w:sz w:val="28"/>
          <w:szCs w:val="28"/>
        </w:rPr>
        <w:t>ngư</w:t>
      </w:r>
      <w:r>
        <w:rPr>
          <w:rFonts w:ascii="Times New Roman" w:hAnsi="Times New Roman" w:cs="Times New Roman"/>
          <w:bCs/>
          <w:color w:val="000000" w:themeColor="text1"/>
          <w:spacing w:val="-4"/>
          <w:sz w:val="28"/>
          <w:szCs w:val="28"/>
        </w:rPr>
        <w:t>ờ</w:t>
      </w:r>
      <w:r>
        <w:rPr>
          <w:rFonts w:ascii="Times New Roman" w:hAnsi="Times New Roman" w:cs="Times New Roman"/>
          <w:bCs/>
          <w:color w:val="000000" w:themeColor="text1"/>
          <w:spacing w:val="-4"/>
          <w:sz w:val="28"/>
          <w:szCs w:val="28"/>
        </w:rPr>
        <w:t>i tham gia, t</w:t>
      </w:r>
      <w:r>
        <w:rPr>
          <w:rFonts w:ascii="Times New Roman" w:hAnsi="Times New Roman" w:cs="Times New Roman"/>
          <w:bCs/>
          <w:color w:val="000000" w:themeColor="text1"/>
          <w:spacing w:val="-4"/>
          <w:sz w:val="28"/>
          <w:szCs w:val="28"/>
        </w:rPr>
        <w:t>ậ</w:t>
      </w:r>
      <w:r>
        <w:rPr>
          <w:rFonts w:ascii="Times New Roman" w:hAnsi="Times New Roman" w:cs="Times New Roman"/>
          <w:bCs/>
          <w:color w:val="000000" w:themeColor="text1"/>
          <w:spacing w:val="-4"/>
          <w:sz w:val="28"/>
          <w:szCs w:val="28"/>
        </w:rPr>
        <w:t xml:space="preserve">p trung </w:t>
      </w:r>
      <w:r>
        <w:rPr>
          <w:rFonts w:ascii="Times New Roman" w:hAnsi="Times New Roman" w:cs="Times New Roman"/>
          <w:bCs/>
          <w:color w:val="000000" w:themeColor="text1"/>
          <w:spacing w:val="-4"/>
          <w:sz w:val="28"/>
          <w:szCs w:val="28"/>
        </w:rPr>
        <w:t>ở</w:t>
      </w:r>
      <w:r>
        <w:rPr>
          <w:rFonts w:ascii="Times New Roman" w:hAnsi="Times New Roman" w:cs="Times New Roman"/>
          <w:bCs/>
          <w:color w:val="000000" w:themeColor="text1"/>
          <w:spacing w:val="-4"/>
          <w:sz w:val="28"/>
          <w:szCs w:val="28"/>
        </w:rPr>
        <w:t xml:space="preserve"> các b</w:t>
      </w:r>
      <w:r>
        <w:rPr>
          <w:rFonts w:ascii="Times New Roman" w:hAnsi="Times New Roman" w:cs="Times New Roman"/>
          <w:bCs/>
          <w:color w:val="000000" w:themeColor="text1"/>
          <w:spacing w:val="-4"/>
          <w:sz w:val="28"/>
          <w:szCs w:val="28"/>
        </w:rPr>
        <w:t>ả</w:t>
      </w:r>
      <w:r>
        <w:rPr>
          <w:rFonts w:ascii="Times New Roman" w:hAnsi="Times New Roman" w:cs="Times New Roman"/>
          <w:bCs/>
          <w:color w:val="000000" w:themeColor="text1"/>
          <w:spacing w:val="-4"/>
          <w:sz w:val="28"/>
          <w:szCs w:val="28"/>
        </w:rPr>
        <w:t>n có r</w:t>
      </w:r>
      <w:r>
        <w:rPr>
          <w:rFonts w:ascii="Times New Roman" w:hAnsi="Times New Roman" w:cs="Times New Roman"/>
          <w:bCs/>
          <w:color w:val="000000" w:themeColor="text1"/>
          <w:spacing w:val="-4"/>
          <w:sz w:val="28"/>
          <w:szCs w:val="28"/>
        </w:rPr>
        <w:t>ừ</w:t>
      </w:r>
      <w:r>
        <w:rPr>
          <w:rFonts w:ascii="Times New Roman" w:hAnsi="Times New Roman" w:cs="Times New Roman"/>
          <w:bCs/>
          <w:color w:val="000000" w:themeColor="text1"/>
          <w:spacing w:val="-4"/>
          <w:sz w:val="28"/>
          <w:szCs w:val="28"/>
        </w:rPr>
        <w:t>ng, có các h</w:t>
      </w:r>
      <w:r>
        <w:rPr>
          <w:rFonts w:ascii="Times New Roman" w:hAnsi="Times New Roman" w:cs="Times New Roman"/>
          <w:bCs/>
          <w:color w:val="000000" w:themeColor="text1"/>
          <w:spacing w:val="-4"/>
          <w:sz w:val="28"/>
          <w:szCs w:val="28"/>
        </w:rPr>
        <w:t>ộ</w:t>
      </w:r>
      <w:r>
        <w:rPr>
          <w:rFonts w:ascii="Times New Roman" w:hAnsi="Times New Roman" w:cs="Times New Roman"/>
          <w:bCs/>
          <w:color w:val="000000" w:themeColor="text1"/>
          <w:spacing w:val="-4"/>
          <w:sz w:val="28"/>
          <w:szCs w:val="28"/>
        </w:rPr>
        <w:t xml:space="preserve"> nh</w:t>
      </w:r>
      <w:r>
        <w:rPr>
          <w:rFonts w:ascii="Times New Roman" w:hAnsi="Times New Roman" w:cs="Times New Roman"/>
          <w:bCs/>
          <w:color w:val="000000" w:themeColor="text1"/>
          <w:spacing w:val="-4"/>
          <w:sz w:val="28"/>
          <w:szCs w:val="28"/>
        </w:rPr>
        <w:t>ậ</w:t>
      </w:r>
      <w:r>
        <w:rPr>
          <w:rFonts w:ascii="Times New Roman" w:hAnsi="Times New Roman" w:cs="Times New Roman"/>
          <w:bCs/>
          <w:color w:val="000000" w:themeColor="text1"/>
          <w:spacing w:val="-4"/>
          <w:sz w:val="28"/>
          <w:szCs w:val="28"/>
        </w:rPr>
        <w:t>n khoán b</w:t>
      </w:r>
      <w:r>
        <w:rPr>
          <w:rFonts w:ascii="Times New Roman" w:hAnsi="Times New Roman" w:cs="Times New Roman"/>
          <w:bCs/>
          <w:color w:val="000000" w:themeColor="text1"/>
          <w:spacing w:val="-4"/>
          <w:sz w:val="28"/>
          <w:szCs w:val="28"/>
        </w:rPr>
        <w:t>ả</w:t>
      </w:r>
      <w:r>
        <w:rPr>
          <w:rFonts w:ascii="Times New Roman" w:hAnsi="Times New Roman" w:cs="Times New Roman"/>
          <w:bCs/>
          <w:color w:val="000000" w:themeColor="text1"/>
          <w:spacing w:val="-4"/>
          <w:sz w:val="28"/>
          <w:szCs w:val="28"/>
        </w:rPr>
        <w:t>o v</w:t>
      </w:r>
      <w:r>
        <w:rPr>
          <w:rFonts w:ascii="Times New Roman" w:hAnsi="Times New Roman" w:cs="Times New Roman"/>
          <w:bCs/>
          <w:color w:val="000000" w:themeColor="text1"/>
          <w:spacing w:val="-4"/>
          <w:sz w:val="28"/>
          <w:szCs w:val="28"/>
        </w:rPr>
        <w:t>ệ</w:t>
      </w:r>
      <w:r>
        <w:rPr>
          <w:rFonts w:ascii="Times New Roman" w:hAnsi="Times New Roman" w:cs="Times New Roman"/>
          <w:bCs/>
          <w:color w:val="000000" w:themeColor="text1"/>
          <w:spacing w:val="-4"/>
          <w:sz w:val="28"/>
          <w:szCs w:val="28"/>
        </w:rPr>
        <w:t xml:space="preserve"> r</w:t>
      </w:r>
      <w:r>
        <w:rPr>
          <w:rFonts w:ascii="Times New Roman" w:hAnsi="Times New Roman" w:cs="Times New Roman"/>
          <w:bCs/>
          <w:color w:val="000000" w:themeColor="text1"/>
          <w:spacing w:val="-4"/>
          <w:sz w:val="28"/>
          <w:szCs w:val="28"/>
        </w:rPr>
        <w:t>ừ</w:t>
      </w:r>
      <w:r>
        <w:rPr>
          <w:rFonts w:ascii="Times New Roman" w:hAnsi="Times New Roman" w:cs="Times New Roman"/>
          <w:bCs/>
          <w:color w:val="000000" w:themeColor="text1"/>
          <w:spacing w:val="-4"/>
          <w:sz w:val="28"/>
          <w:szCs w:val="28"/>
        </w:rPr>
        <w:t>ng</w:t>
      </w:r>
      <w:r>
        <w:rPr>
          <w:rFonts w:ascii="Times New Roman" w:eastAsia="Calibri" w:hAnsi="Times New Roman" w:cs="Times New Roman"/>
          <w:bCs/>
          <w:color w:val="000000" w:themeColor="text1"/>
          <w:sz w:val="28"/>
          <w:szCs w:val="28"/>
          <w:lang w:val="nl-NL"/>
        </w:rPr>
        <w:t>.</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b) Quyết định phân công, phân cấp cụ thể trách nhiệm quản lý Nhà nước cho chính quyền cơ sở, quy định rõ trách nhiệm người đứng đầu chính quyền, cơ </w:t>
      </w:r>
      <w:r>
        <w:rPr>
          <w:b w:val="0"/>
          <w:color w:val="000000" w:themeColor="text1"/>
          <w:sz w:val="28"/>
          <w:szCs w:val="28"/>
        </w:rPr>
        <w:lastRenderedPageBreak/>
        <w:t>quan, tổ chức về quản lý, bả</w:t>
      </w:r>
      <w:r>
        <w:rPr>
          <w:b w:val="0"/>
          <w:color w:val="000000" w:themeColor="text1"/>
          <w:sz w:val="28"/>
          <w:szCs w:val="28"/>
        </w:rPr>
        <w:t xml:space="preserve">o vệ và phát triển rừng </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Căn cứ chức năng nhiệm vụ của các cơ quan chuyên môn, UBND xã, phường, Ban Chỉ đạo thực hiện các Nghị quyết, chính sách, Đề án về phát triển Nông nghiệp, Ban Chỉ huy PCCCR, UBND thành phố đã tham mưu, ban hành quyết định phân công</w:t>
      </w:r>
      <w:r>
        <w:rPr>
          <w:b w:val="0"/>
          <w:color w:val="000000" w:themeColor="text1"/>
          <w:sz w:val="28"/>
          <w:szCs w:val="28"/>
        </w:rPr>
        <w:t xml:space="preserve"> nhiệm vụ cụ thể cho từng thành viên.</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c) Quản lý chặt chẽ các cơ sở chế biến gỗ</w:t>
      </w:r>
    </w:p>
    <w:p w:rsidR="00F83E24" w:rsidRDefault="003D0616"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 </w:t>
      </w:r>
      <w:r w:rsidR="003C599C">
        <w:rPr>
          <w:b w:val="0"/>
          <w:color w:val="000000" w:themeColor="text1"/>
          <w:sz w:val="28"/>
          <w:szCs w:val="28"/>
        </w:rPr>
        <w:t xml:space="preserve">Hiện nay trên địa bàn thành phố Lai Châu có 25 cơ sở kinh doanh, chế biến gỗ trong đó có 01 tổ chức và 24 hộ gia đình, cá nhân. UBND thành phố chỉ đạo các cơ quan chức năng </w:t>
      </w:r>
      <w:r w:rsidR="003C599C">
        <w:rPr>
          <w:b w:val="0"/>
          <w:color w:val="000000" w:themeColor="text1"/>
          <w:sz w:val="28"/>
          <w:szCs w:val="28"/>
        </w:rPr>
        <w:t>thường xuyên tuyên truyền, kiểm tra giám sát việc chấp hành các quy định của pháp luật trong kinh doanh, chế biến gỗ. Qua kiểm tra hầu hết các cơ sở đều chấp hành tốt các quy định của Nhà nước trong trình tự quản lý, chế biến, tiêu thụ.</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d) Quản lý chặt ch</w:t>
      </w:r>
      <w:r>
        <w:rPr>
          <w:b w:val="0"/>
          <w:color w:val="000000" w:themeColor="text1"/>
          <w:sz w:val="28"/>
          <w:szCs w:val="28"/>
        </w:rPr>
        <w:t>ẽ tình trạng dân di cư tự do tại nơi đi và nơi đến: Không.</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đ) Kiện toàn tổ chức, nâng cao hiệu lực, hiệu quả của lực lượng Kiểm lâm</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Hạt Kiểm lâm thành phố Lai Châu hiện có 08 biên chế được chia thành các bộ phận chuyên môn gồm: Thanh tra - pháp chế, Kỹ </w:t>
      </w:r>
      <w:r>
        <w:rPr>
          <w:b w:val="0"/>
          <w:color w:val="000000" w:themeColor="text1"/>
          <w:sz w:val="28"/>
          <w:szCs w:val="28"/>
        </w:rPr>
        <w:t>thuật, Kiểm lâm phụ trách địa bàn. Hàng năm được tạo điều kiện học tập nâng cao trình độ lý luận chính trị, chuyên môn nghiệp vụ, cùng với sự chỉ đạo sát sao của UBND thành phố, Chi cục Kiểm lâm tỉnh, sự vào cuộc của các cấp, các ngành, Nhân dân và sự lỗ l</w:t>
      </w:r>
      <w:r>
        <w:rPr>
          <w:b w:val="0"/>
          <w:color w:val="000000" w:themeColor="text1"/>
          <w:sz w:val="28"/>
          <w:szCs w:val="28"/>
        </w:rPr>
        <w:t xml:space="preserve">ực của tập công chức Hạt Kiểm lâm những năm qua công tác quản lý, bảo vệ và phát triển rừng đạt được kết quả tích cực, không để xảy ra các điểm nóng về phá rừng, khai thác rừng đặc biệt từ 2017 đến nay trên địa bàn thành phố không xảy ra các vụ cháy rừng. </w:t>
      </w:r>
    </w:p>
    <w:p w:rsidR="00F83E24" w:rsidRDefault="003C599C" w:rsidP="00D45561">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e) Công tác kiểm tra, thanh tra, giám sát </w:t>
      </w:r>
      <w:r w:rsidR="00D45561">
        <w:rPr>
          <w:b w:val="0"/>
          <w:color w:val="000000" w:themeColor="text1"/>
          <w:sz w:val="28"/>
          <w:szCs w:val="28"/>
        </w:rPr>
        <w:t xml:space="preserve">: </w:t>
      </w:r>
      <w:r>
        <w:rPr>
          <w:b w:val="0"/>
          <w:color w:val="000000" w:themeColor="text1"/>
          <w:sz w:val="28"/>
          <w:szCs w:val="28"/>
        </w:rPr>
        <w:t xml:space="preserve">Hàng năm UBND thành phố đều ban hành các kế hoạch kiểm tra công tác quản lý, bảo vệ và phát triển rừng, PCCCR tại xã, phường. Qua kiểm tra, giám sát đã chỉ ra những kết quả đạt được, những mặt còn hạn chế cần </w:t>
      </w:r>
      <w:r>
        <w:rPr>
          <w:b w:val="0"/>
          <w:color w:val="000000" w:themeColor="text1"/>
          <w:sz w:val="28"/>
          <w:szCs w:val="28"/>
        </w:rPr>
        <w:t>khắc phục. Hầu hết các xã, phường, cơ quan chuyên môn thực hiện tốt chức năng quản lý Nhà nước về lâm nghiệp, có những giải pháp tham mưu UBND thành phố triển khai thực hiện có hiệu quả công tác quản lý, bảo vệ và phát triển rừng trên địa bàn.</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f) Xử lý kị</w:t>
      </w:r>
      <w:r>
        <w:rPr>
          <w:b w:val="0"/>
          <w:color w:val="000000" w:themeColor="text1"/>
          <w:sz w:val="28"/>
          <w:szCs w:val="28"/>
        </w:rPr>
        <w:t>p thời, nghiêm minh các hành vi vi phạm pháp luật</w:t>
      </w:r>
      <w:bookmarkStart w:id="0" w:name="bookmark1"/>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Chỉ đạo các cơ quan chuyên môn, UBND các xã, phường tăng cường phối hợp tuần tra bảo vệ rừng, kiểm tra, kiểm soát lâm sản trên khâu lưu thông, các cơ sở kinh doanh, chế biến lâm sản trên địa bàn nhằm phát </w:t>
      </w:r>
      <w:r>
        <w:rPr>
          <w:b w:val="0"/>
          <w:color w:val="000000" w:themeColor="text1"/>
          <w:sz w:val="28"/>
          <w:szCs w:val="28"/>
        </w:rPr>
        <w:t>hiện, ngăn chặn và xử lý kịp thời, đúng quy định pháp luật, không xảy ra tình trạng khiếu nại, khiếu kiện.</w:t>
      </w:r>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lastRenderedPageBreak/>
        <w:t>3. Điều tra, đo đạc, xây dựng hồ sơ quản lý, phân định, đánh mốc ranh giới các loại rừng</w:t>
      </w:r>
      <w:bookmarkEnd w:id="0"/>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a) Phân định, đánh mốc ranh giới các loại rừng trên bản đồ</w:t>
      </w:r>
      <w:r>
        <w:rPr>
          <w:b w:val="0"/>
          <w:color w:val="000000" w:themeColor="text1"/>
          <w:sz w:val="28"/>
          <w:szCs w:val="28"/>
        </w:rPr>
        <w:t xml:space="preserve"> và thực địa đến đơn vị hành chính xã, phường, thị trấn</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UBND thành phố đã chỉ đạo các cơ quan chức năng thường xuyên rà soát  đánh giá trạng thái rừng, trữ lượng rừng để cập nhật diễn biến rừng. Chỉ đạo xây dựng Đề án giao đất, giao rừng, phân định, đánh </w:t>
      </w:r>
      <w:r>
        <w:rPr>
          <w:b w:val="0"/>
          <w:color w:val="000000" w:themeColor="text1"/>
          <w:sz w:val="28"/>
          <w:szCs w:val="28"/>
        </w:rPr>
        <w:t>mốc ranh giới các loại rừng trên bản đồ và thực địa. Tuy nhiên đến nay chưa bố trí được kinh phí để triển khai thực hiện.</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pacing w:val="-4"/>
          <w:sz w:val="28"/>
          <w:szCs w:val="28"/>
        </w:rPr>
      </w:pPr>
      <w:r>
        <w:rPr>
          <w:b w:val="0"/>
          <w:color w:val="000000" w:themeColor="text1"/>
          <w:spacing w:val="-4"/>
          <w:sz w:val="28"/>
          <w:szCs w:val="28"/>
        </w:rPr>
        <w:t>b) Giải quyết dứt điểm tình trạng tranh chấp, lấn chiếm đất rừng trái pháp luật</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Trong những năm vừa qua công tác tranh chấp đất rừng</w:t>
      </w:r>
      <w:r>
        <w:rPr>
          <w:b w:val="0"/>
          <w:color w:val="000000" w:themeColor="text1"/>
          <w:sz w:val="28"/>
          <w:szCs w:val="28"/>
        </w:rPr>
        <w:t xml:space="preserve"> được UBND thành phố chỉ đạo các cơ quan chuyên môn, UBND xã, phường phối hợp giải quyết kịp thời, dứt điểm, không để Nhân dân khiếu nại, khiếu kiện kéo dài. Hầu hết ý kiến của Nhân dân về diện tích rừng đã được đo đếm, giải quyết thỏa đáng, trên cơ sở đó </w:t>
      </w:r>
      <w:r>
        <w:rPr>
          <w:b w:val="0"/>
          <w:color w:val="000000" w:themeColor="text1"/>
          <w:sz w:val="28"/>
          <w:szCs w:val="28"/>
        </w:rPr>
        <w:t>tiến hành hợp đồng chi trả DVMTR cho các hộ nhận khoán.</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c) Việc giao, cho thuê đối với diện tích rừng cho các tổ chức, hộ gia đình, cá nhân, cộng đồng do UBND xã đang quản lý</w:t>
      </w:r>
      <w:r w:rsidR="003D0616">
        <w:rPr>
          <w:b w:val="0"/>
          <w:color w:val="000000" w:themeColor="text1"/>
          <w:sz w:val="28"/>
          <w:szCs w:val="28"/>
        </w:rPr>
        <w:t xml:space="preserve">: </w:t>
      </w:r>
      <w:r>
        <w:rPr>
          <w:b w:val="0"/>
          <w:color w:val="000000" w:themeColor="text1"/>
          <w:sz w:val="28"/>
          <w:szCs w:val="28"/>
        </w:rPr>
        <w:t xml:space="preserve">Không có. </w:t>
      </w:r>
    </w:p>
    <w:p w:rsidR="00F83E24" w:rsidRPr="003D0616" w:rsidRDefault="003C599C" w:rsidP="003D0616">
      <w:pPr>
        <w:pStyle w:val="Bodytext30"/>
        <w:shd w:val="clear" w:color="auto" w:fill="auto"/>
        <w:tabs>
          <w:tab w:val="left" w:pos="709"/>
        </w:tabs>
        <w:spacing w:before="120" w:after="0" w:line="264" w:lineRule="auto"/>
        <w:ind w:firstLine="720"/>
        <w:rPr>
          <w:rStyle w:val="Bodytext2Italic"/>
          <w:b w:val="0"/>
          <w:i w:val="0"/>
          <w:iCs w:val="0"/>
          <w:color w:val="000000" w:themeColor="text1"/>
          <w:sz w:val="28"/>
          <w:szCs w:val="28"/>
          <w:shd w:val="clear" w:color="auto" w:fill="auto"/>
          <w:lang w:val="en-US" w:eastAsia="en-US" w:bidi="ar-SA"/>
        </w:rPr>
      </w:pPr>
      <w:r>
        <w:rPr>
          <w:rStyle w:val="Bodytext2Italic"/>
          <w:b w:val="0"/>
          <w:i w:val="0"/>
          <w:color w:val="000000" w:themeColor="text1"/>
          <w:sz w:val="28"/>
          <w:szCs w:val="28"/>
          <w:lang w:val="en-US"/>
        </w:rPr>
        <w:t>d)</w:t>
      </w:r>
      <w:r>
        <w:rPr>
          <w:b w:val="0"/>
          <w:color w:val="000000" w:themeColor="text1"/>
          <w:sz w:val="28"/>
          <w:szCs w:val="28"/>
        </w:rPr>
        <w:t xml:space="preserve"> Tiếp tục sắp xếp, đổi mới và phát triển, nâng cao hiệu quả hoạt động của các công ty lâm nghiệp theo tinh thần Nghị quyết số </w:t>
      </w:r>
      <w:r>
        <w:rPr>
          <w:b w:val="0"/>
          <w:color w:val="000000" w:themeColor="text1"/>
          <w:sz w:val="28"/>
          <w:szCs w:val="28"/>
          <w:lang w:val="fr-FR" w:eastAsia="fr-FR" w:bidi="fr-FR"/>
        </w:rPr>
        <w:t xml:space="preserve">30-NQ/TW </w:t>
      </w:r>
      <w:r>
        <w:rPr>
          <w:b w:val="0"/>
          <w:color w:val="000000" w:themeColor="text1"/>
          <w:sz w:val="28"/>
          <w:szCs w:val="28"/>
        </w:rPr>
        <w:t>của Bộ Chính trị khoá XI</w:t>
      </w:r>
      <w:r w:rsidR="003D0616">
        <w:rPr>
          <w:b w:val="0"/>
          <w:color w:val="000000" w:themeColor="text1"/>
          <w:sz w:val="28"/>
          <w:szCs w:val="28"/>
        </w:rPr>
        <w:t xml:space="preserve">: </w:t>
      </w:r>
      <w:r>
        <w:rPr>
          <w:b w:val="0"/>
          <w:color w:val="000000" w:themeColor="text1"/>
          <w:sz w:val="28"/>
          <w:szCs w:val="28"/>
        </w:rPr>
        <w:t xml:space="preserve">Không có. </w:t>
      </w:r>
      <w:bookmarkStart w:id="1" w:name="bookmark2"/>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rStyle w:val="Bodytext2Italic"/>
          <w:i w:val="0"/>
          <w:color w:val="000000" w:themeColor="text1"/>
          <w:sz w:val="28"/>
          <w:szCs w:val="28"/>
          <w:lang w:val="en-US"/>
        </w:rPr>
        <w:t>4.</w:t>
      </w:r>
      <w:r>
        <w:rPr>
          <w:rStyle w:val="Bodytext2Italic"/>
          <w:b w:val="0"/>
          <w:color w:val="000000" w:themeColor="text1"/>
          <w:sz w:val="28"/>
          <w:szCs w:val="28"/>
          <w:lang w:val="en-US"/>
        </w:rPr>
        <w:t xml:space="preserve"> </w:t>
      </w:r>
      <w:r>
        <w:rPr>
          <w:color w:val="000000" w:themeColor="text1"/>
          <w:sz w:val="28"/>
          <w:szCs w:val="28"/>
        </w:rPr>
        <w:t xml:space="preserve">Rà soát, đánh giá, kiểm soát chặt chẽ các quy hoạch, dự án phát triển kinh tế, </w:t>
      </w:r>
      <w:r>
        <w:rPr>
          <w:color w:val="000000" w:themeColor="text1"/>
          <w:sz w:val="28"/>
          <w:szCs w:val="28"/>
        </w:rPr>
        <w:t>xã hội có tác động đến diện tích, chất lượng rừng</w:t>
      </w:r>
      <w:bookmarkEnd w:id="1"/>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a) Giám sát chặt chẽ các dự án chuyển đổi mục đích sử dụng rừng, nhất là đối với các dự án phát triển thuỷ điện, khai thác khoáng sản, xây dựng các khu công nghiệp, dịch vụ du lịch</w:t>
      </w:r>
      <w:r w:rsidR="003D0616">
        <w:rPr>
          <w:b w:val="0"/>
          <w:color w:val="000000" w:themeColor="text1"/>
          <w:sz w:val="28"/>
          <w:szCs w:val="28"/>
        </w:rPr>
        <w:t xml:space="preserve">: </w:t>
      </w:r>
      <w:r>
        <w:rPr>
          <w:b w:val="0"/>
          <w:color w:val="000000" w:themeColor="text1"/>
          <w:sz w:val="28"/>
          <w:szCs w:val="28"/>
        </w:rPr>
        <w:t>Không có</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rStyle w:val="Bodytext2Italic"/>
          <w:b w:val="0"/>
          <w:i w:val="0"/>
          <w:color w:val="000000" w:themeColor="text1"/>
          <w:sz w:val="28"/>
          <w:szCs w:val="28"/>
          <w:lang w:val="en-US"/>
        </w:rPr>
        <w:t>b)</w:t>
      </w:r>
      <w:r>
        <w:rPr>
          <w:rStyle w:val="Bodytext2Italic"/>
          <w:b w:val="0"/>
          <w:color w:val="000000" w:themeColor="text1"/>
          <w:sz w:val="28"/>
          <w:szCs w:val="28"/>
          <w:lang w:val="en-US"/>
        </w:rPr>
        <w:t xml:space="preserve"> </w:t>
      </w:r>
      <w:r>
        <w:rPr>
          <w:b w:val="0"/>
          <w:color w:val="000000" w:themeColor="text1"/>
          <w:sz w:val="28"/>
          <w:szCs w:val="28"/>
        </w:rPr>
        <w:t>Rà soát, đ</w:t>
      </w:r>
      <w:r>
        <w:rPr>
          <w:b w:val="0"/>
          <w:color w:val="000000" w:themeColor="text1"/>
          <w:sz w:val="28"/>
          <w:szCs w:val="28"/>
        </w:rPr>
        <w:t>ánh giá lại kết quả thực hiện và hiệu quả kinh tế, xã hội, môi trường đối với các dự án cải tạo rừng tự nhiên</w:t>
      </w:r>
      <w:r w:rsidR="003D0616">
        <w:rPr>
          <w:b w:val="0"/>
          <w:color w:val="000000" w:themeColor="text1"/>
          <w:sz w:val="28"/>
          <w:szCs w:val="28"/>
        </w:rPr>
        <w:t xml:space="preserve">: </w:t>
      </w:r>
      <w:r>
        <w:rPr>
          <w:b w:val="0"/>
          <w:color w:val="000000" w:themeColor="text1"/>
          <w:sz w:val="28"/>
          <w:szCs w:val="28"/>
        </w:rPr>
        <w:t>Không có.</w:t>
      </w:r>
    </w:p>
    <w:p w:rsidR="00F83E24" w:rsidRPr="003D0616" w:rsidRDefault="003C599C" w:rsidP="003D0616">
      <w:pPr>
        <w:pStyle w:val="Bodytext30"/>
        <w:shd w:val="clear" w:color="auto" w:fill="auto"/>
        <w:tabs>
          <w:tab w:val="left" w:pos="709"/>
        </w:tabs>
        <w:spacing w:before="120" w:after="0" w:line="264" w:lineRule="auto"/>
        <w:ind w:firstLine="720"/>
        <w:rPr>
          <w:rStyle w:val="Bodytext2Italic"/>
          <w:b w:val="0"/>
          <w:i w:val="0"/>
          <w:iCs w:val="0"/>
          <w:color w:val="000000" w:themeColor="text1"/>
          <w:sz w:val="28"/>
          <w:szCs w:val="28"/>
          <w:shd w:val="clear" w:color="auto" w:fill="auto"/>
          <w:lang w:val="en-US" w:eastAsia="en-US" w:bidi="ar-SA"/>
        </w:rPr>
      </w:pPr>
      <w:r>
        <w:rPr>
          <w:b w:val="0"/>
          <w:color w:val="000000" w:themeColor="text1"/>
          <w:sz w:val="28"/>
          <w:szCs w:val="28"/>
        </w:rPr>
        <w:t>c) Rà soát, đánh giá các dự án chuyển đổi rừng sang trồng cao su, sản xuất nông nghiệp</w:t>
      </w:r>
      <w:r w:rsidR="003D0616">
        <w:rPr>
          <w:b w:val="0"/>
          <w:color w:val="000000" w:themeColor="text1"/>
          <w:sz w:val="28"/>
          <w:szCs w:val="28"/>
        </w:rPr>
        <w:t xml:space="preserve">: </w:t>
      </w:r>
      <w:r>
        <w:rPr>
          <w:b w:val="0"/>
          <w:color w:val="000000" w:themeColor="text1"/>
          <w:sz w:val="28"/>
          <w:szCs w:val="28"/>
        </w:rPr>
        <w:t>Không có.</w:t>
      </w:r>
      <w:r>
        <w:rPr>
          <w:rStyle w:val="Bodytext2Italic"/>
          <w:b w:val="0"/>
          <w:color w:val="000000" w:themeColor="text1"/>
          <w:sz w:val="28"/>
          <w:szCs w:val="28"/>
        </w:rPr>
        <w:t xml:space="preserve"> </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rStyle w:val="Bodytext2Italic"/>
          <w:b w:val="0"/>
          <w:i w:val="0"/>
          <w:color w:val="000000" w:themeColor="text1"/>
          <w:sz w:val="28"/>
          <w:szCs w:val="28"/>
          <w:lang w:val="en-US"/>
        </w:rPr>
        <w:t>d)</w:t>
      </w:r>
      <w:r>
        <w:rPr>
          <w:rStyle w:val="Bodytext2Italic"/>
          <w:b w:val="0"/>
          <w:color w:val="000000" w:themeColor="text1"/>
          <w:sz w:val="28"/>
          <w:szCs w:val="28"/>
          <w:lang w:val="en-US"/>
        </w:rPr>
        <w:t xml:space="preserve"> </w:t>
      </w:r>
      <w:r>
        <w:rPr>
          <w:b w:val="0"/>
          <w:color w:val="000000" w:themeColor="text1"/>
          <w:sz w:val="28"/>
          <w:szCs w:val="28"/>
        </w:rPr>
        <w:t xml:space="preserve">Đình chỉ, thu hồi đất đối với </w:t>
      </w:r>
      <w:r>
        <w:rPr>
          <w:b w:val="0"/>
          <w:color w:val="000000" w:themeColor="text1"/>
          <w:sz w:val="28"/>
          <w:szCs w:val="28"/>
        </w:rPr>
        <w:t>dự án chuyển đổi mục đích sử dụng rừng có sai phạm, hoặc có nguy cơ gây thiệt hại lớn về rừng, môi trường sinh thái, ảnh hưởng nghiêm trọng đến hoạt động sản xuất và đời sống người dân vùng dự án</w:t>
      </w:r>
      <w:r w:rsidR="003D0616">
        <w:rPr>
          <w:b w:val="0"/>
          <w:color w:val="000000" w:themeColor="text1"/>
          <w:sz w:val="28"/>
          <w:szCs w:val="28"/>
        </w:rPr>
        <w:t xml:space="preserve">: </w:t>
      </w:r>
      <w:r>
        <w:rPr>
          <w:b w:val="0"/>
          <w:color w:val="000000" w:themeColor="text1"/>
          <w:sz w:val="28"/>
          <w:szCs w:val="28"/>
        </w:rPr>
        <w:t>Không có.</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đ) Xử lý nghiêm minh, công khai, minh bạch các t</w:t>
      </w:r>
      <w:r>
        <w:rPr>
          <w:b w:val="0"/>
          <w:color w:val="000000" w:themeColor="text1"/>
          <w:sz w:val="28"/>
          <w:szCs w:val="28"/>
        </w:rPr>
        <w:t>ổ chức, cá nhân vi phạm, thiếu trách nhiệm trong công tác thẩm định, phê duyệt, cấp phép đầu tư</w:t>
      </w:r>
      <w:r w:rsidR="003D0616">
        <w:rPr>
          <w:b w:val="0"/>
          <w:color w:val="000000" w:themeColor="text1"/>
          <w:sz w:val="28"/>
          <w:szCs w:val="28"/>
        </w:rPr>
        <w:t xml:space="preserve">: </w:t>
      </w:r>
      <w:r>
        <w:rPr>
          <w:b w:val="0"/>
          <w:color w:val="000000" w:themeColor="text1"/>
          <w:sz w:val="28"/>
          <w:szCs w:val="28"/>
        </w:rPr>
        <w:t>Không có</w:t>
      </w:r>
      <w:bookmarkStart w:id="2" w:name="bookmark3"/>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lastRenderedPageBreak/>
        <w:t>5.</w:t>
      </w:r>
      <w:r>
        <w:rPr>
          <w:b w:val="0"/>
          <w:color w:val="000000" w:themeColor="text1"/>
          <w:sz w:val="28"/>
          <w:szCs w:val="28"/>
        </w:rPr>
        <w:t xml:space="preserve"> </w:t>
      </w:r>
      <w:r>
        <w:rPr>
          <w:color w:val="000000" w:themeColor="text1"/>
          <w:sz w:val="28"/>
          <w:szCs w:val="28"/>
        </w:rPr>
        <w:t>Trách nhiệm của các cấp uỷ, tổ chức đảng, chính quyền và người đứng đầu các cơ quan, tổ chức, địa phương</w:t>
      </w:r>
      <w:bookmarkEnd w:id="2"/>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a) Các cấp uỷ, tổ chức đảng, lãnh đạo, </w:t>
      </w:r>
      <w:r>
        <w:rPr>
          <w:b w:val="0"/>
          <w:color w:val="000000" w:themeColor="text1"/>
          <w:sz w:val="28"/>
          <w:szCs w:val="28"/>
        </w:rPr>
        <w:t>chỉ đạo thực hiện tốt các mục tiêu, quan điểm, nhiệm vụ, giải pháp về quản lý, bảo vệ và phát triển rừng đã được xác định trong các nghị quyết của Đảng, chính sách, pháp luật của Nhà nước có liên quan</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sidRPr="003D0616">
        <w:rPr>
          <w:b w:val="0"/>
          <w:color w:val="000000" w:themeColor="text1"/>
          <w:sz w:val="28"/>
          <w:szCs w:val="28"/>
        </w:rPr>
        <w:t>Thành ủy Lai Châu đã ban hành</w:t>
      </w:r>
      <w:r w:rsidRPr="003D0616">
        <w:rPr>
          <w:b w:val="0"/>
          <w:color w:val="000000" w:themeColor="text1"/>
          <w:sz w:val="28"/>
          <w:szCs w:val="28"/>
        </w:rPr>
        <w:t xml:space="preserve"> Nghị quyết</w:t>
      </w:r>
      <w:r w:rsidRPr="003D0616">
        <w:rPr>
          <w:b w:val="0"/>
          <w:color w:val="000000" w:themeColor="text1"/>
          <w:sz w:val="28"/>
          <w:szCs w:val="28"/>
        </w:rPr>
        <w:t xml:space="preserve"> số 03-NQ/ThU </w:t>
      </w:r>
      <w:r w:rsidRPr="003D0616">
        <w:rPr>
          <w:b w:val="0"/>
          <w:color w:val="000000" w:themeColor="text1"/>
          <w:sz w:val="28"/>
          <w:szCs w:val="28"/>
        </w:rPr>
        <w:t>ngày 15/10/2015</w:t>
      </w:r>
      <w:r w:rsidRPr="003D0616">
        <w:rPr>
          <w:b w:val="0"/>
          <w:color w:val="000000" w:themeColor="text1"/>
          <w:sz w:val="28"/>
          <w:szCs w:val="28"/>
        </w:rPr>
        <w:t xml:space="preserve"> </w:t>
      </w:r>
      <w:r w:rsidRPr="003D0616">
        <w:rPr>
          <w:b w:val="0"/>
          <w:color w:val="000000" w:themeColor="text1"/>
          <w:sz w:val="28"/>
          <w:szCs w:val="28"/>
        </w:rPr>
        <w:t xml:space="preserve">về </w:t>
      </w:r>
      <w:r w:rsidRPr="003D0616">
        <w:rPr>
          <w:b w:val="0"/>
          <w:color w:val="000000" w:themeColor="text1"/>
          <w:sz w:val="28"/>
          <w:szCs w:val="28"/>
        </w:rPr>
        <w:t>Phát triển rừng trên địa bàn thành phố Lai Châu giai đoạn 2016</w:t>
      </w:r>
      <w:r w:rsidRPr="003D0616">
        <w:rPr>
          <w:b w:val="0"/>
          <w:color w:val="000000" w:themeColor="text1"/>
          <w:sz w:val="28"/>
          <w:szCs w:val="28"/>
        </w:rPr>
        <w:t xml:space="preserve"> </w:t>
      </w:r>
      <w:r w:rsidRPr="003D0616">
        <w:rPr>
          <w:b w:val="0"/>
          <w:color w:val="000000" w:themeColor="text1"/>
          <w:sz w:val="28"/>
          <w:szCs w:val="28"/>
        </w:rPr>
        <w:t>-2020</w:t>
      </w:r>
      <w:r w:rsidRPr="003D0616">
        <w:rPr>
          <w:b w:val="0"/>
          <w:color w:val="000000" w:themeColor="text1"/>
          <w:sz w:val="28"/>
          <w:szCs w:val="28"/>
        </w:rPr>
        <w:t xml:space="preserve">, </w:t>
      </w:r>
      <w:r w:rsidRPr="003D0616">
        <w:rPr>
          <w:b w:val="0"/>
          <w:color w:val="000000" w:themeColor="text1"/>
          <w:sz w:val="28"/>
          <w:szCs w:val="28"/>
        </w:rPr>
        <w:t>UBND</w:t>
      </w:r>
      <w:r>
        <w:rPr>
          <w:b w:val="0"/>
          <w:color w:val="000000" w:themeColor="text1"/>
          <w:sz w:val="28"/>
          <w:szCs w:val="28"/>
        </w:rPr>
        <w:t xml:space="preserve"> thành phố hàng năm cũng đã ban  hành kế hoạch, các văn bản chỉ đạo thực hiện tốt các mục tiêu, quan điểm, nhiệm vụ, giải pháp về quản lý, bảo vệ và phát triển rừng trên địa bàn. Do vậy các chỉ tiêu về độ che phủ rừng đến nay theo các năm đều đạt và vượt c</w:t>
      </w:r>
      <w:r>
        <w:rPr>
          <w:b w:val="0"/>
          <w:color w:val="000000" w:themeColor="text1"/>
          <w:sz w:val="28"/>
          <w:szCs w:val="28"/>
        </w:rPr>
        <w:t>hỉ tiêu theo kế hoach đã đề ra, không để xẩy ra các điểm nóng về phá rừng, cháy rừng, khai thác lâm sản trái phép.</w:t>
      </w:r>
    </w:p>
    <w:p w:rsidR="00F83E24" w:rsidRPr="003D0616" w:rsidRDefault="003C599C" w:rsidP="003D0616">
      <w:pPr>
        <w:pStyle w:val="Bodytext30"/>
        <w:shd w:val="clear" w:color="auto" w:fill="auto"/>
        <w:tabs>
          <w:tab w:val="left" w:pos="709"/>
        </w:tabs>
        <w:spacing w:before="120" w:after="0" w:line="264" w:lineRule="auto"/>
        <w:ind w:firstLine="720"/>
        <w:rPr>
          <w:rStyle w:val="Bodytext2Italic"/>
          <w:b w:val="0"/>
          <w:i w:val="0"/>
          <w:iCs w:val="0"/>
          <w:color w:val="000000" w:themeColor="text1"/>
          <w:sz w:val="28"/>
          <w:szCs w:val="28"/>
          <w:shd w:val="clear" w:color="auto" w:fill="auto"/>
          <w:lang w:val="en-US" w:eastAsia="en-US" w:bidi="ar-SA"/>
        </w:rPr>
      </w:pPr>
      <w:r>
        <w:rPr>
          <w:b w:val="0"/>
          <w:color w:val="000000" w:themeColor="text1"/>
          <w:sz w:val="28"/>
          <w:szCs w:val="28"/>
        </w:rPr>
        <w:t>b) Người đứng đầu cơ quan, tổ chức, địa phương phải chịu trách nhiệm chính đối với các vụ phá rừng, cháy rừng, mất rừng thuộc phạm vi lĩnh v</w:t>
      </w:r>
      <w:r>
        <w:rPr>
          <w:b w:val="0"/>
          <w:color w:val="000000" w:themeColor="text1"/>
          <w:sz w:val="28"/>
          <w:szCs w:val="28"/>
        </w:rPr>
        <w:t>ực, địa bàn mình quản lý, hoặc để cho các tổ chức, cá nhân cấp dưới vi phạm các quy định pháp luật về quản lý, bảo vệ và phát triển rừng</w:t>
      </w:r>
      <w:r w:rsidR="003D0616">
        <w:rPr>
          <w:b w:val="0"/>
          <w:color w:val="000000" w:themeColor="text1"/>
          <w:sz w:val="28"/>
          <w:szCs w:val="28"/>
        </w:rPr>
        <w:t xml:space="preserve">: </w:t>
      </w:r>
      <w:r>
        <w:rPr>
          <w:b w:val="0"/>
          <w:color w:val="000000" w:themeColor="text1"/>
          <w:sz w:val="28"/>
          <w:szCs w:val="28"/>
        </w:rPr>
        <w:t>Không có.</w:t>
      </w:r>
    </w:p>
    <w:p w:rsidR="00F83E24" w:rsidRPr="003D0616"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rStyle w:val="Bodytext2Italic"/>
          <w:b w:val="0"/>
          <w:i w:val="0"/>
          <w:color w:val="000000" w:themeColor="text1"/>
          <w:sz w:val="28"/>
          <w:szCs w:val="28"/>
          <w:lang w:val="en-US"/>
        </w:rPr>
        <w:t>c)</w:t>
      </w:r>
      <w:r>
        <w:rPr>
          <w:rStyle w:val="Bodytext2Italic"/>
          <w:b w:val="0"/>
          <w:color w:val="000000" w:themeColor="text1"/>
          <w:sz w:val="28"/>
          <w:szCs w:val="28"/>
          <w:lang w:val="en-US"/>
        </w:rPr>
        <w:t xml:space="preserve"> </w:t>
      </w:r>
      <w:r>
        <w:rPr>
          <w:b w:val="0"/>
          <w:color w:val="000000" w:themeColor="text1"/>
          <w:sz w:val="28"/>
          <w:szCs w:val="28"/>
        </w:rPr>
        <w:t xml:space="preserve">Trách nhiệm của công chức, viên chức chịu trách nhiệm chính đối với </w:t>
      </w:r>
      <w:r>
        <w:rPr>
          <w:b w:val="0"/>
          <w:color w:val="000000" w:themeColor="text1"/>
          <w:spacing w:val="-4"/>
          <w:sz w:val="28"/>
          <w:szCs w:val="28"/>
        </w:rPr>
        <w:t>các vụ phá rừng, cháy rừng, mất rừng</w:t>
      </w:r>
      <w:r>
        <w:rPr>
          <w:b w:val="0"/>
          <w:color w:val="000000" w:themeColor="text1"/>
          <w:spacing w:val="-4"/>
          <w:sz w:val="28"/>
          <w:szCs w:val="28"/>
        </w:rPr>
        <w:t xml:space="preserve"> thuộc phạm vi lĩnh vực, địa bàn mình quản lý</w:t>
      </w:r>
      <w:bookmarkStart w:id="3" w:name="bookmark4"/>
      <w:r w:rsidR="003D0616">
        <w:rPr>
          <w:b w:val="0"/>
          <w:color w:val="000000" w:themeColor="text1"/>
          <w:sz w:val="28"/>
          <w:szCs w:val="28"/>
        </w:rPr>
        <w:t xml:space="preserve">: </w:t>
      </w:r>
      <w:r>
        <w:rPr>
          <w:b w:val="0"/>
          <w:color w:val="000000" w:themeColor="text1"/>
          <w:sz w:val="28"/>
          <w:szCs w:val="28"/>
        </w:rPr>
        <w:t>Không có.</w:t>
      </w:r>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t>6.</w:t>
      </w:r>
      <w:r>
        <w:rPr>
          <w:b w:val="0"/>
          <w:i/>
          <w:color w:val="000000" w:themeColor="text1"/>
          <w:sz w:val="28"/>
          <w:szCs w:val="28"/>
        </w:rPr>
        <w:t xml:space="preserve"> </w:t>
      </w:r>
      <w:r>
        <w:rPr>
          <w:color w:val="000000" w:themeColor="text1"/>
          <w:sz w:val="28"/>
          <w:szCs w:val="28"/>
        </w:rPr>
        <w:t>Phát triển rừng, nâng cao giá trị của rừng</w:t>
      </w:r>
      <w:bookmarkEnd w:id="3"/>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a) Quản lý nâng cao chất lượng giống cây trồng lâm nghiệp</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Trên địa bàn thành phố hiện có 01 cơ sở gây trồng giống lâm nghiệp và cây ăn quả. Các cơ </w:t>
      </w:r>
      <w:r>
        <w:rPr>
          <w:b w:val="0"/>
          <w:color w:val="000000" w:themeColor="text1"/>
          <w:sz w:val="28"/>
          <w:szCs w:val="28"/>
        </w:rPr>
        <w:t>quan chuyên môn đã thực hiện nghiêm túc việc quản lý, qua kiểm tra cơ sở chấp hành tốt các quy định nguồn gốc, xuất xứ, chất lượng giống.</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b) Đẩy mạnh trồng rừng ngập mặn, rừng phòng hộ ven biển, ven sông, rừng đầu nguồn</w:t>
      </w:r>
      <w:r w:rsidR="003D0616">
        <w:rPr>
          <w:b w:val="0"/>
          <w:color w:val="000000" w:themeColor="text1"/>
          <w:sz w:val="28"/>
          <w:szCs w:val="28"/>
        </w:rPr>
        <w:t xml:space="preserve">: </w:t>
      </w:r>
      <w:r>
        <w:rPr>
          <w:b w:val="0"/>
          <w:color w:val="000000" w:themeColor="text1"/>
          <w:sz w:val="28"/>
          <w:szCs w:val="28"/>
        </w:rPr>
        <w:t>Không có.</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c) Trồng rừng mới, trồn</w:t>
      </w:r>
      <w:r>
        <w:rPr>
          <w:b w:val="0"/>
          <w:color w:val="000000" w:themeColor="text1"/>
          <w:sz w:val="28"/>
          <w:szCs w:val="28"/>
        </w:rPr>
        <w:t>g lại rừng sau khai thác; nâng cao chất lượng, năng suất rừng trồng; chuyển hóa rừng trồng gỗ nhỏ thành rừng kinh doanh gỗ lớn</w:t>
      </w:r>
      <w:r w:rsidR="003D0616">
        <w:rPr>
          <w:b w:val="0"/>
          <w:color w:val="000000" w:themeColor="text1"/>
          <w:sz w:val="28"/>
          <w:szCs w:val="28"/>
        </w:rPr>
        <w:t xml:space="preserve">: </w:t>
      </w:r>
      <w:r>
        <w:rPr>
          <w:b w:val="0"/>
          <w:color w:val="000000" w:themeColor="text1"/>
          <w:sz w:val="28"/>
          <w:szCs w:val="28"/>
        </w:rPr>
        <w:t xml:space="preserve">Không có. </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d)</w:t>
      </w:r>
      <w:r>
        <w:rPr>
          <w:b w:val="0"/>
          <w:i/>
          <w:color w:val="000000" w:themeColor="text1"/>
          <w:sz w:val="28"/>
          <w:szCs w:val="28"/>
        </w:rPr>
        <w:t xml:space="preserve"> </w:t>
      </w:r>
      <w:r>
        <w:rPr>
          <w:b w:val="0"/>
          <w:color w:val="000000" w:themeColor="text1"/>
          <w:sz w:val="28"/>
          <w:szCs w:val="28"/>
        </w:rPr>
        <w:t xml:space="preserve">Khoanh nuôi, xúc tiến tái sinh phục hồi, bổ sung rừng, nâng cao giá trị đa dạng sinh học, khả năng cung cấp lâm </w:t>
      </w:r>
      <w:r>
        <w:rPr>
          <w:b w:val="0"/>
          <w:color w:val="000000" w:themeColor="text1"/>
          <w:sz w:val="28"/>
          <w:szCs w:val="28"/>
        </w:rPr>
        <w:t>sản, khả năng phòng hộ và các giá trị khác của rừng</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Hàng năm tổ chức rà soát diện tích đất lâm nghiệp có cây gỗ tái sinh rải rác có khả năng thành rừng để xây dựng kế hoạch bảo vệ, khoanh nuôi, xúc tiến tái sinh phục hồi, bổ sung rừng. Từ năm 2017 đến nay</w:t>
      </w:r>
      <w:r>
        <w:rPr>
          <w:b w:val="0"/>
          <w:color w:val="000000" w:themeColor="text1"/>
          <w:sz w:val="28"/>
          <w:szCs w:val="28"/>
        </w:rPr>
        <w:t xml:space="preserve"> tổ chức hợp đồng khoán khoanh nuôi được </w:t>
      </w:r>
      <w:r>
        <w:rPr>
          <w:b w:val="0"/>
          <w:color w:val="000000" w:themeColor="text1"/>
          <w:sz w:val="28"/>
          <w:szCs w:val="28"/>
        </w:rPr>
        <w:t>338,27</w:t>
      </w:r>
      <w:r>
        <w:rPr>
          <w:b w:val="0"/>
          <w:color w:val="000000" w:themeColor="text1"/>
          <w:sz w:val="28"/>
          <w:szCs w:val="28"/>
        </w:rPr>
        <w:t xml:space="preserve"> ha, vì vậy diện tích rừng tự nhiên do khoanh nuôi tái </w:t>
      </w:r>
      <w:r>
        <w:rPr>
          <w:b w:val="0"/>
          <w:color w:val="000000" w:themeColor="text1"/>
          <w:sz w:val="28"/>
          <w:szCs w:val="28"/>
        </w:rPr>
        <w:lastRenderedPageBreak/>
        <w:t>sinh phục hồi ngày càng tăng.</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đ) Kết quả trồng rừng thay thế</w:t>
      </w:r>
    </w:p>
    <w:p w:rsidR="00F83E24" w:rsidRDefault="003C599C" w:rsidP="003D0616">
      <w:pPr>
        <w:pStyle w:val="Bodytext30"/>
        <w:shd w:val="clear" w:color="auto" w:fill="auto"/>
        <w:tabs>
          <w:tab w:val="left" w:pos="709"/>
        </w:tabs>
        <w:spacing w:before="120" w:after="0" w:line="264" w:lineRule="auto"/>
        <w:ind w:firstLine="720"/>
        <w:rPr>
          <w:rStyle w:val="Bodytext2Italic"/>
          <w:b w:val="0"/>
          <w:color w:val="000000" w:themeColor="text1"/>
          <w:sz w:val="28"/>
          <w:szCs w:val="28"/>
          <w:lang w:val="en-US"/>
        </w:rPr>
      </w:pPr>
      <w:r>
        <w:rPr>
          <w:b w:val="0"/>
          <w:color w:val="000000" w:themeColor="text1"/>
          <w:sz w:val="28"/>
          <w:szCs w:val="28"/>
        </w:rPr>
        <w:t>Từ năm 2017 đến nay trên địa bàn thành phố triển khai trồng được 29,24 ha rừng. Hàng năm UB</w:t>
      </w:r>
      <w:r>
        <w:rPr>
          <w:b w:val="0"/>
          <w:color w:val="000000" w:themeColor="text1"/>
          <w:sz w:val="28"/>
          <w:szCs w:val="28"/>
        </w:rPr>
        <w:t xml:space="preserve">ND thành phố chỉ đạo các cơ quan chuyên môn thực hiện tốt việc tuyên truyền, đôn đốc, hướng dẫn Nhân dân phát chăm sóc, trồng dặm, bảo vệ tốt diện tích rừng mới trồng </w:t>
      </w:r>
      <w:r>
        <w:rPr>
          <w:rStyle w:val="Bodytext2Italic"/>
          <w:b w:val="0"/>
          <w:color w:val="000000" w:themeColor="text1"/>
          <w:sz w:val="28"/>
          <w:szCs w:val="28"/>
        </w:rPr>
        <w:t>(</w:t>
      </w:r>
      <w:r>
        <w:rPr>
          <w:rStyle w:val="Bodytext2Italic"/>
          <w:b w:val="0"/>
          <w:color w:val="000000" w:themeColor="text1"/>
          <w:sz w:val="28"/>
          <w:szCs w:val="28"/>
          <w:lang w:val="en-US"/>
        </w:rPr>
        <w:t>t</w:t>
      </w:r>
      <w:r>
        <w:rPr>
          <w:rStyle w:val="Bodytext2Italic"/>
          <w:b w:val="0"/>
          <w:color w:val="000000" w:themeColor="text1"/>
          <w:sz w:val="28"/>
          <w:szCs w:val="28"/>
        </w:rPr>
        <w:t>ổng hợp theo phụ lục 12).</w:t>
      </w:r>
      <w:bookmarkStart w:id="4" w:name="bookmark5"/>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rStyle w:val="Bodytext2Italic"/>
          <w:i w:val="0"/>
          <w:color w:val="000000" w:themeColor="text1"/>
          <w:sz w:val="28"/>
          <w:szCs w:val="28"/>
          <w:lang w:val="en-US"/>
        </w:rPr>
        <w:t>7.</w:t>
      </w:r>
      <w:r>
        <w:rPr>
          <w:rStyle w:val="Bodytext2Italic"/>
          <w:b w:val="0"/>
          <w:color w:val="000000" w:themeColor="text1"/>
          <w:sz w:val="28"/>
          <w:szCs w:val="28"/>
          <w:lang w:val="en-US"/>
        </w:rPr>
        <w:t xml:space="preserve"> </w:t>
      </w:r>
      <w:r>
        <w:rPr>
          <w:color w:val="000000" w:themeColor="text1"/>
          <w:sz w:val="28"/>
          <w:szCs w:val="28"/>
        </w:rPr>
        <w:t xml:space="preserve">Công tác quản lý, bảo vệ rừng và dừng khai thác gỗ rừng </w:t>
      </w:r>
      <w:r>
        <w:rPr>
          <w:color w:val="000000" w:themeColor="text1"/>
          <w:sz w:val="28"/>
          <w:szCs w:val="28"/>
        </w:rPr>
        <w:t>tự nhiên</w:t>
      </w:r>
      <w:bookmarkEnd w:id="4"/>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a) Công tác bảo vệ rừng</w:t>
      </w:r>
    </w:p>
    <w:p w:rsidR="00F83E24" w:rsidRDefault="003C599C" w:rsidP="003D0616">
      <w:pPr>
        <w:pStyle w:val="Bodytext30"/>
        <w:shd w:val="clear" w:color="auto" w:fill="auto"/>
        <w:tabs>
          <w:tab w:val="left" w:pos="709"/>
        </w:tabs>
        <w:spacing w:before="120" w:after="0" w:line="264" w:lineRule="auto"/>
        <w:ind w:firstLine="720"/>
        <w:rPr>
          <w:rStyle w:val="Bodytext2Italic"/>
          <w:b w:val="0"/>
          <w:color w:val="000000" w:themeColor="text1"/>
          <w:sz w:val="28"/>
          <w:szCs w:val="28"/>
          <w:lang w:val="en-US"/>
        </w:rPr>
      </w:pPr>
      <w:r>
        <w:rPr>
          <w:b w:val="0"/>
          <w:color w:val="000000" w:themeColor="text1"/>
          <w:sz w:val="28"/>
          <w:szCs w:val="28"/>
        </w:rPr>
        <w:t>UBND thành phố chỉ đạo các cơ quan chuyên môn thực hiện tốt công tác quản lý, bảo vệ rừng, quản lý lâm sản phát hiện, ngăn chặn xử lý kịp thời các hành vi vi phạm về khai thác, mua, bán, vận chuyển, phá rừng, kinh doanh, chế biến lâm sản trên địa bàn. Từ n</w:t>
      </w:r>
      <w:r>
        <w:rPr>
          <w:b w:val="0"/>
          <w:color w:val="000000" w:themeColor="text1"/>
          <w:sz w:val="28"/>
          <w:szCs w:val="28"/>
        </w:rPr>
        <w:t xml:space="preserve">ăm 2017 đến năm 2022 phát hiện và xử lý 80 vụ vi phạm, thu nộp ngân sách nhà nước 550.293.000 đồng. </w:t>
      </w:r>
      <w:r>
        <w:rPr>
          <w:rStyle w:val="Bodytext2Italic"/>
          <w:b w:val="0"/>
          <w:color w:val="000000" w:themeColor="text1"/>
          <w:sz w:val="28"/>
          <w:szCs w:val="28"/>
        </w:rPr>
        <w:t>(Tổng hợp theo phụ lục 13).</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rStyle w:val="Bodytext2Italic"/>
          <w:b w:val="0"/>
          <w:i w:val="0"/>
          <w:color w:val="000000" w:themeColor="text1"/>
          <w:sz w:val="28"/>
          <w:szCs w:val="28"/>
          <w:lang w:val="en-US"/>
        </w:rPr>
        <w:t>b)</w:t>
      </w:r>
      <w:r>
        <w:rPr>
          <w:rStyle w:val="Bodytext2Italic"/>
          <w:b w:val="0"/>
          <w:color w:val="000000" w:themeColor="text1"/>
          <w:sz w:val="28"/>
          <w:szCs w:val="28"/>
          <w:lang w:val="en-US"/>
        </w:rPr>
        <w:t xml:space="preserve"> </w:t>
      </w:r>
      <w:r>
        <w:rPr>
          <w:b w:val="0"/>
          <w:color w:val="000000" w:themeColor="text1"/>
          <w:sz w:val="28"/>
          <w:szCs w:val="28"/>
        </w:rPr>
        <w:t>Dừng khai thác gỗ rừng tự nhiên.</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 Tình hình cấp phép khai thác tận thu, tận dụng lâm sản trên diện tích rừng tự nhiên: </w:t>
      </w:r>
      <w:r>
        <w:rPr>
          <w:b w:val="0"/>
          <w:color w:val="000000" w:themeColor="text1"/>
          <w:sz w:val="28"/>
          <w:szCs w:val="28"/>
        </w:rPr>
        <w:t>Không có.</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Tình hình khai thác rừng tự nhiên theo phương án quản lý rừng bền vững: Không có.</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c) Kiểm soát việc chuyển diện tích rừng tự nhiên sang mục đích khác</w:t>
      </w:r>
      <w:bookmarkStart w:id="5" w:name="bookmark6"/>
      <w:r w:rsidR="003D0616">
        <w:rPr>
          <w:b w:val="0"/>
          <w:color w:val="000000" w:themeColor="text1"/>
          <w:sz w:val="28"/>
          <w:szCs w:val="28"/>
        </w:rPr>
        <w:t xml:space="preserve"> :</w:t>
      </w:r>
      <w:r>
        <w:rPr>
          <w:b w:val="0"/>
          <w:color w:val="000000" w:themeColor="text1"/>
          <w:sz w:val="28"/>
          <w:szCs w:val="28"/>
        </w:rPr>
        <w:t>Không có.</w:t>
      </w:r>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t>8. Đẩy mạnh hợp tác, hội nhập quốc tế trong lĩnh vực quản lý, bảo vệ và phát triể</w:t>
      </w:r>
      <w:r>
        <w:rPr>
          <w:color w:val="000000" w:themeColor="text1"/>
          <w:sz w:val="28"/>
          <w:szCs w:val="28"/>
        </w:rPr>
        <w:t>n rừng</w:t>
      </w:r>
      <w:bookmarkEnd w:id="5"/>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Kết quả quan hệ hợp tác song phương trong quản lý bảo vệ rừng vùng giáp ranh, đấu tranh, ngăn chặn hoạt động buôn lậu, vận chuyển trái phép lâm sản qua biên giới: Không có.</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 Kết quả huy động các nguồn vốn tài trợ nước ngoài (vốn </w:t>
      </w:r>
      <w:r>
        <w:rPr>
          <w:b w:val="0"/>
          <w:color w:val="000000" w:themeColor="text1"/>
          <w:sz w:val="28"/>
          <w:szCs w:val="28"/>
          <w:lang w:val="es-ES" w:eastAsia="es-ES" w:bidi="es-ES"/>
        </w:rPr>
        <w:t xml:space="preserve">ODA, </w:t>
      </w:r>
      <w:r>
        <w:rPr>
          <w:b w:val="0"/>
          <w:color w:val="000000" w:themeColor="text1"/>
          <w:sz w:val="28"/>
          <w:szCs w:val="28"/>
        </w:rPr>
        <w:t>vay ưu đãi</w:t>
      </w:r>
      <w:r>
        <w:rPr>
          <w:b w:val="0"/>
          <w:color w:val="000000" w:themeColor="text1"/>
          <w:sz w:val="28"/>
          <w:szCs w:val="28"/>
        </w:rPr>
        <w:t xml:space="preserve"> và hỗ trợ quốc tế...) cho công tác quản lý, bảo vệ và phát triển rừng</w:t>
      </w:r>
      <w:bookmarkStart w:id="6" w:name="bookmark7"/>
      <w:r>
        <w:rPr>
          <w:b w:val="0"/>
          <w:color w:val="000000" w:themeColor="text1"/>
          <w:sz w:val="28"/>
          <w:szCs w:val="28"/>
        </w:rPr>
        <w:t>: Không có.</w:t>
      </w:r>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t>9. Tổ chức thực hiện</w:t>
      </w:r>
      <w:bookmarkEnd w:id="6"/>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Chủ động xây dựng các kế hoạch kiểm tra, giám sát, đôn đốc, đánh giá tình hình thực hiện Nghị quyết, chỉ thị của các cơ quan chuyên môn, UBND xã, phườn</w:t>
      </w:r>
      <w:r>
        <w:rPr>
          <w:b w:val="0"/>
          <w:color w:val="000000" w:themeColor="text1"/>
          <w:sz w:val="28"/>
          <w:szCs w:val="28"/>
        </w:rPr>
        <w:t>g. Chỉ đạo thực hiện tốt báo cáo kết quả thực hiện nhiệm vụ hàng tháng, quý, năm, thực hiện nghiêm chế độ thông tin, báo cáo.</w:t>
      </w:r>
      <w:bookmarkStart w:id="7" w:name="bookmark8"/>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t>III.</w:t>
      </w:r>
      <w:r>
        <w:rPr>
          <w:b w:val="0"/>
          <w:color w:val="000000" w:themeColor="text1"/>
          <w:sz w:val="28"/>
          <w:szCs w:val="28"/>
        </w:rPr>
        <w:t xml:space="preserve"> </w:t>
      </w:r>
      <w:r>
        <w:rPr>
          <w:color w:val="000000" w:themeColor="text1"/>
          <w:sz w:val="28"/>
          <w:szCs w:val="28"/>
        </w:rPr>
        <w:t>ĐÁNH GIÁ CHUNG VỀ KẾT QUẢ ĐẠT ĐƯỢC, TỒN TẠI, HẠN CHẾ VÀ NGUYÊN NHÂN</w:t>
      </w:r>
      <w:r>
        <w:rPr>
          <w:color w:val="000000" w:themeColor="text1"/>
          <w:sz w:val="28"/>
          <w:szCs w:val="28"/>
        </w:rPr>
        <w:tab/>
      </w:r>
      <w:bookmarkStart w:id="8" w:name="bookmark9"/>
      <w:bookmarkEnd w:id="7"/>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bCs w:val="0"/>
          <w:color w:val="000000" w:themeColor="text1"/>
          <w:sz w:val="28"/>
          <w:szCs w:val="28"/>
        </w:rPr>
        <w:lastRenderedPageBreak/>
        <w:t>1</w:t>
      </w:r>
      <w:r>
        <w:rPr>
          <w:color w:val="000000" w:themeColor="text1"/>
          <w:sz w:val="28"/>
          <w:szCs w:val="28"/>
        </w:rPr>
        <w:t>. Kết quả đạt được</w:t>
      </w:r>
      <w:bookmarkEnd w:id="8"/>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bookmarkStart w:id="9" w:name="bookmark10"/>
      <w:r>
        <w:rPr>
          <w:b w:val="0"/>
          <w:color w:val="000000" w:themeColor="text1"/>
          <w:sz w:val="28"/>
          <w:szCs w:val="28"/>
        </w:rPr>
        <w:t xml:space="preserve">- Thực hiện tốt công tác lãnh </w:t>
      </w:r>
      <w:r>
        <w:rPr>
          <w:b w:val="0"/>
          <w:color w:val="000000" w:themeColor="text1"/>
          <w:sz w:val="28"/>
          <w:szCs w:val="28"/>
        </w:rPr>
        <w:t>đạo, chỉ đạo, ban hành kịp thời các văn bản chỉ đạo, triển khai thực hiện quản lý, bảo vệ rừng và phát triển rừng.</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 Công tác tuyên truyền phổ biến, giáo dục pháp luật trong công tác quản lý bảo vệ và phát triển rừng, PCCCR, chi trả DVMTR được chú trọng, </w:t>
      </w:r>
      <w:r>
        <w:rPr>
          <w:b w:val="0"/>
          <w:color w:val="000000" w:themeColor="text1"/>
          <w:sz w:val="28"/>
          <w:szCs w:val="28"/>
        </w:rPr>
        <w:t>ý thức trách nhiệm của cán bộ, công chức, viên chức, Nhân dân ngày được nâng lên.</w:t>
      </w:r>
    </w:p>
    <w:p w:rsidR="00F83E24" w:rsidRDefault="003C599C" w:rsidP="003D0616">
      <w:pPr>
        <w:tabs>
          <w:tab w:val="left" w:pos="-109"/>
        </w:tabs>
        <w:spacing w:before="120" w:line="264" w:lineRule="auto"/>
        <w:ind w:firstLine="72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w:t>
      </w:r>
      <w:r>
        <w:rPr>
          <w:rFonts w:ascii="Times New Roman" w:hAnsi="Times New Roman" w:cs="Times New Roman"/>
          <w:color w:val="000000" w:themeColor="text1"/>
          <w:sz w:val="28"/>
          <w:szCs w:val="28"/>
        </w:rPr>
        <w:t>ổ</w:t>
      </w:r>
      <w:r>
        <w:rPr>
          <w:rFonts w:ascii="Times New Roman" w:hAnsi="Times New Roman" w:cs="Times New Roman"/>
          <w:color w:val="000000" w:themeColor="text1"/>
          <w:sz w:val="28"/>
          <w:szCs w:val="28"/>
        </w:rPr>
        <w:t xml:space="preserve"> ch</w:t>
      </w:r>
      <w:r>
        <w:rPr>
          <w:rFonts w:ascii="Times New Roman" w:hAnsi="Times New Roman" w:cs="Times New Roman"/>
          <w:color w:val="000000" w:themeColor="text1"/>
          <w:sz w:val="28"/>
          <w:szCs w:val="28"/>
        </w:rPr>
        <w:t>ứ</w:t>
      </w:r>
      <w:r>
        <w:rPr>
          <w:rFonts w:ascii="Times New Roman" w:hAnsi="Times New Roman" w:cs="Times New Roman"/>
          <w:color w:val="000000" w:themeColor="text1"/>
          <w:sz w:val="28"/>
          <w:szCs w:val="28"/>
        </w:rPr>
        <w:t>c, b</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máy qu</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lý nhà nư</w:t>
      </w:r>
      <w:r>
        <w:rPr>
          <w:rFonts w:ascii="Times New Roman" w:hAnsi="Times New Roman" w:cs="Times New Roman"/>
          <w:color w:val="000000" w:themeColor="text1"/>
          <w:sz w:val="28"/>
          <w:szCs w:val="28"/>
        </w:rPr>
        <w:t>ớ</w:t>
      </w:r>
      <w:r>
        <w:rPr>
          <w:rFonts w:ascii="Times New Roman" w:hAnsi="Times New Roman" w:cs="Times New Roman"/>
          <w:color w:val="000000" w:themeColor="text1"/>
          <w:sz w:val="28"/>
          <w:szCs w:val="28"/>
        </w:rPr>
        <w:t xml:space="preserve">c </w:t>
      </w:r>
      <w:r>
        <w:rPr>
          <w:rFonts w:ascii="Times New Roman" w:hAnsi="Times New Roman" w:cs="Times New Roman"/>
          <w:color w:val="000000" w:themeColor="text1"/>
          <w:sz w:val="28"/>
          <w:szCs w:val="28"/>
          <w:lang w:val="en-US"/>
        </w:rPr>
        <w:t>s</w:t>
      </w:r>
      <w:r>
        <w:rPr>
          <w:rFonts w:ascii="Times New Roman" w:hAnsi="Times New Roman" w:cs="Times New Roman"/>
          <w:color w:val="000000" w:themeColor="text1"/>
          <w:sz w:val="28"/>
          <w:szCs w:val="28"/>
          <w:lang w:val="en-US"/>
        </w:rPr>
        <w:t>ắ</w:t>
      </w:r>
      <w:r>
        <w:rPr>
          <w:rFonts w:ascii="Times New Roman" w:hAnsi="Times New Roman" w:cs="Times New Roman"/>
          <w:color w:val="000000" w:themeColor="text1"/>
          <w:sz w:val="28"/>
          <w:szCs w:val="28"/>
          <w:lang w:val="en-US"/>
        </w:rPr>
        <w:t>p x</w:t>
      </w:r>
      <w:r>
        <w:rPr>
          <w:rFonts w:ascii="Times New Roman" w:hAnsi="Times New Roman" w:cs="Times New Roman"/>
          <w:color w:val="000000" w:themeColor="text1"/>
          <w:sz w:val="28"/>
          <w:szCs w:val="28"/>
          <w:lang w:val="en-US"/>
        </w:rPr>
        <w:t>ế</w:t>
      </w:r>
      <w:r>
        <w:rPr>
          <w:rFonts w:ascii="Times New Roman" w:hAnsi="Times New Roman" w:cs="Times New Roman"/>
          <w:color w:val="000000" w:themeColor="text1"/>
          <w:sz w:val="28"/>
          <w:szCs w:val="28"/>
          <w:lang w:val="en-US"/>
        </w:rPr>
        <w:t>p tinh g</w:t>
      </w:r>
      <w:r>
        <w:rPr>
          <w:rFonts w:ascii="Times New Roman" w:hAnsi="Times New Roman" w:cs="Times New Roman"/>
          <w:color w:val="000000" w:themeColor="text1"/>
          <w:sz w:val="28"/>
          <w:szCs w:val="28"/>
          <w:lang w:val="en-US"/>
        </w:rPr>
        <w:t>ọ</w:t>
      </w:r>
      <w:r>
        <w:rPr>
          <w:rFonts w:ascii="Times New Roman" w:hAnsi="Times New Roman" w:cs="Times New Roman"/>
          <w:color w:val="000000" w:themeColor="text1"/>
          <w:sz w:val="28"/>
          <w:szCs w:val="28"/>
          <w:lang w:val="en-US"/>
        </w:rPr>
        <w:t xml:space="preserve">n, </w:t>
      </w:r>
      <w:r>
        <w:rPr>
          <w:rFonts w:ascii="Times New Roman" w:hAnsi="Times New Roman" w:cs="Times New Roman"/>
          <w:color w:val="000000" w:themeColor="text1"/>
          <w:sz w:val="28"/>
          <w:szCs w:val="28"/>
        </w:rPr>
        <w:t>phân công, phân c</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p c</w:t>
      </w:r>
      <w:r>
        <w:rPr>
          <w:rFonts w:ascii="Times New Roman" w:hAnsi="Times New Roman" w:cs="Times New Roman"/>
          <w:color w:val="000000" w:themeColor="text1"/>
          <w:sz w:val="28"/>
          <w:szCs w:val="28"/>
        </w:rPr>
        <w:t>ụ</w:t>
      </w:r>
      <w:r>
        <w:rPr>
          <w:rFonts w:ascii="Times New Roman" w:hAnsi="Times New Roman" w:cs="Times New Roman"/>
          <w:color w:val="000000" w:themeColor="text1"/>
          <w:sz w:val="28"/>
          <w:szCs w:val="28"/>
        </w:rPr>
        <w:t xml:space="preserve"> th</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quy đ</w:t>
      </w:r>
      <w:r>
        <w:rPr>
          <w:rFonts w:ascii="Times New Roman" w:hAnsi="Times New Roman" w:cs="Times New Roman"/>
          <w:color w:val="000000" w:themeColor="text1"/>
          <w:sz w:val="28"/>
          <w:szCs w:val="28"/>
        </w:rPr>
        <w:t>ị</w:t>
      </w:r>
      <w:r>
        <w:rPr>
          <w:rFonts w:ascii="Times New Roman" w:hAnsi="Times New Roman" w:cs="Times New Roman"/>
          <w:color w:val="000000" w:themeColor="text1"/>
          <w:sz w:val="28"/>
          <w:szCs w:val="28"/>
        </w:rPr>
        <w:t>nh rõ trách nhi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m ngư</w:t>
      </w:r>
      <w:r>
        <w:rPr>
          <w:rFonts w:ascii="Times New Roman" w:hAnsi="Times New Roman" w:cs="Times New Roman"/>
          <w:color w:val="000000" w:themeColor="text1"/>
          <w:sz w:val="28"/>
          <w:szCs w:val="28"/>
        </w:rPr>
        <w:t>ờ</w:t>
      </w:r>
      <w:r>
        <w:rPr>
          <w:rFonts w:ascii="Times New Roman" w:hAnsi="Times New Roman" w:cs="Times New Roman"/>
          <w:color w:val="000000" w:themeColor="text1"/>
          <w:sz w:val="28"/>
          <w:szCs w:val="28"/>
        </w:rPr>
        <w:t>i đ</w:t>
      </w:r>
      <w:r>
        <w:rPr>
          <w:rFonts w:ascii="Times New Roman" w:hAnsi="Times New Roman" w:cs="Times New Roman"/>
          <w:color w:val="000000" w:themeColor="text1"/>
          <w:sz w:val="28"/>
          <w:szCs w:val="28"/>
        </w:rPr>
        <w:t>ứ</w:t>
      </w:r>
      <w:r>
        <w:rPr>
          <w:rFonts w:ascii="Times New Roman" w:hAnsi="Times New Roman" w:cs="Times New Roman"/>
          <w:color w:val="000000" w:themeColor="text1"/>
          <w:sz w:val="28"/>
          <w:szCs w:val="28"/>
        </w:rPr>
        <w:t>ng đ</w:t>
      </w:r>
      <w:r>
        <w:rPr>
          <w:rFonts w:ascii="Times New Roman" w:hAnsi="Times New Roman" w:cs="Times New Roman"/>
          <w:color w:val="000000" w:themeColor="text1"/>
          <w:sz w:val="28"/>
          <w:szCs w:val="28"/>
        </w:rPr>
        <w:t>ầ</w:t>
      </w:r>
      <w:r>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shd w:val="clear" w:color="auto" w:fill="FFFFFF"/>
        </w:rPr>
        <w:t>; đ</w:t>
      </w:r>
      <w:r>
        <w:rPr>
          <w:rFonts w:ascii="Times New Roman" w:hAnsi="Times New Roman" w:cs="Times New Roman"/>
          <w:color w:val="000000" w:themeColor="text1"/>
          <w:sz w:val="28"/>
          <w:szCs w:val="28"/>
          <w:shd w:val="clear" w:color="auto" w:fill="FFFFFF"/>
        </w:rPr>
        <w:t>ộ</w:t>
      </w:r>
      <w:r>
        <w:rPr>
          <w:rFonts w:ascii="Times New Roman" w:hAnsi="Times New Roman" w:cs="Times New Roman"/>
          <w:color w:val="000000" w:themeColor="text1"/>
          <w:sz w:val="28"/>
          <w:szCs w:val="28"/>
          <w:shd w:val="clear" w:color="auto" w:fill="FFFFFF"/>
        </w:rPr>
        <w:t>i ngũ công ch</w:t>
      </w:r>
      <w:r>
        <w:rPr>
          <w:rFonts w:ascii="Times New Roman" w:hAnsi="Times New Roman" w:cs="Times New Roman"/>
          <w:color w:val="000000" w:themeColor="text1"/>
          <w:sz w:val="28"/>
          <w:szCs w:val="28"/>
          <w:shd w:val="clear" w:color="auto" w:fill="FFFFFF"/>
        </w:rPr>
        <w:t>ứ</w:t>
      </w:r>
      <w:r>
        <w:rPr>
          <w:rFonts w:ascii="Times New Roman" w:hAnsi="Times New Roman" w:cs="Times New Roman"/>
          <w:color w:val="000000" w:themeColor="text1"/>
          <w:sz w:val="28"/>
          <w:szCs w:val="28"/>
          <w:shd w:val="clear" w:color="auto" w:fill="FFFFFF"/>
        </w:rPr>
        <w:t>c, viên ch</w:t>
      </w:r>
      <w:r>
        <w:rPr>
          <w:rFonts w:ascii="Times New Roman" w:hAnsi="Times New Roman" w:cs="Times New Roman"/>
          <w:color w:val="000000" w:themeColor="text1"/>
          <w:sz w:val="28"/>
          <w:szCs w:val="28"/>
          <w:shd w:val="clear" w:color="auto" w:fill="FFFFFF"/>
        </w:rPr>
        <w:t>ứ</w:t>
      </w:r>
      <w:r>
        <w:rPr>
          <w:rFonts w:ascii="Times New Roman" w:hAnsi="Times New Roman" w:cs="Times New Roman"/>
          <w:color w:val="000000" w:themeColor="text1"/>
          <w:sz w:val="28"/>
          <w:szCs w:val="28"/>
          <w:shd w:val="clear" w:color="auto" w:fill="FFFFFF"/>
        </w:rPr>
        <w:t>c ho</w:t>
      </w:r>
      <w:r>
        <w:rPr>
          <w:rFonts w:ascii="Times New Roman" w:hAnsi="Times New Roman" w:cs="Times New Roman"/>
          <w:color w:val="000000" w:themeColor="text1"/>
          <w:sz w:val="28"/>
          <w:szCs w:val="28"/>
          <w:shd w:val="clear" w:color="auto" w:fill="FFFFFF"/>
        </w:rPr>
        <w:t>ạ</w:t>
      </w:r>
      <w:r>
        <w:rPr>
          <w:rFonts w:ascii="Times New Roman" w:hAnsi="Times New Roman" w:cs="Times New Roman"/>
          <w:color w:val="000000" w:themeColor="text1"/>
          <w:sz w:val="28"/>
          <w:szCs w:val="28"/>
          <w:shd w:val="clear" w:color="auto" w:fill="FFFFFF"/>
        </w:rPr>
        <w:t>t đ</w:t>
      </w:r>
      <w:r>
        <w:rPr>
          <w:rFonts w:ascii="Times New Roman" w:hAnsi="Times New Roman" w:cs="Times New Roman"/>
          <w:color w:val="000000" w:themeColor="text1"/>
          <w:sz w:val="28"/>
          <w:szCs w:val="28"/>
          <w:shd w:val="clear" w:color="auto" w:fill="FFFFFF"/>
        </w:rPr>
        <w:t>ộ</w:t>
      </w:r>
      <w:r>
        <w:rPr>
          <w:rFonts w:ascii="Times New Roman" w:hAnsi="Times New Roman" w:cs="Times New Roman"/>
          <w:color w:val="000000" w:themeColor="text1"/>
          <w:sz w:val="28"/>
          <w:szCs w:val="28"/>
          <w:shd w:val="clear" w:color="auto" w:fill="FFFFFF"/>
        </w:rPr>
        <w:t>ng hi</w:t>
      </w:r>
      <w:r>
        <w:rPr>
          <w:rFonts w:ascii="Times New Roman" w:hAnsi="Times New Roman" w:cs="Times New Roman"/>
          <w:color w:val="000000" w:themeColor="text1"/>
          <w:sz w:val="28"/>
          <w:szCs w:val="28"/>
          <w:shd w:val="clear" w:color="auto" w:fill="FFFFFF"/>
        </w:rPr>
        <w:t>ệ</w:t>
      </w:r>
      <w:r>
        <w:rPr>
          <w:rFonts w:ascii="Times New Roman" w:hAnsi="Times New Roman" w:cs="Times New Roman"/>
          <w:color w:val="000000" w:themeColor="text1"/>
          <w:sz w:val="28"/>
          <w:szCs w:val="28"/>
          <w:shd w:val="clear" w:color="auto" w:fill="FFFFFF"/>
        </w:rPr>
        <w:t>u qu</w:t>
      </w:r>
      <w:r>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 đáp</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ứ</w:t>
      </w:r>
      <w:r>
        <w:rPr>
          <w:rFonts w:ascii="Times New Roman" w:hAnsi="Times New Roman" w:cs="Times New Roman"/>
          <w:color w:val="000000" w:themeColor="text1"/>
          <w:sz w:val="28"/>
          <w:szCs w:val="28"/>
          <w:shd w:val="clear" w:color="auto" w:fill="FFFFFF"/>
        </w:rPr>
        <w:t>ng đư</w:t>
      </w:r>
      <w:r>
        <w:rPr>
          <w:rFonts w:ascii="Times New Roman" w:hAnsi="Times New Roman" w:cs="Times New Roman"/>
          <w:color w:val="000000" w:themeColor="text1"/>
          <w:sz w:val="28"/>
          <w:szCs w:val="28"/>
          <w:shd w:val="clear" w:color="auto" w:fill="FFFFFF"/>
        </w:rPr>
        <w:t>ợ</w:t>
      </w:r>
      <w:r>
        <w:rPr>
          <w:rFonts w:ascii="Times New Roman" w:hAnsi="Times New Roman" w:cs="Times New Roman"/>
          <w:color w:val="000000" w:themeColor="text1"/>
          <w:sz w:val="28"/>
          <w:szCs w:val="28"/>
          <w:shd w:val="clear" w:color="auto" w:fill="FFFFFF"/>
        </w:rPr>
        <w:t>c yêu c</w:t>
      </w:r>
      <w:r>
        <w:rPr>
          <w:rFonts w:ascii="Times New Roman" w:hAnsi="Times New Roman" w:cs="Times New Roman"/>
          <w:color w:val="000000" w:themeColor="text1"/>
          <w:sz w:val="28"/>
          <w:szCs w:val="28"/>
          <w:shd w:val="clear" w:color="auto" w:fill="FFFFFF"/>
        </w:rPr>
        <w:t>ầ</w:t>
      </w:r>
      <w:r>
        <w:rPr>
          <w:rFonts w:ascii="Times New Roman" w:hAnsi="Times New Roman" w:cs="Times New Roman"/>
          <w:color w:val="000000" w:themeColor="text1"/>
          <w:sz w:val="28"/>
          <w:szCs w:val="28"/>
          <w:shd w:val="clear" w:color="auto" w:fill="FFFFFF"/>
        </w:rPr>
        <w:t>u c</w:t>
      </w:r>
      <w:r>
        <w:rPr>
          <w:rFonts w:ascii="Times New Roman" w:hAnsi="Times New Roman" w:cs="Times New Roman"/>
          <w:color w:val="000000" w:themeColor="text1"/>
          <w:sz w:val="28"/>
          <w:szCs w:val="28"/>
          <w:shd w:val="clear" w:color="auto" w:fill="FFFFFF"/>
        </w:rPr>
        <w:t>ả</w:t>
      </w:r>
      <w:r>
        <w:rPr>
          <w:rFonts w:ascii="Times New Roman" w:hAnsi="Times New Roman" w:cs="Times New Roman"/>
          <w:color w:val="000000" w:themeColor="text1"/>
          <w:sz w:val="28"/>
          <w:szCs w:val="28"/>
          <w:shd w:val="clear" w:color="auto" w:fill="FFFFFF"/>
        </w:rPr>
        <w:t>i cách hành chính hi</w:t>
      </w:r>
      <w:r>
        <w:rPr>
          <w:rFonts w:ascii="Times New Roman" w:hAnsi="Times New Roman" w:cs="Times New Roman"/>
          <w:color w:val="000000" w:themeColor="text1"/>
          <w:sz w:val="28"/>
          <w:szCs w:val="28"/>
          <w:shd w:val="clear" w:color="auto" w:fill="FFFFFF"/>
        </w:rPr>
        <w:t>ệ</w:t>
      </w:r>
      <w:r>
        <w:rPr>
          <w:rFonts w:ascii="Times New Roman" w:hAnsi="Times New Roman" w:cs="Times New Roman"/>
          <w:color w:val="000000" w:themeColor="text1"/>
          <w:sz w:val="28"/>
          <w:szCs w:val="28"/>
          <w:shd w:val="clear" w:color="auto" w:fill="FFFFFF"/>
        </w:rPr>
        <w:t>n nay</w:t>
      </w:r>
      <w:r>
        <w:rPr>
          <w:rFonts w:ascii="Times New Roman" w:hAnsi="Times New Roman" w:cs="Times New Roman"/>
          <w:color w:val="000000" w:themeColor="text1"/>
          <w:sz w:val="28"/>
          <w:szCs w:val="28"/>
          <w:shd w:val="clear" w:color="auto" w:fill="FFFFFF"/>
          <w:lang w:val="en-US"/>
        </w:rPr>
        <w:t>.</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 Ban hành các kế hoạch kiểm tra, giám sát, đôn đốc trong công tác quản lý, bảo vệ và phát triển rừng, PCCCR, chi trả DVMTR tại xã, phường. </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xml:space="preserve">- Các cơ quan chuyên môn tăng cường phối hợp tuần tra bảo vệ </w:t>
      </w:r>
      <w:r>
        <w:rPr>
          <w:b w:val="0"/>
          <w:color w:val="000000" w:themeColor="text1"/>
          <w:sz w:val="28"/>
          <w:szCs w:val="28"/>
        </w:rPr>
        <w:t>rừng, kiểm tra, kiểm soát lâm sản trên khâu lưu thông, các cơ sở kinh doanh, chế biến lâm sản trên địa bàn nhằm phát hiện, ngăn chặn và xử lý kịp thời, đúng quy định pháp luật, không xảy ra tình trạng khiếu nại, khiếu kiện. Không để xảy ra các điểm nóng về</w:t>
      </w:r>
      <w:r>
        <w:rPr>
          <w:b w:val="0"/>
          <w:color w:val="000000" w:themeColor="text1"/>
          <w:sz w:val="28"/>
          <w:szCs w:val="28"/>
        </w:rPr>
        <w:t xml:space="preserve"> phá rừng, khai thác, kinh doanh, mua, bán lâm sản trái pháp luật.</w:t>
      </w:r>
    </w:p>
    <w:p w:rsidR="00F83E24" w:rsidRDefault="003C599C" w:rsidP="003D0616">
      <w:pPr>
        <w:pStyle w:val="Bodytext30"/>
        <w:shd w:val="clear" w:color="auto" w:fill="auto"/>
        <w:tabs>
          <w:tab w:val="left" w:pos="709"/>
        </w:tabs>
        <w:spacing w:before="120" w:after="0" w:line="264" w:lineRule="auto"/>
        <w:ind w:firstLine="720"/>
        <w:rPr>
          <w:rStyle w:val="Bodytext2Italic"/>
          <w:b w:val="0"/>
          <w:color w:val="000000" w:themeColor="text1"/>
          <w:sz w:val="28"/>
          <w:szCs w:val="28"/>
          <w:lang w:val="en-US"/>
        </w:rPr>
      </w:pPr>
      <w:r>
        <w:rPr>
          <w:b w:val="0"/>
          <w:color w:val="000000" w:themeColor="text1"/>
          <w:sz w:val="28"/>
          <w:szCs w:val="28"/>
        </w:rPr>
        <w:t>- Rà soát đánh giá trạng thái rừng, trữ lượng rừng để cập nhật diễn biến rừng theo đúng quy định. Giải quyết dứt điểm tình trạng tranh chấp, lấn chiếm rừng, đất rừng trái pháp luật.</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rStyle w:val="Bodytext2Italic"/>
          <w:b w:val="0"/>
          <w:i w:val="0"/>
          <w:color w:val="000000" w:themeColor="text1"/>
          <w:sz w:val="28"/>
          <w:szCs w:val="28"/>
          <w:lang w:val="en-US"/>
        </w:rPr>
        <w:t>-</w:t>
      </w:r>
      <w:r>
        <w:rPr>
          <w:rStyle w:val="Bodytext2Italic"/>
          <w:b w:val="0"/>
          <w:color w:val="000000" w:themeColor="text1"/>
          <w:sz w:val="28"/>
          <w:szCs w:val="28"/>
          <w:lang w:val="en-US"/>
        </w:rPr>
        <w:t xml:space="preserve"> </w:t>
      </w:r>
      <w:r>
        <w:rPr>
          <w:rStyle w:val="Bodytext2Italic"/>
          <w:b w:val="0"/>
          <w:i w:val="0"/>
          <w:iCs w:val="0"/>
          <w:color w:val="000000" w:themeColor="text1"/>
          <w:sz w:val="28"/>
          <w:szCs w:val="28"/>
          <w:lang w:val="en-US"/>
        </w:rPr>
        <w:t>K</w:t>
      </w:r>
      <w:r>
        <w:rPr>
          <w:b w:val="0"/>
          <w:color w:val="000000" w:themeColor="text1"/>
          <w:sz w:val="28"/>
          <w:szCs w:val="28"/>
        </w:rPr>
        <w:t>iể</w:t>
      </w:r>
      <w:r>
        <w:rPr>
          <w:b w:val="0"/>
          <w:color w:val="000000" w:themeColor="text1"/>
          <w:sz w:val="28"/>
          <w:szCs w:val="28"/>
        </w:rPr>
        <w:t>m soát chặt chẽ các quy hoạch, dự án phát triển kinh tế, xã hội có tác động đến diện tích, chất lượng rừng.</w:t>
      </w:r>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t>2.</w:t>
      </w:r>
      <w:r>
        <w:rPr>
          <w:b w:val="0"/>
          <w:color w:val="000000" w:themeColor="text1"/>
          <w:sz w:val="28"/>
          <w:szCs w:val="28"/>
        </w:rPr>
        <w:t xml:space="preserve"> </w:t>
      </w:r>
      <w:r>
        <w:rPr>
          <w:color w:val="000000" w:themeColor="text1"/>
          <w:sz w:val="28"/>
          <w:szCs w:val="28"/>
        </w:rPr>
        <w:t>Tồn tại, hạn chế và nguyên nhân của tồn tại, hạn chế</w:t>
      </w:r>
      <w:bookmarkEnd w:id="9"/>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a) Tồn tại, hạn chế</w:t>
      </w:r>
    </w:p>
    <w:p w:rsidR="00F83E24" w:rsidRDefault="003C599C" w:rsidP="003D0616">
      <w:pPr>
        <w:pStyle w:val="BodyText"/>
        <w:tabs>
          <w:tab w:val="left" w:pos="1002"/>
        </w:tabs>
        <w:spacing w:before="120" w:after="0" w:line="264" w:lineRule="auto"/>
        <w:ind w:firstLine="720"/>
        <w:jc w:val="both"/>
        <w:rPr>
          <w:color w:val="000000" w:themeColor="text1"/>
          <w:szCs w:val="28"/>
        </w:rPr>
      </w:pPr>
      <w:r>
        <w:rPr>
          <w:color w:val="000000" w:themeColor="text1"/>
          <w:szCs w:val="28"/>
        </w:rPr>
        <w:t xml:space="preserve">- Tình trạng nhỏ lẻ người dân khai thác lâm sản chưa đúng quy định </w:t>
      </w:r>
      <w:r>
        <w:rPr>
          <w:color w:val="000000" w:themeColor="text1"/>
          <w:szCs w:val="28"/>
        </w:rPr>
        <w:t>còn xảy ra.</w:t>
      </w:r>
    </w:p>
    <w:p w:rsidR="00F83E24" w:rsidRDefault="003C599C" w:rsidP="003D0616">
      <w:pPr>
        <w:spacing w:before="120" w:line="264" w:lineRule="auto"/>
        <w:ind w:firstLine="720"/>
        <w:jc w:val="both"/>
        <w:rPr>
          <w:rFonts w:ascii="Times New Roman" w:hAnsi="Times New Roman" w:cs="Times New Roman"/>
          <w:color w:val="000000" w:themeColor="text1"/>
          <w:spacing w:val="-8"/>
          <w:sz w:val="28"/>
          <w:szCs w:val="28"/>
          <w:lang w:val="fr-FR"/>
        </w:rPr>
      </w:pPr>
      <w:r>
        <w:rPr>
          <w:rFonts w:ascii="Times New Roman" w:hAnsi="Times New Roman" w:cs="Times New Roman"/>
          <w:color w:val="000000" w:themeColor="text1"/>
          <w:spacing w:val="-8"/>
          <w:sz w:val="28"/>
          <w:szCs w:val="28"/>
        </w:rPr>
        <w:t>- Di</w:t>
      </w:r>
      <w:r>
        <w:rPr>
          <w:rFonts w:ascii="Times New Roman" w:hAnsi="Times New Roman" w:cs="Times New Roman"/>
          <w:color w:val="000000" w:themeColor="text1"/>
          <w:spacing w:val="-8"/>
          <w:sz w:val="28"/>
          <w:szCs w:val="28"/>
        </w:rPr>
        <w:t>ệ</w:t>
      </w:r>
      <w:r>
        <w:rPr>
          <w:rFonts w:ascii="Times New Roman" w:hAnsi="Times New Roman" w:cs="Times New Roman"/>
          <w:color w:val="000000" w:themeColor="text1"/>
          <w:spacing w:val="-8"/>
          <w:sz w:val="28"/>
          <w:szCs w:val="28"/>
        </w:rPr>
        <w:t>n tích r</w:t>
      </w:r>
      <w:r>
        <w:rPr>
          <w:rFonts w:ascii="Times New Roman" w:hAnsi="Times New Roman" w:cs="Times New Roman"/>
          <w:color w:val="000000" w:themeColor="text1"/>
          <w:spacing w:val="-8"/>
          <w:sz w:val="28"/>
          <w:szCs w:val="28"/>
        </w:rPr>
        <w:t>ừ</w:t>
      </w:r>
      <w:r>
        <w:rPr>
          <w:rFonts w:ascii="Times New Roman" w:hAnsi="Times New Roman" w:cs="Times New Roman"/>
          <w:color w:val="000000" w:themeColor="text1"/>
          <w:spacing w:val="-8"/>
          <w:sz w:val="28"/>
          <w:szCs w:val="28"/>
        </w:rPr>
        <w:t>ng tr</w:t>
      </w:r>
      <w:r>
        <w:rPr>
          <w:rFonts w:ascii="Times New Roman" w:hAnsi="Times New Roman" w:cs="Times New Roman"/>
          <w:color w:val="000000" w:themeColor="text1"/>
          <w:spacing w:val="-8"/>
          <w:sz w:val="28"/>
          <w:szCs w:val="28"/>
        </w:rPr>
        <w:t>ồ</w:t>
      </w:r>
      <w:r>
        <w:rPr>
          <w:rFonts w:ascii="Times New Roman" w:hAnsi="Times New Roman" w:cs="Times New Roman"/>
          <w:color w:val="000000" w:themeColor="text1"/>
          <w:spacing w:val="-8"/>
          <w:sz w:val="28"/>
          <w:szCs w:val="28"/>
        </w:rPr>
        <w:t>ng thành r</w:t>
      </w:r>
      <w:r>
        <w:rPr>
          <w:rFonts w:ascii="Times New Roman" w:hAnsi="Times New Roman" w:cs="Times New Roman"/>
          <w:color w:val="000000" w:themeColor="text1"/>
          <w:spacing w:val="-8"/>
          <w:sz w:val="28"/>
          <w:szCs w:val="28"/>
        </w:rPr>
        <w:t>ừ</w:t>
      </w:r>
      <w:r>
        <w:rPr>
          <w:rFonts w:ascii="Times New Roman" w:hAnsi="Times New Roman" w:cs="Times New Roman"/>
          <w:color w:val="000000" w:themeColor="text1"/>
          <w:spacing w:val="-8"/>
          <w:sz w:val="28"/>
          <w:szCs w:val="28"/>
        </w:rPr>
        <w:t>ng chưa cao, nhi</w:t>
      </w:r>
      <w:r>
        <w:rPr>
          <w:rFonts w:ascii="Times New Roman" w:hAnsi="Times New Roman" w:cs="Times New Roman"/>
          <w:color w:val="000000" w:themeColor="text1"/>
          <w:spacing w:val="-8"/>
          <w:sz w:val="28"/>
          <w:szCs w:val="28"/>
        </w:rPr>
        <w:t>ề</w:t>
      </w:r>
      <w:r>
        <w:rPr>
          <w:rFonts w:ascii="Times New Roman" w:hAnsi="Times New Roman" w:cs="Times New Roman"/>
          <w:color w:val="000000" w:themeColor="text1"/>
          <w:spacing w:val="-8"/>
          <w:sz w:val="28"/>
          <w:szCs w:val="28"/>
        </w:rPr>
        <w:t>u lô r</w:t>
      </w:r>
      <w:r>
        <w:rPr>
          <w:rFonts w:ascii="Times New Roman" w:hAnsi="Times New Roman" w:cs="Times New Roman"/>
          <w:color w:val="000000" w:themeColor="text1"/>
          <w:spacing w:val="-8"/>
          <w:sz w:val="28"/>
          <w:szCs w:val="28"/>
        </w:rPr>
        <w:t>ừ</w:t>
      </w:r>
      <w:r>
        <w:rPr>
          <w:rFonts w:ascii="Times New Roman" w:hAnsi="Times New Roman" w:cs="Times New Roman"/>
          <w:color w:val="000000" w:themeColor="text1"/>
          <w:spacing w:val="-8"/>
          <w:sz w:val="28"/>
          <w:szCs w:val="28"/>
        </w:rPr>
        <w:t>ng có t</w:t>
      </w:r>
      <w:r>
        <w:rPr>
          <w:rFonts w:ascii="Times New Roman" w:hAnsi="Times New Roman" w:cs="Times New Roman"/>
          <w:color w:val="000000" w:themeColor="text1"/>
          <w:spacing w:val="-8"/>
          <w:sz w:val="28"/>
          <w:szCs w:val="28"/>
        </w:rPr>
        <w:t>ỷ</w:t>
      </w:r>
      <w:r>
        <w:rPr>
          <w:rFonts w:ascii="Times New Roman" w:hAnsi="Times New Roman" w:cs="Times New Roman"/>
          <w:color w:val="000000" w:themeColor="text1"/>
          <w:spacing w:val="-8"/>
          <w:sz w:val="28"/>
          <w:szCs w:val="28"/>
        </w:rPr>
        <w:t xml:space="preserve"> l</w:t>
      </w:r>
      <w:r>
        <w:rPr>
          <w:rFonts w:ascii="Times New Roman" w:hAnsi="Times New Roman" w:cs="Times New Roman"/>
          <w:color w:val="000000" w:themeColor="text1"/>
          <w:spacing w:val="-8"/>
          <w:sz w:val="28"/>
          <w:szCs w:val="28"/>
        </w:rPr>
        <w:t>ệ</w:t>
      </w:r>
      <w:r>
        <w:rPr>
          <w:rFonts w:ascii="Times New Roman" w:hAnsi="Times New Roman" w:cs="Times New Roman"/>
          <w:color w:val="000000" w:themeColor="text1"/>
          <w:spacing w:val="-8"/>
          <w:sz w:val="28"/>
          <w:szCs w:val="28"/>
        </w:rPr>
        <w:t xml:space="preserve"> cây s</w:t>
      </w:r>
      <w:r>
        <w:rPr>
          <w:rFonts w:ascii="Times New Roman" w:hAnsi="Times New Roman" w:cs="Times New Roman"/>
          <w:color w:val="000000" w:themeColor="text1"/>
          <w:spacing w:val="-8"/>
          <w:sz w:val="28"/>
          <w:szCs w:val="28"/>
        </w:rPr>
        <w:t>ố</w:t>
      </w:r>
      <w:r>
        <w:rPr>
          <w:rFonts w:ascii="Times New Roman" w:hAnsi="Times New Roman" w:cs="Times New Roman"/>
          <w:color w:val="000000" w:themeColor="text1"/>
          <w:spacing w:val="-8"/>
          <w:sz w:val="28"/>
          <w:szCs w:val="28"/>
        </w:rPr>
        <w:t>ng th</w:t>
      </w:r>
      <w:r>
        <w:rPr>
          <w:rFonts w:ascii="Times New Roman" w:hAnsi="Times New Roman" w:cs="Times New Roman"/>
          <w:color w:val="000000" w:themeColor="text1"/>
          <w:spacing w:val="-8"/>
          <w:sz w:val="28"/>
          <w:szCs w:val="28"/>
        </w:rPr>
        <w:t>ấ</w:t>
      </w:r>
      <w:r>
        <w:rPr>
          <w:rFonts w:ascii="Times New Roman" w:hAnsi="Times New Roman" w:cs="Times New Roman"/>
          <w:color w:val="000000" w:themeColor="text1"/>
          <w:spacing w:val="-8"/>
          <w:sz w:val="28"/>
          <w:szCs w:val="28"/>
        </w:rPr>
        <w:t>p.</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b) Nguyên nhân của tồn tại, hạn chế</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Nguyên nhân khách quan: Các nhóm hộ, hộ gia đình, tổ chức, cá nhân được giao khoán bảo vệ rừng chưa phát huy hết vai trò,</w:t>
      </w:r>
      <w:r>
        <w:rPr>
          <w:b w:val="0"/>
          <w:color w:val="000000" w:themeColor="text1"/>
          <w:sz w:val="28"/>
          <w:szCs w:val="28"/>
        </w:rPr>
        <w:t xml:space="preserve"> trách nhiệm đối với diện tích rừng của mình đã được hợp đồng bảo vệ; nhu cầu dùng củi đốt, sấy, sưởi của nhân dân còn cao.</w:t>
      </w:r>
    </w:p>
    <w:p w:rsidR="00F83E24" w:rsidRDefault="003C599C" w:rsidP="003D0616">
      <w:pPr>
        <w:spacing w:before="120" w:line="264"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Nguyên nhân ch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quan: Phương pháp tuyên truy</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n giáo d</w:t>
      </w:r>
      <w:r>
        <w:rPr>
          <w:rFonts w:ascii="Times New Roman" w:hAnsi="Times New Roman" w:cs="Times New Roman"/>
          <w:color w:val="000000" w:themeColor="text1"/>
          <w:sz w:val="28"/>
          <w:szCs w:val="28"/>
        </w:rPr>
        <w:t>ụ</w:t>
      </w:r>
      <w:r>
        <w:rPr>
          <w:rFonts w:ascii="Times New Roman" w:hAnsi="Times New Roman" w:cs="Times New Roman"/>
          <w:color w:val="000000" w:themeColor="text1"/>
          <w:sz w:val="28"/>
          <w:szCs w:val="28"/>
        </w:rPr>
        <w:t>c pháp lu</w:t>
      </w:r>
      <w:r>
        <w:rPr>
          <w:rFonts w:ascii="Times New Roman" w:hAnsi="Times New Roman" w:cs="Times New Roman"/>
          <w:color w:val="000000" w:themeColor="text1"/>
          <w:sz w:val="28"/>
          <w:szCs w:val="28"/>
        </w:rPr>
        <w:t>ậ</w:t>
      </w:r>
      <w:r>
        <w:rPr>
          <w:rFonts w:ascii="Times New Roman" w:hAnsi="Times New Roman" w:cs="Times New Roman"/>
          <w:color w:val="000000" w:themeColor="text1"/>
          <w:sz w:val="28"/>
          <w:szCs w:val="28"/>
        </w:rPr>
        <w:t>t v</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b</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o v</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phát tri</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n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qu</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lý lâm s</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đ</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 xml:space="preserve"> nhân dân hư</w:t>
      </w:r>
      <w:r>
        <w:rPr>
          <w:rFonts w:ascii="Times New Roman" w:hAnsi="Times New Roman" w:cs="Times New Roman"/>
          <w:color w:val="000000" w:themeColor="text1"/>
          <w:sz w:val="28"/>
          <w:szCs w:val="28"/>
        </w:rPr>
        <w:t>ở</w:t>
      </w:r>
      <w:r>
        <w:rPr>
          <w:rFonts w:ascii="Times New Roman" w:hAnsi="Times New Roman" w:cs="Times New Roman"/>
          <w:color w:val="000000" w:themeColor="text1"/>
          <w:sz w:val="28"/>
          <w:szCs w:val="28"/>
        </w:rPr>
        <w:t xml:space="preserve">ng </w:t>
      </w:r>
      <w:r>
        <w:rPr>
          <w:rFonts w:ascii="Times New Roman" w:hAnsi="Times New Roman" w:cs="Times New Roman"/>
          <w:color w:val="000000" w:themeColor="text1"/>
          <w:sz w:val="28"/>
          <w:szCs w:val="28"/>
        </w:rPr>
        <w:t>ứ</w:t>
      </w:r>
      <w:r>
        <w:rPr>
          <w:rFonts w:ascii="Times New Roman" w:hAnsi="Times New Roman" w:cs="Times New Roman"/>
          <w:color w:val="000000" w:themeColor="text1"/>
          <w:sz w:val="28"/>
          <w:szCs w:val="28"/>
        </w:rPr>
        <w:t>ng chưa th</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s</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 xml:space="preserve"> 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u qu</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fr-FR"/>
        </w:rPr>
        <w:t xml:space="preserve"> công tác tham mưu c</w:t>
      </w:r>
      <w:r>
        <w:rPr>
          <w:rFonts w:ascii="Times New Roman" w:hAnsi="Times New Roman" w:cs="Times New Roman"/>
          <w:color w:val="000000" w:themeColor="text1"/>
          <w:sz w:val="28"/>
          <w:szCs w:val="28"/>
          <w:lang w:val="fr-FR"/>
        </w:rPr>
        <w:t>ủ</w:t>
      </w:r>
      <w:r>
        <w:rPr>
          <w:rFonts w:ascii="Times New Roman" w:hAnsi="Times New Roman" w:cs="Times New Roman"/>
          <w:color w:val="000000" w:themeColor="text1"/>
          <w:sz w:val="28"/>
          <w:szCs w:val="28"/>
          <w:lang w:val="fr-FR"/>
        </w:rPr>
        <w:t>a m</w:t>
      </w:r>
      <w:r>
        <w:rPr>
          <w:rFonts w:ascii="Times New Roman" w:hAnsi="Times New Roman" w:cs="Times New Roman"/>
          <w:color w:val="000000" w:themeColor="text1"/>
          <w:sz w:val="28"/>
          <w:szCs w:val="28"/>
          <w:lang w:val="fr-FR"/>
        </w:rPr>
        <w:t>ộ</w:t>
      </w:r>
      <w:r>
        <w:rPr>
          <w:rFonts w:ascii="Times New Roman" w:hAnsi="Times New Roman" w:cs="Times New Roman"/>
          <w:color w:val="000000" w:themeColor="text1"/>
          <w:sz w:val="28"/>
          <w:szCs w:val="28"/>
          <w:lang w:val="fr-FR"/>
        </w:rPr>
        <w:t>t s</w:t>
      </w:r>
      <w:r>
        <w:rPr>
          <w:rFonts w:ascii="Times New Roman" w:hAnsi="Times New Roman" w:cs="Times New Roman"/>
          <w:color w:val="000000" w:themeColor="text1"/>
          <w:sz w:val="28"/>
          <w:szCs w:val="28"/>
          <w:lang w:val="fr-FR"/>
        </w:rPr>
        <w:t>ố</w:t>
      </w:r>
      <w:r>
        <w:rPr>
          <w:rFonts w:ascii="Times New Roman" w:hAnsi="Times New Roman" w:cs="Times New Roman"/>
          <w:color w:val="000000" w:themeColor="text1"/>
          <w:sz w:val="28"/>
          <w:szCs w:val="28"/>
          <w:lang w:val="fr-FR"/>
        </w:rPr>
        <w:t xml:space="preserve"> công ch</w:t>
      </w:r>
      <w:r>
        <w:rPr>
          <w:rFonts w:ascii="Times New Roman" w:hAnsi="Times New Roman" w:cs="Times New Roman"/>
          <w:color w:val="000000" w:themeColor="text1"/>
          <w:sz w:val="28"/>
          <w:szCs w:val="28"/>
          <w:lang w:val="fr-FR"/>
        </w:rPr>
        <w:t>ứ</w:t>
      </w:r>
      <w:r>
        <w:rPr>
          <w:rFonts w:ascii="Times New Roman" w:hAnsi="Times New Roman" w:cs="Times New Roman"/>
          <w:color w:val="000000" w:themeColor="text1"/>
          <w:sz w:val="28"/>
          <w:szCs w:val="28"/>
          <w:lang w:val="fr-FR"/>
        </w:rPr>
        <w:t>c cho chính quy</w:t>
      </w:r>
      <w:r>
        <w:rPr>
          <w:rFonts w:ascii="Times New Roman" w:hAnsi="Times New Roman" w:cs="Times New Roman"/>
          <w:color w:val="000000" w:themeColor="text1"/>
          <w:sz w:val="28"/>
          <w:szCs w:val="28"/>
          <w:lang w:val="fr-FR"/>
        </w:rPr>
        <w:t>ề</w:t>
      </w:r>
      <w:r>
        <w:rPr>
          <w:rFonts w:ascii="Times New Roman" w:hAnsi="Times New Roman" w:cs="Times New Roman"/>
          <w:color w:val="000000" w:themeColor="text1"/>
          <w:sz w:val="28"/>
          <w:szCs w:val="28"/>
          <w:lang w:val="fr-FR"/>
        </w:rPr>
        <w:t>n đ</w:t>
      </w:r>
      <w:r>
        <w:rPr>
          <w:rFonts w:ascii="Times New Roman" w:hAnsi="Times New Roman" w:cs="Times New Roman"/>
          <w:color w:val="000000" w:themeColor="text1"/>
          <w:sz w:val="28"/>
          <w:szCs w:val="28"/>
          <w:lang w:val="fr-FR"/>
        </w:rPr>
        <w:t>ị</w:t>
      </w:r>
      <w:r>
        <w:rPr>
          <w:rFonts w:ascii="Times New Roman" w:hAnsi="Times New Roman" w:cs="Times New Roman"/>
          <w:color w:val="000000" w:themeColor="text1"/>
          <w:sz w:val="28"/>
          <w:szCs w:val="28"/>
          <w:lang w:val="fr-FR"/>
        </w:rPr>
        <w:t>a phương có lúc còn ch</w:t>
      </w:r>
      <w:r>
        <w:rPr>
          <w:rFonts w:ascii="Times New Roman" w:hAnsi="Times New Roman" w:cs="Times New Roman"/>
          <w:color w:val="000000" w:themeColor="text1"/>
          <w:sz w:val="28"/>
          <w:szCs w:val="28"/>
          <w:lang w:val="fr-FR"/>
        </w:rPr>
        <w:t>ậ</w:t>
      </w:r>
      <w:r>
        <w:rPr>
          <w:rFonts w:ascii="Times New Roman" w:hAnsi="Times New Roman" w:cs="Times New Roman"/>
          <w:color w:val="000000" w:themeColor="text1"/>
          <w:sz w:val="28"/>
          <w:szCs w:val="28"/>
          <w:lang w:val="fr-FR"/>
        </w:rPr>
        <w:t>m; c</w:t>
      </w:r>
      <w:r>
        <w:rPr>
          <w:rFonts w:ascii="Times New Roman" w:hAnsi="Times New Roman" w:cs="Times New Roman"/>
          <w:color w:val="000000" w:themeColor="text1"/>
          <w:sz w:val="28"/>
          <w:szCs w:val="28"/>
        </w:rPr>
        <w:t>ông tác t</w:t>
      </w:r>
      <w:r>
        <w:rPr>
          <w:rFonts w:ascii="Times New Roman" w:hAnsi="Times New Roman" w:cs="Times New Roman"/>
          <w:color w:val="000000" w:themeColor="text1"/>
          <w:sz w:val="28"/>
          <w:szCs w:val="28"/>
        </w:rPr>
        <w:t>ổ</w:t>
      </w:r>
      <w:r>
        <w:rPr>
          <w:rFonts w:ascii="Times New Roman" w:hAnsi="Times New Roman" w:cs="Times New Roman"/>
          <w:color w:val="000000" w:themeColor="text1"/>
          <w:sz w:val="28"/>
          <w:szCs w:val="28"/>
        </w:rPr>
        <w:t xml:space="preserve"> ch</w:t>
      </w:r>
      <w:r>
        <w:rPr>
          <w:rFonts w:ascii="Times New Roman" w:hAnsi="Times New Roman" w:cs="Times New Roman"/>
          <w:color w:val="000000" w:themeColor="text1"/>
          <w:sz w:val="28"/>
          <w:szCs w:val="28"/>
        </w:rPr>
        <w:t>ứ</w:t>
      </w:r>
      <w:r>
        <w:rPr>
          <w:rFonts w:ascii="Times New Roman" w:hAnsi="Times New Roman" w:cs="Times New Roman"/>
          <w:color w:val="000000" w:themeColor="text1"/>
          <w:sz w:val="28"/>
          <w:szCs w:val="28"/>
        </w:rPr>
        <w:t>c tu</w:t>
      </w:r>
      <w:r>
        <w:rPr>
          <w:rFonts w:ascii="Times New Roman" w:hAnsi="Times New Roman" w:cs="Times New Roman"/>
          <w:color w:val="000000" w:themeColor="text1"/>
          <w:sz w:val="28"/>
          <w:szCs w:val="28"/>
        </w:rPr>
        <w:t>ầ</w:t>
      </w:r>
      <w:r>
        <w:rPr>
          <w:rFonts w:ascii="Times New Roman" w:hAnsi="Times New Roman" w:cs="Times New Roman"/>
          <w:color w:val="000000" w:themeColor="text1"/>
          <w:sz w:val="28"/>
          <w:szCs w:val="28"/>
        </w:rPr>
        <w:t>n tra, ki</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m tra ki</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m soát lâm s</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 xml:space="preserve">n </w:t>
      </w:r>
      <w:r>
        <w:rPr>
          <w:rFonts w:ascii="Times New Roman" w:hAnsi="Times New Roman" w:cs="Times New Roman"/>
          <w:color w:val="000000" w:themeColor="text1"/>
          <w:sz w:val="28"/>
          <w:szCs w:val="28"/>
          <w:lang w:val="en-US"/>
        </w:rPr>
        <w:lastRenderedPageBreak/>
        <w:t xml:space="preserve">đôi lúc </w:t>
      </w:r>
      <w:r>
        <w:rPr>
          <w:rFonts w:ascii="Times New Roman" w:hAnsi="Times New Roman" w:cs="Times New Roman"/>
          <w:color w:val="000000" w:themeColor="text1"/>
          <w:sz w:val="28"/>
          <w:szCs w:val="28"/>
        </w:rPr>
        <w:t>chưa thư</w:t>
      </w:r>
      <w:r>
        <w:rPr>
          <w:rFonts w:ascii="Times New Roman" w:hAnsi="Times New Roman" w:cs="Times New Roman"/>
          <w:color w:val="000000" w:themeColor="text1"/>
          <w:sz w:val="28"/>
          <w:szCs w:val="28"/>
        </w:rPr>
        <w:t>ờ</w:t>
      </w:r>
      <w:r>
        <w:rPr>
          <w:rFonts w:ascii="Times New Roman" w:hAnsi="Times New Roman" w:cs="Times New Roman"/>
          <w:color w:val="000000" w:themeColor="text1"/>
          <w:sz w:val="28"/>
          <w:szCs w:val="28"/>
        </w:rPr>
        <w:t>ng xuyên;</w:t>
      </w:r>
      <w:r>
        <w:rPr>
          <w:rFonts w:ascii="Times New Roman" w:hAnsi="Times New Roman" w:cs="Times New Roman"/>
          <w:color w:val="000000" w:themeColor="text1"/>
          <w:sz w:val="28"/>
          <w:szCs w:val="28"/>
          <w:lang w:val="en-US"/>
        </w:rPr>
        <w:t xml:space="preserve"> kinh phí đ</w:t>
      </w:r>
      <w:r>
        <w:rPr>
          <w:rFonts w:ascii="Times New Roman" w:hAnsi="Times New Roman" w:cs="Times New Roman"/>
          <w:color w:val="000000" w:themeColor="text1"/>
          <w:sz w:val="28"/>
          <w:szCs w:val="28"/>
          <w:lang w:val="en-US"/>
        </w:rPr>
        <w:t>ầ</w:t>
      </w:r>
      <w:r>
        <w:rPr>
          <w:rFonts w:ascii="Times New Roman" w:hAnsi="Times New Roman" w:cs="Times New Roman"/>
          <w:color w:val="000000" w:themeColor="text1"/>
          <w:sz w:val="28"/>
          <w:szCs w:val="28"/>
          <w:lang w:val="en-US"/>
        </w:rPr>
        <w:t>u tư, h</w:t>
      </w:r>
      <w:r>
        <w:rPr>
          <w:rFonts w:ascii="Times New Roman" w:hAnsi="Times New Roman" w:cs="Times New Roman"/>
          <w:color w:val="000000" w:themeColor="text1"/>
          <w:sz w:val="28"/>
          <w:szCs w:val="28"/>
          <w:lang w:val="en-US"/>
        </w:rPr>
        <w:t>ỗ</w:t>
      </w:r>
      <w:r>
        <w:rPr>
          <w:rFonts w:ascii="Times New Roman" w:hAnsi="Times New Roman" w:cs="Times New Roman"/>
          <w:color w:val="000000" w:themeColor="text1"/>
          <w:sz w:val="28"/>
          <w:szCs w:val="28"/>
          <w:lang w:val="en-US"/>
        </w:rPr>
        <w:t xml:space="preserve"> tr</w:t>
      </w:r>
      <w:r>
        <w:rPr>
          <w:rFonts w:ascii="Times New Roman" w:hAnsi="Times New Roman" w:cs="Times New Roman"/>
          <w:color w:val="000000" w:themeColor="text1"/>
          <w:sz w:val="28"/>
          <w:szCs w:val="28"/>
          <w:lang w:val="en-US"/>
        </w:rPr>
        <w:t>ợ</w:t>
      </w:r>
      <w:r>
        <w:rPr>
          <w:rFonts w:ascii="Times New Roman" w:hAnsi="Times New Roman" w:cs="Times New Roman"/>
          <w:color w:val="000000" w:themeColor="text1"/>
          <w:sz w:val="28"/>
          <w:szCs w:val="28"/>
          <w:lang w:val="en-US"/>
        </w:rPr>
        <w:t xml:space="preserve"> cho công tác tr</w:t>
      </w:r>
      <w:r>
        <w:rPr>
          <w:rFonts w:ascii="Times New Roman" w:hAnsi="Times New Roman" w:cs="Times New Roman"/>
          <w:color w:val="000000" w:themeColor="text1"/>
          <w:sz w:val="28"/>
          <w:szCs w:val="28"/>
          <w:lang w:val="en-US"/>
        </w:rPr>
        <w:t>ồ</w:t>
      </w:r>
      <w:r>
        <w:rPr>
          <w:rFonts w:ascii="Times New Roman" w:hAnsi="Times New Roman" w:cs="Times New Roman"/>
          <w:color w:val="000000" w:themeColor="text1"/>
          <w:sz w:val="28"/>
          <w:szCs w:val="28"/>
          <w:lang w:val="en-US"/>
        </w:rPr>
        <w:t>ng r</w:t>
      </w:r>
      <w:r>
        <w:rPr>
          <w:rFonts w:ascii="Times New Roman" w:hAnsi="Times New Roman" w:cs="Times New Roman"/>
          <w:color w:val="000000" w:themeColor="text1"/>
          <w:sz w:val="28"/>
          <w:szCs w:val="28"/>
          <w:lang w:val="en-US"/>
        </w:rPr>
        <w:t>ừ</w:t>
      </w:r>
      <w:r>
        <w:rPr>
          <w:rFonts w:ascii="Times New Roman" w:hAnsi="Times New Roman" w:cs="Times New Roman"/>
          <w:color w:val="000000" w:themeColor="text1"/>
          <w:sz w:val="28"/>
          <w:szCs w:val="28"/>
          <w:lang w:val="en-US"/>
        </w:rPr>
        <w:t>ng còn r</w:t>
      </w:r>
      <w:r>
        <w:rPr>
          <w:rFonts w:ascii="Times New Roman" w:hAnsi="Times New Roman" w:cs="Times New Roman"/>
          <w:color w:val="000000" w:themeColor="text1"/>
          <w:sz w:val="28"/>
          <w:szCs w:val="28"/>
          <w:lang w:val="en-US"/>
        </w:rPr>
        <w:t>ấ</w:t>
      </w:r>
      <w:r>
        <w:rPr>
          <w:rFonts w:ascii="Times New Roman" w:hAnsi="Times New Roman" w:cs="Times New Roman"/>
          <w:color w:val="000000" w:themeColor="text1"/>
          <w:sz w:val="28"/>
          <w:szCs w:val="28"/>
          <w:lang w:val="en-US"/>
        </w:rPr>
        <w:t>t th</w:t>
      </w:r>
      <w:r>
        <w:rPr>
          <w:rFonts w:ascii="Times New Roman" w:hAnsi="Times New Roman" w:cs="Times New Roman"/>
          <w:color w:val="000000" w:themeColor="text1"/>
          <w:sz w:val="28"/>
          <w:szCs w:val="28"/>
          <w:lang w:val="en-US"/>
        </w:rPr>
        <w:t>ấ</w:t>
      </w:r>
      <w:r>
        <w:rPr>
          <w:rFonts w:ascii="Times New Roman" w:hAnsi="Times New Roman" w:cs="Times New Roman"/>
          <w:color w:val="000000" w:themeColor="text1"/>
          <w:sz w:val="28"/>
          <w:szCs w:val="28"/>
          <w:lang w:val="en-US"/>
        </w:rPr>
        <w:t>p, ch</w:t>
      </w:r>
      <w:r>
        <w:rPr>
          <w:rFonts w:ascii="Times New Roman" w:hAnsi="Times New Roman" w:cs="Times New Roman"/>
          <w:color w:val="000000" w:themeColor="text1"/>
          <w:sz w:val="28"/>
          <w:szCs w:val="28"/>
          <w:lang w:val="en-US"/>
        </w:rPr>
        <w:t>ỉ</w:t>
      </w:r>
      <w:r>
        <w:rPr>
          <w:rFonts w:ascii="Times New Roman" w:hAnsi="Times New Roman" w:cs="Times New Roman"/>
          <w:color w:val="000000" w:themeColor="text1"/>
          <w:sz w:val="28"/>
          <w:szCs w:val="28"/>
          <w:lang w:val="en-US"/>
        </w:rPr>
        <w:t xml:space="preserve"> h</w:t>
      </w:r>
      <w:r>
        <w:rPr>
          <w:rFonts w:ascii="Times New Roman" w:hAnsi="Times New Roman" w:cs="Times New Roman"/>
          <w:color w:val="000000" w:themeColor="text1"/>
          <w:sz w:val="28"/>
          <w:szCs w:val="28"/>
          <w:lang w:val="en-US"/>
        </w:rPr>
        <w:t>ỗ</w:t>
      </w:r>
      <w:r>
        <w:rPr>
          <w:rFonts w:ascii="Times New Roman" w:hAnsi="Times New Roman" w:cs="Times New Roman"/>
          <w:color w:val="000000" w:themeColor="text1"/>
          <w:sz w:val="28"/>
          <w:szCs w:val="28"/>
          <w:lang w:val="en-US"/>
        </w:rPr>
        <w:t xml:space="preserve"> tr</w:t>
      </w:r>
      <w:r>
        <w:rPr>
          <w:rFonts w:ascii="Times New Roman" w:hAnsi="Times New Roman" w:cs="Times New Roman"/>
          <w:color w:val="000000" w:themeColor="text1"/>
          <w:sz w:val="28"/>
          <w:szCs w:val="28"/>
          <w:lang w:val="en-US"/>
        </w:rPr>
        <w:t>ợ</w:t>
      </w:r>
      <w:r>
        <w:rPr>
          <w:rFonts w:ascii="Times New Roman" w:hAnsi="Times New Roman" w:cs="Times New Roman"/>
          <w:color w:val="000000" w:themeColor="text1"/>
          <w:sz w:val="28"/>
          <w:szCs w:val="28"/>
          <w:lang w:val="en-US"/>
        </w:rPr>
        <w:t xml:space="preserve"> tr</w:t>
      </w:r>
      <w:r>
        <w:rPr>
          <w:rFonts w:ascii="Times New Roman" w:hAnsi="Times New Roman" w:cs="Times New Roman"/>
          <w:color w:val="000000" w:themeColor="text1"/>
          <w:sz w:val="28"/>
          <w:szCs w:val="28"/>
          <w:lang w:val="en-US"/>
        </w:rPr>
        <w:t>ồ</w:t>
      </w:r>
      <w:r>
        <w:rPr>
          <w:rFonts w:ascii="Times New Roman" w:hAnsi="Times New Roman" w:cs="Times New Roman"/>
          <w:color w:val="000000" w:themeColor="text1"/>
          <w:sz w:val="28"/>
          <w:szCs w:val="28"/>
          <w:lang w:val="en-US"/>
        </w:rPr>
        <w:t>ng r</w:t>
      </w:r>
      <w:r>
        <w:rPr>
          <w:rFonts w:ascii="Times New Roman" w:hAnsi="Times New Roman" w:cs="Times New Roman"/>
          <w:color w:val="000000" w:themeColor="text1"/>
          <w:sz w:val="28"/>
          <w:szCs w:val="28"/>
          <w:lang w:val="en-US"/>
        </w:rPr>
        <w:t>ừ</w:t>
      </w:r>
      <w:r>
        <w:rPr>
          <w:rFonts w:ascii="Times New Roman" w:hAnsi="Times New Roman" w:cs="Times New Roman"/>
          <w:color w:val="000000" w:themeColor="text1"/>
          <w:sz w:val="28"/>
          <w:szCs w:val="28"/>
          <w:lang w:val="en-US"/>
        </w:rPr>
        <w:t>ng năm đ</w:t>
      </w:r>
      <w:r>
        <w:rPr>
          <w:rFonts w:ascii="Times New Roman" w:hAnsi="Times New Roman" w:cs="Times New Roman"/>
          <w:color w:val="000000" w:themeColor="text1"/>
          <w:sz w:val="28"/>
          <w:szCs w:val="28"/>
          <w:lang w:val="en-US"/>
        </w:rPr>
        <w:t>ầ</w:t>
      </w:r>
      <w:r>
        <w:rPr>
          <w:rFonts w:ascii="Times New Roman" w:hAnsi="Times New Roman" w:cs="Times New Roman"/>
          <w:color w:val="000000" w:themeColor="text1"/>
          <w:sz w:val="28"/>
          <w:szCs w:val="28"/>
          <w:lang w:val="en-US"/>
        </w:rPr>
        <w:t>u tiên, kinh phí chăm sóc, tr</w:t>
      </w:r>
      <w:r>
        <w:rPr>
          <w:rFonts w:ascii="Times New Roman" w:hAnsi="Times New Roman" w:cs="Times New Roman"/>
          <w:color w:val="000000" w:themeColor="text1"/>
          <w:sz w:val="28"/>
          <w:szCs w:val="28"/>
          <w:lang w:val="en-US"/>
        </w:rPr>
        <w:t>ồ</w:t>
      </w:r>
      <w:r>
        <w:rPr>
          <w:rFonts w:ascii="Times New Roman" w:hAnsi="Times New Roman" w:cs="Times New Roman"/>
          <w:color w:val="000000" w:themeColor="text1"/>
          <w:sz w:val="28"/>
          <w:szCs w:val="28"/>
          <w:lang w:val="en-US"/>
        </w:rPr>
        <w:t>ng d</w:t>
      </w:r>
      <w:r>
        <w:rPr>
          <w:rFonts w:ascii="Times New Roman" w:hAnsi="Times New Roman" w:cs="Times New Roman"/>
          <w:color w:val="000000" w:themeColor="text1"/>
          <w:sz w:val="28"/>
          <w:szCs w:val="28"/>
          <w:lang w:val="en-US"/>
        </w:rPr>
        <w:t>ặ</w:t>
      </w:r>
      <w:r>
        <w:rPr>
          <w:rFonts w:ascii="Times New Roman" w:hAnsi="Times New Roman" w:cs="Times New Roman"/>
          <w:color w:val="000000" w:themeColor="text1"/>
          <w:sz w:val="28"/>
          <w:szCs w:val="28"/>
          <w:lang w:val="en-US"/>
        </w:rPr>
        <w:t>m nh</w:t>
      </w:r>
      <w:r>
        <w:rPr>
          <w:rFonts w:ascii="Times New Roman" w:hAnsi="Times New Roman" w:cs="Times New Roman"/>
          <w:color w:val="000000" w:themeColor="text1"/>
          <w:sz w:val="28"/>
          <w:szCs w:val="28"/>
          <w:lang w:val="en-US"/>
        </w:rPr>
        <w:t>ữ</w:t>
      </w:r>
      <w:r>
        <w:rPr>
          <w:rFonts w:ascii="Times New Roman" w:hAnsi="Times New Roman" w:cs="Times New Roman"/>
          <w:color w:val="000000" w:themeColor="text1"/>
          <w:sz w:val="28"/>
          <w:szCs w:val="28"/>
          <w:lang w:val="en-US"/>
        </w:rPr>
        <w:t>ng năm ti</w:t>
      </w:r>
      <w:r>
        <w:rPr>
          <w:rFonts w:ascii="Times New Roman" w:hAnsi="Times New Roman" w:cs="Times New Roman"/>
          <w:color w:val="000000" w:themeColor="text1"/>
          <w:sz w:val="28"/>
          <w:szCs w:val="28"/>
          <w:lang w:val="en-US"/>
        </w:rPr>
        <w:t>ế</w:t>
      </w:r>
      <w:r>
        <w:rPr>
          <w:rFonts w:ascii="Times New Roman" w:hAnsi="Times New Roman" w:cs="Times New Roman"/>
          <w:color w:val="000000" w:themeColor="text1"/>
          <w:sz w:val="28"/>
          <w:szCs w:val="28"/>
          <w:lang w:val="en-US"/>
        </w:rPr>
        <w:t>p theo không có.</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c) Bài học kinh nghiệm</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Phải xác định công tác bảo vệ rừng, PCCCR là trách nhiệm của cả hệ thốn</w:t>
      </w:r>
      <w:r>
        <w:rPr>
          <w:b w:val="0"/>
          <w:color w:val="000000" w:themeColor="text1"/>
          <w:sz w:val="28"/>
          <w:szCs w:val="28"/>
        </w:rPr>
        <w:t xml:space="preserve">g chính trị và toàn xã hội. </w:t>
      </w:r>
    </w:p>
    <w:p w:rsidR="00F83E24" w:rsidRDefault="003C599C" w:rsidP="003D0616">
      <w:pPr>
        <w:shd w:val="clear" w:color="auto" w:fill="FFFFFF"/>
        <w:spacing w:before="1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lang w:val="en-US"/>
        </w:rPr>
        <w:t xml:space="preserve">- </w:t>
      </w:r>
      <w:r>
        <w:rPr>
          <w:rFonts w:ascii="Times New Roman" w:hAnsi="Times New Roman" w:cs="Times New Roman"/>
          <w:color w:val="000000" w:themeColor="text1"/>
          <w:sz w:val="28"/>
          <w:szCs w:val="28"/>
          <w:lang w:val="en-US"/>
        </w:rPr>
        <w:t>L</w:t>
      </w:r>
      <w:r>
        <w:rPr>
          <w:rFonts w:ascii="Times New Roman" w:hAnsi="Times New Roman" w:cs="Times New Roman"/>
          <w:color w:val="000000" w:themeColor="text1"/>
          <w:sz w:val="28"/>
          <w:szCs w:val="28"/>
        </w:rPr>
        <w:t>uôn coi tr</w:t>
      </w:r>
      <w:r>
        <w:rPr>
          <w:rFonts w:ascii="Times New Roman" w:hAnsi="Times New Roman" w:cs="Times New Roman"/>
          <w:color w:val="000000" w:themeColor="text1"/>
          <w:sz w:val="28"/>
          <w:szCs w:val="28"/>
        </w:rPr>
        <w:t>ọ</w:t>
      </w:r>
      <w:r>
        <w:rPr>
          <w:rFonts w:ascii="Times New Roman" w:hAnsi="Times New Roman" w:cs="Times New Roman"/>
          <w:color w:val="000000" w:themeColor="text1"/>
          <w:sz w:val="28"/>
          <w:szCs w:val="28"/>
        </w:rPr>
        <w:t>ng vai trò c</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a vi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c tuyên truy</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n công tác BVR, PCCCP trong toàn dân, nh</w:t>
      </w:r>
      <w:r>
        <w:rPr>
          <w:rFonts w:ascii="Times New Roman" w:hAnsi="Times New Roman" w:cs="Times New Roman"/>
          <w:color w:val="000000" w:themeColor="text1"/>
          <w:sz w:val="28"/>
          <w:szCs w:val="28"/>
        </w:rPr>
        <w:t>ằ</w:t>
      </w:r>
      <w:r>
        <w:rPr>
          <w:rFonts w:ascii="Times New Roman" w:hAnsi="Times New Roman" w:cs="Times New Roman"/>
          <w:color w:val="000000" w:themeColor="text1"/>
          <w:sz w:val="28"/>
          <w:szCs w:val="28"/>
        </w:rPr>
        <w:t>m nâng cao ý th</w:t>
      </w:r>
      <w:r>
        <w:rPr>
          <w:rFonts w:ascii="Times New Roman" w:hAnsi="Times New Roman" w:cs="Times New Roman"/>
          <w:color w:val="000000" w:themeColor="text1"/>
          <w:sz w:val="28"/>
          <w:szCs w:val="28"/>
        </w:rPr>
        <w:t>ứ</w:t>
      </w:r>
      <w:r>
        <w:rPr>
          <w:rFonts w:ascii="Times New Roman" w:hAnsi="Times New Roman" w:cs="Times New Roman"/>
          <w:color w:val="000000" w:themeColor="text1"/>
          <w:sz w:val="28"/>
          <w:szCs w:val="28"/>
        </w:rPr>
        <w:t>c v</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b</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o v</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PCCCR trong đông đ</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o nhân dân, đ</w:t>
      </w:r>
      <w:r>
        <w:rPr>
          <w:rFonts w:ascii="Times New Roman" w:hAnsi="Times New Roman" w:cs="Times New Roman"/>
          <w:color w:val="000000" w:themeColor="text1"/>
          <w:sz w:val="28"/>
          <w:szCs w:val="28"/>
        </w:rPr>
        <w:t>ồ</w:t>
      </w:r>
      <w:r>
        <w:rPr>
          <w:rFonts w:ascii="Times New Roman" w:hAnsi="Times New Roman" w:cs="Times New Roman"/>
          <w:color w:val="000000" w:themeColor="text1"/>
          <w:sz w:val="28"/>
          <w:szCs w:val="28"/>
        </w:rPr>
        <w:t>ng th</w:t>
      </w:r>
      <w:r>
        <w:rPr>
          <w:rFonts w:ascii="Times New Roman" w:hAnsi="Times New Roman" w:cs="Times New Roman"/>
          <w:color w:val="000000" w:themeColor="text1"/>
          <w:sz w:val="28"/>
          <w:szCs w:val="28"/>
        </w:rPr>
        <w:t>ờ</w:t>
      </w:r>
      <w:r>
        <w:rPr>
          <w:rFonts w:ascii="Times New Roman" w:hAnsi="Times New Roman" w:cs="Times New Roman"/>
          <w:color w:val="000000" w:themeColor="text1"/>
          <w:sz w:val="28"/>
          <w:szCs w:val="28"/>
        </w:rPr>
        <w:t>i giúp nhân dân có nh</w:t>
      </w:r>
      <w:r>
        <w:rPr>
          <w:rFonts w:ascii="Times New Roman" w:hAnsi="Times New Roman" w:cs="Times New Roman"/>
          <w:color w:val="000000" w:themeColor="text1"/>
          <w:sz w:val="28"/>
          <w:szCs w:val="28"/>
        </w:rPr>
        <w:t>ữ</w:t>
      </w:r>
      <w:r>
        <w:rPr>
          <w:rFonts w:ascii="Times New Roman" w:hAnsi="Times New Roman" w:cs="Times New Roman"/>
          <w:color w:val="000000" w:themeColor="text1"/>
          <w:sz w:val="28"/>
          <w:szCs w:val="28"/>
        </w:rPr>
        <w:t>ng kĩ năng, hi</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u bi</w:t>
      </w:r>
      <w:r>
        <w:rPr>
          <w:rFonts w:ascii="Times New Roman" w:hAnsi="Times New Roman" w:cs="Times New Roman"/>
          <w:color w:val="000000" w:themeColor="text1"/>
          <w:sz w:val="28"/>
          <w:szCs w:val="28"/>
        </w:rPr>
        <w:t>ế</w:t>
      </w:r>
      <w:r>
        <w:rPr>
          <w:rFonts w:ascii="Times New Roman" w:hAnsi="Times New Roman" w:cs="Times New Roman"/>
          <w:color w:val="000000" w:themeColor="text1"/>
          <w:sz w:val="28"/>
          <w:szCs w:val="28"/>
        </w:rPr>
        <w:t>t v</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b</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o v</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 xml:space="preserve">ng, PCCCR. </w:t>
      </w:r>
    </w:p>
    <w:p w:rsidR="00F83E24" w:rsidRDefault="003C599C" w:rsidP="003D0616">
      <w:pPr>
        <w:shd w:val="clear" w:color="auto" w:fill="FFFFFF"/>
        <w:spacing w:before="1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lang w:val="en-US"/>
        </w:rPr>
        <w:t xml:space="preserve">- </w:t>
      </w: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ầ</w:t>
      </w:r>
      <w:r>
        <w:rPr>
          <w:rFonts w:ascii="Times New Roman" w:hAnsi="Times New Roman" w:cs="Times New Roman"/>
          <w:color w:val="000000" w:themeColor="text1"/>
          <w:sz w:val="28"/>
          <w:szCs w:val="28"/>
        </w:rPr>
        <w:t>n th</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nghiêm túc trách nhi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m qu</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lý Nhà nư</w:t>
      </w:r>
      <w:r>
        <w:rPr>
          <w:rFonts w:ascii="Times New Roman" w:hAnsi="Times New Roman" w:cs="Times New Roman"/>
          <w:color w:val="000000" w:themeColor="text1"/>
          <w:sz w:val="28"/>
          <w:szCs w:val="28"/>
        </w:rPr>
        <w:t>ớ</w:t>
      </w:r>
      <w:r>
        <w:rPr>
          <w:rFonts w:ascii="Times New Roman" w:hAnsi="Times New Roman" w:cs="Times New Roman"/>
          <w:color w:val="000000" w:themeColor="text1"/>
          <w:sz w:val="28"/>
          <w:szCs w:val="28"/>
        </w:rPr>
        <w:t>c v</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và đ</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t lâm nghi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p c</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a chính quy</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n các c</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p, tích c</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th</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các ch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trương, chính sách tăng cư</w:t>
      </w:r>
      <w:r>
        <w:rPr>
          <w:rFonts w:ascii="Times New Roman" w:hAnsi="Times New Roman" w:cs="Times New Roman"/>
          <w:color w:val="000000" w:themeColor="text1"/>
          <w:sz w:val="28"/>
          <w:szCs w:val="28"/>
        </w:rPr>
        <w:t>ờ</w:t>
      </w:r>
      <w:r>
        <w:rPr>
          <w:rFonts w:ascii="Times New Roman" w:hAnsi="Times New Roman" w:cs="Times New Roman"/>
          <w:color w:val="000000" w:themeColor="text1"/>
          <w:sz w:val="28"/>
          <w:szCs w:val="28"/>
        </w:rPr>
        <w:t>ng công tác b</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o v</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PCCCR t</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i các xã, phư</w:t>
      </w:r>
      <w:r>
        <w:rPr>
          <w:rFonts w:ascii="Times New Roman" w:hAnsi="Times New Roman" w:cs="Times New Roman"/>
          <w:color w:val="000000" w:themeColor="text1"/>
          <w:sz w:val="28"/>
          <w:szCs w:val="28"/>
        </w:rPr>
        <w:t>ờ</w:t>
      </w:r>
      <w:r>
        <w:rPr>
          <w:rFonts w:ascii="Times New Roman" w:hAnsi="Times New Roman" w:cs="Times New Roman"/>
          <w:color w:val="000000" w:themeColor="text1"/>
          <w:sz w:val="28"/>
          <w:szCs w:val="28"/>
        </w:rPr>
        <w:t xml:space="preserve">ng. </w:t>
      </w:r>
    </w:p>
    <w:p w:rsidR="00F83E24" w:rsidRDefault="003C599C" w:rsidP="003D0616">
      <w:pPr>
        <w:shd w:val="clear" w:color="auto" w:fill="FFFFFF"/>
        <w:spacing w:before="1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bCs/>
          <w:i/>
          <w:iCs/>
          <w:color w:val="000000" w:themeColor="text1"/>
          <w:sz w:val="28"/>
          <w:szCs w:val="28"/>
          <w:lang w:val="en-US"/>
        </w:rPr>
        <w:t xml:space="preserve">- </w:t>
      </w:r>
      <w:r>
        <w:rPr>
          <w:rFonts w:ascii="Times New Roman" w:hAnsi="Times New Roman" w:cs="Times New Roman"/>
          <w:color w:val="000000" w:themeColor="text1"/>
          <w:sz w:val="28"/>
          <w:szCs w:val="28"/>
        </w:rPr>
        <w:t>BCĐ thư</w:t>
      </w:r>
      <w:r>
        <w:rPr>
          <w:rFonts w:ascii="Times New Roman" w:hAnsi="Times New Roman" w:cs="Times New Roman"/>
          <w:color w:val="000000" w:themeColor="text1"/>
          <w:sz w:val="28"/>
          <w:szCs w:val="28"/>
        </w:rPr>
        <w:t>ờ</w:t>
      </w:r>
      <w:r>
        <w:rPr>
          <w:rFonts w:ascii="Times New Roman" w:hAnsi="Times New Roman" w:cs="Times New Roman"/>
          <w:color w:val="000000" w:themeColor="text1"/>
          <w:sz w:val="28"/>
          <w:szCs w:val="28"/>
        </w:rPr>
        <w:t>ng xuyên ti</w:t>
      </w:r>
      <w:r>
        <w:rPr>
          <w:rFonts w:ascii="Times New Roman" w:hAnsi="Times New Roman" w:cs="Times New Roman"/>
          <w:color w:val="000000" w:themeColor="text1"/>
          <w:sz w:val="28"/>
          <w:szCs w:val="28"/>
        </w:rPr>
        <w:t>ế</w:t>
      </w:r>
      <w:r>
        <w:rPr>
          <w:rFonts w:ascii="Times New Roman" w:hAnsi="Times New Roman" w:cs="Times New Roman"/>
          <w:color w:val="000000" w:themeColor="text1"/>
          <w:sz w:val="28"/>
          <w:szCs w:val="28"/>
        </w:rPr>
        <w:t>n hành ki</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m tra, giá</w:t>
      </w:r>
      <w:r>
        <w:rPr>
          <w:rFonts w:ascii="Times New Roman" w:hAnsi="Times New Roman" w:cs="Times New Roman"/>
          <w:color w:val="000000" w:themeColor="text1"/>
          <w:sz w:val="28"/>
          <w:szCs w:val="28"/>
        </w:rPr>
        <w:t>m sát ch</w:t>
      </w:r>
      <w:r>
        <w:rPr>
          <w:rFonts w:ascii="Times New Roman" w:hAnsi="Times New Roman" w:cs="Times New Roman"/>
          <w:color w:val="000000" w:themeColor="text1"/>
          <w:sz w:val="28"/>
          <w:szCs w:val="28"/>
        </w:rPr>
        <w:t>ặ</w:t>
      </w:r>
      <w:r>
        <w:rPr>
          <w:rFonts w:ascii="Times New Roman" w:hAnsi="Times New Roman" w:cs="Times New Roman"/>
          <w:color w:val="000000" w:themeColor="text1"/>
          <w:sz w:val="28"/>
          <w:szCs w:val="28"/>
        </w:rPr>
        <w:t>t ch</w:t>
      </w:r>
      <w:r>
        <w:rPr>
          <w:rFonts w:ascii="Times New Roman" w:hAnsi="Times New Roman" w:cs="Times New Roman"/>
          <w:color w:val="000000" w:themeColor="text1"/>
          <w:sz w:val="28"/>
          <w:szCs w:val="28"/>
        </w:rPr>
        <w:t>ẽ</w:t>
      </w:r>
      <w:r>
        <w:rPr>
          <w:rFonts w:ascii="Times New Roman" w:hAnsi="Times New Roman" w:cs="Times New Roman"/>
          <w:color w:val="000000" w:themeColor="text1"/>
          <w:sz w:val="28"/>
          <w:szCs w:val="28"/>
        </w:rPr>
        <w:t xml:space="preserve"> các xã, phư</w:t>
      </w:r>
      <w:r>
        <w:rPr>
          <w:rFonts w:ascii="Times New Roman" w:hAnsi="Times New Roman" w:cs="Times New Roman"/>
          <w:color w:val="000000" w:themeColor="text1"/>
          <w:sz w:val="28"/>
          <w:szCs w:val="28"/>
        </w:rPr>
        <w:t>ờ</w:t>
      </w:r>
      <w:r>
        <w:rPr>
          <w:rFonts w:ascii="Times New Roman" w:hAnsi="Times New Roman" w:cs="Times New Roman"/>
          <w:color w:val="000000" w:themeColor="text1"/>
          <w:sz w:val="28"/>
          <w:szCs w:val="28"/>
        </w:rPr>
        <w:t>ng, ch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theo phương án</w:t>
      </w:r>
      <w:r>
        <w:rPr>
          <w:rFonts w:ascii="Times New Roman" w:hAnsi="Times New Roman" w:cs="Times New Roman"/>
          <w:color w:val="000000" w:themeColor="text1"/>
          <w:sz w:val="28"/>
          <w:szCs w:val="28"/>
          <w:lang w:val="en-US"/>
        </w:rPr>
        <w:t>, k</w:t>
      </w:r>
      <w:r>
        <w:rPr>
          <w:rFonts w:ascii="Times New Roman" w:hAnsi="Times New Roman" w:cs="Times New Roman"/>
          <w:color w:val="000000" w:themeColor="text1"/>
          <w:sz w:val="28"/>
          <w:szCs w:val="28"/>
          <w:lang w:val="en-US"/>
        </w:rPr>
        <w:t>ế</w:t>
      </w:r>
      <w:r>
        <w:rPr>
          <w:rFonts w:ascii="Times New Roman" w:hAnsi="Times New Roman" w:cs="Times New Roman"/>
          <w:color w:val="000000" w:themeColor="text1"/>
          <w:sz w:val="28"/>
          <w:szCs w:val="28"/>
          <w:lang w:val="en-US"/>
        </w:rPr>
        <w:t xml:space="preserve"> ho</w:t>
      </w:r>
      <w:r>
        <w:rPr>
          <w:rFonts w:ascii="Times New Roman" w:hAnsi="Times New Roman" w:cs="Times New Roman"/>
          <w:color w:val="000000" w:themeColor="text1"/>
          <w:sz w:val="28"/>
          <w:szCs w:val="28"/>
          <w:lang w:val="en-US"/>
        </w:rPr>
        <w:t>ạ</w:t>
      </w:r>
      <w:r>
        <w:rPr>
          <w:rFonts w:ascii="Times New Roman" w:hAnsi="Times New Roman" w:cs="Times New Roman"/>
          <w:color w:val="000000" w:themeColor="text1"/>
          <w:sz w:val="28"/>
          <w:szCs w:val="28"/>
          <w:lang w:val="en-US"/>
        </w:rPr>
        <w:t>ch</w:t>
      </w:r>
      <w:r>
        <w:rPr>
          <w:rFonts w:ascii="Times New Roman" w:hAnsi="Times New Roman" w:cs="Times New Roman"/>
          <w:color w:val="000000" w:themeColor="text1"/>
          <w:sz w:val="28"/>
          <w:szCs w:val="28"/>
        </w:rPr>
        <w:t xml:space="preserve"> đã đư</w:t>
      </w:r>
      <w:r>
        <w:rPr>
          <w:rFonts w:ascii="Times New Roman" w:hAnsi="Times New Roman" w:cs="Times New Roman"/>
          <w:color w:val="000000" w:themeColor="text1"/>
          <w:sz w:val="28"/>
          <w:szCs w:val="28"/>
        </w:rPr>
        <w:t>ợ</w:t>
      </w:r>
      <w:r>
        <w:rPr>
          <w:rFonts w:ascii="Times New Roman" w:hAnsi="Times New Roman" w:cs="Times New Roman"/>
          <w:color w:val="000000" w:themeColor="text1"/>
          <w:sz w:val="28"/>
          <w:szCs w:val="28"/>
        </w:rPr>
        <w:t>c duy</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t; phát huy vai trò trách nhi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m c</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a ch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đ</w:t>
      </w:r>
      <w:r>
        <w:rPr>
          <w:rFonts w:ascii="Times New Roman" w:hAnsi="Times New Roman" w:cs="Times New Roman"/>
          <w:color w:val="000000" w:themeColor="text1"/>
          <w:sz w:val="28"/>
          <w:szCs w:val="28"/>
        </w:rPr>
        <w:t>ặ</w:t>
      </w:r>
      <w:r>
        <w:rPr>
          <w:rFonts w:ascii="Times New Roman" w:hAnsi="Times New Roman" w:cs="Times New Roman"/>
          <w:color w:val="000000" w:themeColor="text1"/>
          <w:sz w:val="28"/>
          <w:szCs w:val="28"/>
        </w:rPr>
        <w:t>c bi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t là vi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c ch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đ</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ng tu</w:t>
      </w:r>
      <w:r>
        <w:rPr>
          <w:rFonts w:ascii="Times New Roman" w:hAnsi="Times New Roman" w:cs="Times New Roman"/>
          <w:color w:val="000000" w:themeColor="text1"/>
          <w:sz w:val="28"/>
          <w:szCs w:val="28"/>
        </w:rPr>
        <w:t>ầ</w:t>
      </w:r>
      <w:r>
        <w:rPr>
          <w:rFonts w:ascii="Times New Roman" w:hAnsi="Times New Roman" w:cs="Times New Roman"/>
          <w:color w:val="000000" w:themeColor="text1"/>
          <w:sz w:val="28"/>
          <w:szCs w:val="28"/>
        </w:rPr>
        <w:t>n tra, ki</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m tra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phát 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ngăn ch</w:t>
      </w:r>
      <w:r>
        <w:rPr>
          <w:rFonts w:ascii="Times New Roman" w:hAnsi="Times New Roman" w:cs="Times New Roman"/>
          <w:color w:val="000000" w:themeColor="text1"/>
          <w:sz w:val="28"/>
          <w:szCs w:val="28"/>
        </w:rPr>
        <w:t>ặ</w:t>
      </w:r>
      <w:r>
        <w:rPr>
          <w:rFonts w:ascii="Times New Roman" w:hAnsi="Times New Roman" w:cs="Times New Roman"/>
          <w:color w:val="000000" w:themeColor="text1"/>
          <w:sz w:val="28"/>
          <w:szCs w:val="28"/>
        </w:rPr>
        <w:t>n x</w:t>
      </w:r>
      <w:r>
        <w:rPr>
          <w:rFonts w:ascii="Times New Roman" w:hAnsi="Times New Roman" w:cs="Times New Roman"/>
          <w:color w:val="000000" w:themeColor="text1"/>
          <w:sz w:val="28"/>
          <w:szCs w:val="28"/>
        </w:rPr>
        <w:t>ử</w:t>
      </w:r>
      <w:r>
        <w:rPr>
          <w:rFonts w:ascii="Times New Roman" w:hAnsi="Times New Roman" w:cs="Times New Roman"/>
          <w:color w:val="000000" w:themeColor="text1"/>
          <w:sz w:val="28"/>
          <w:szCs w:val="28"/>
        </w:rPr>
        <w:t xml:space="preserve"> lý k</w:t>
      </w:r>
      <w:r>
        <w:rPr>
          <w:rFonts w:ascii="Times New Roman" w:hAnsi="Times New Roman" w:cs="Times New Roman"/>
          <w:color w:val="000000" w:themeColor="text1"/>
          <w:sz w:val="28"/>
          <w:szCs w:val="28"/>
        </w:rPr>
        <w:t>ị</w:t>
      </w:r>
      <w:r>
        <w:rPr>
          <w:rFonts w:ascii="Times New Roman" w:hAnsi="Times New Roman" w:cs="Times New Roman"/>
          <w:color w:val="000000" w:themeColor="text1"/>
          <w:sz w:val="28"/>
          <w:szCs w:val="28"/>
        </w:rPr>
        <w:t>p th</w:t>
      </w:r>
      <w:r>
        <w:rPr>
          <w:rFonts w:ascii="Times New Roman" w:hAnsi="Times New Roman" w:cs="Times New Roman"/>
          <w:color w:val="000000" w:themeColor="text1"/>
          <w:sz w:val="28"/>
          <w:szCs w:val="28"/>
        </w:rPr>
        <w:t>ờ</w:t>
      </w:r>
      <w:r>
        <w:rPr>
          <w:rFonts w:ascii="Times New Roman" w:hAnsi="Times New Roman" w:cs="Times New Roman"/>
          <w:color w:val="000000" w:themeColor="text1"/>
          <w:sz w:val="28"/>
          <w:szCs w:val="28"/>
        </w:rPr>
        <w:t>i các hành vi vi ph</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 xml:space="preserve">m. </w:t>
      </w:r>
    </w:p>
    <w:p w:rsidR="00F83E24" w:rsidRDefault="003C599C" w:rsidP="003D0616">
      <w:pPr>
        <w:shd w:val="clear" w:color="auto" w:fill="FFFFFF"/>
        <w:spacing w:before="1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lang w:val="en-US"/>
        </w:rPr>
        <w:t>-</w:t>
      </w:r>
      <w:r>
        <w:rPr>
          <w:rFonts w:ascii="Times New Roman" w:hAnsi="Times New Roman" w:cs="Times New Roman"/>
          <w:color w:val="000000" w:themeColor="text1"/>
          <w:sz w:val="28"/>
          <w:szCs w:val="28"/>
          <w:lang w:val="en-US"/>
        </w:rPr>
        <w:t xml:space="preserve"> C</w:t>
      </w:r>
      <w:r>
        <w:rPr>
          <w:rFonts w:ascii="Times New Roman" w:hAnsi="Times New Roman" w:cs="Times New Roman"/>
          <w:color w:val="000000" w:themeColor="text1"/>
          <w:sz w:val="28"/>
          <w:szCs w:val="28"/>
        </w:rPr>
        <w:t>oi tr</w:t>
      </w:r>
      <w:r>
        <w:rPr>
          <w:rFonts w:ascii="Times New Roman" w:hAnsi="Times New Roman" w:cs="Times New Roman"/>
          <w:color w:val="000000" w:themeColor="text1"/>
          <w:sz w:val="28"/>
          <w:szCs w:val="28"/>
        </w:rPr>
        <w:t>ọ</w:t>
      </w:r>
      <w:r>
        <w:rPr>
          <w:rFonts w:ascii="Times New Roman" w:hAnsi="Times New Roman" w:cs="Times New Roman"/>
          <w:color w:val="000000" w:themeColor="text1"/>
          <w:sz w:val="28"/>
          <w:szCs w:val="28"/>
        </w:rPr>
        <w:t>ng n</w:t>
      </w:r>
      <w:r>
        <w:rPr>
          <w:rFonts w:ascii="Times New Roman" w:hAnsi="Times New Roman" w:cs="Times New Roman"/>
          <w:color w:val="000000" w:themeColor="text1"/>
          <w:sz w:val="28"/>
          <w:szCs w:val="28"/>
        </w:rPr>
        <w:t>ắ</w:t>
      </w:r>
      <w:r>
        <w:rPr>
          <w:rFonts w:ascii="Times New Roman" w:hAnsi="Times New Roman" w:cs="Times New Roman"/>
          <w:color w:val="000000" w:themeColor="text1"/>
          <w:sz w:val="28"/>
          <w:szCs w:val="28"/>
        </w:rPr>
        <w:t>m b</w:t>
      </w:r>
      <w:r>
        <w:rPr>
          <w:rFonts w:ascii="Times New Roman" w:hAnsi="Times New Roman" w:cs="Times New Roman"/>
          <w:color w:val="000000" w:themeColor="text1"/>
          <w:sz w:val="28"/>
          <w:szCs w:val="28"/>
        </w:rPr>
        <w:t>ắ</w:t>
      </w:r>
      <w:r>
        <w:rPr>
          <w:rFonts w:ascii="Times New Roman" w:hAnsi="Times New Roman" w:cs="Times New Roman"/>
          <w:color w:val="000000" w:themeColor="text1"/>
          <w:sz w:val="28"/>
          <w:szCs w:val="28"/>
        </w:rPr>
        <w:t>t thông tin báo cháy, t</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 xml:space="preserve"> giác nh</w:t>
      </w:r>
      <w:r>
        <w:rPr>
          <w:rFonts w:ascii="Times New Roman" w:hAnsi="Times New Roman" w:cs="Times New Roman"/>
          <w:color w:val="000000" w:themeColor="text1"/>
          <w:sz w:val="28"/>
          <w:szCs w:val="28"/>
        </w:rPr>
        <w:t>ữ</w:t>
      </w:r>
      <w:r>
        <w:rPr>
          <w:rFonts w:ascii="Times New Roman" w:hAnsi="Times New Roman" w:cs="Times New Roman"/>
          <w:color w:val="000000" w:themeColor="text1"/>
          <w:sz w:val="28"/>
          <w:szCs w:val="28"/>
        </w:rPr>
        <w:t>ng hành vi sai trái c</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a t</w:t>
      </w:r>
      <w:r>
        <w:rPr>
          <w:rFonts w:ascii="Times New Roman" w:hAnsi="Times New Roman" w:cs="Times New Roman"/>
          <w:color w:val="000000" w:themeColor="text1"/>
          <w:sz w:val="28"/>
          <w:szCs w:val="28"/>
        </w:rPr>
        <w:t>ổ</w:t>
      </w:r>
      <w:r>
        <w:rPr>
          <w:rFonts w:ascii="Times New Roman" w:hAnsi="Times New Roman" w:cs="Times New Roman"/>
          <w:color w:val="000000" w:themeColor="text1"/>
          <w:sz w:val="28"/>
          <w:szCs w:val="28"/>
        </w:rPr>
        <w:t xml:space="preserve"> ch</w:t>
      </w:r>
      <w:r>
        <w:rPr>
          <w:rFonts w:ascii="Times New Roman" w:hAnsi="Times New Roman" w:cs="Times New Roman"/>
          <w:color w:val="000000" w:themeColor="text1"/>
          <w:sz w:val="28"/>
          <w:szCs w:val="28"/>
        </w:rPr>
        <w:t>ứ</w:t>
      </w:r>
      <w:r>
        <w:rPr>
          <w:rFonts w:ascii="Times New Roman" w:hAnsi="Times New Roman" w:cs="Times New Roman"/>
          <w:color w:val="000000" w:themeColor="text1"/>
          <w:sz w:val="28"/>
          <w:szCs w:val="28"/>
        </w:rPr>
        <w:t>c, cá nhân trong vi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c th</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b</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o v</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PCCCR; các v</w:t>
      </w:r>
      <w:r>
        <w:rPr>
          <w:rFonts w:ascii="Times New Roman" w:hAnsi="Times New Roman" w:cs="Times New Roman"/>
          <w:color w:val="000000" w:themeColor="text1"/>
          <w:sz w:val="28"/>
          <w:szCs w:val="28"/>
        </w:rPr>
        <w:t>ụ</w:t>
      </w:r>
      <w:r>
        <w:rPr>
          <w:rFonts w:ascii="Times New Roman" w:hAnsi="Times New Roman" w:cs="Times New Roman"/>
          <w:color w:val="000000" w:themeColor="text1"/>
          <w:sz w:val="28"/>
          <w:szCs w:val="28"/>
        </w:rPr>
        <w:t xml:space="preserve"> vi ph</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m ph</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i đư</w:t>
      </w:r>
      <w:r>
        <w:rPr>
          <w:rFonts w:ascii="Times New Roman" w:hAnsi="Times New Roman" w:cs="Times New Roman"/>
          <w:color w:val="000000" w:themeColor="text1"/>
          <w:sz w:val="28"/>
          <w:szCs w:val="28"/>
        </w:rPr>
        <w:t>ợ</w:t>
      </w:r>
      <w:r>
        <w:rPr>
          <w:rFonts w:ascii="Times New Roman" w:hAnsi="Times New Roman" w:cs="Times New Roman"/>
          <w:color w:val="000000" w:themeColor="text1"/>
          <w:sz w:val="28"/>
          <w:szCs w:val="28"/>
        </w:rPr>
        <w:t>c đi</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u tra, làm rõ và x</w:t>
      </w:r>
      <w:r>
        <w:rPr>
          <w:rFonts w:ascii="Times New Roman" w:hAnsi="Times New Roman" w:cs="Times New Roman"/>
          <w:color w:val="000000" w:themeColor="text1"/>
          <w:sz w:val="28"/>
          <w:szCs w:val="28"/>
        </w:rPr>
        <w:t>ử</w:t>
      </w:r>
      <w:r>
        <w:rPr>
          <w:rFonts w:ascii="Times New Roman" w:hAnsi="Times New Roman" w:cs="Times New Roman"/>
          <w:color w:val="000000" w:themeColor="text1"/>
          <w:sz w:val="28"/>
          <w:szCs w:val="28"/>
        </w:rPr>
        <w:t xml:space="preserve"> lý nghiêm. </w:t>
      </w:r>
    </w:p>
    <w:p w:rsidR="00F83E24" w:rsidRDefault="003C599C" w:rsidP="003D0616">
      <w:pPr>
        <w:pStyle w:val="Bodytext30"/>
        <w:shd w:val="clear" w:color="auto" w:fill="auto"/>
        <w:tabs>
          <w:tab w:val="left" w:pos="709"/>
        </w:tabs>
        <w:spacing w:before="120" w:after="0" w:line="264" w:lineRule="auto"/>
        <w:jc w:val="center"/>
        <w:rPr>
          <w:color w:val="000000" w:themeColor="text1"/>
          <w:sz w:val="28"/>
          <w:szCs w:val="28"/>
        </w:rPr>
      </w:pPr>
      <w:r>
        <w:rPr>
          <w:color w:val="000000" w:themeColor="text1"/>
          <w:sz w:val="28"/>
          <w:szCs w:val="28"/>
        </w:rPr>
        <w:t>Phần III</w:t>
      </w:r>
      <w:bookmarkStart w:id="10" w:name="bookmark11"/>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t>PHƯƠNG HƯỚNG, NHIỆM VỤ VÀ GIẢI PHÁP THỰC HIỆN</w:t>
      </w:r>
      <w:bookmarkEnd w:id="10"/>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bCs w:val="0"/>
          <w:color w:val="000000" w:themeColor="text1"/>
          <w:sz w:val="28"/>
          <w:szCs w:val="28"/>
        </w:rPr>
        <w:t>I</w:t>
      </w:r>
      <w:r>
        <w:rPr>
          <w:color w:val="000000" w:themeColor="text1"/>
          <w:sz w:val="28"/>
          <w:szCs w:val="28"/>
        </w:rPr>
        <w:t xml:space="preserve">. NHẬN </w:t>
      </w:r>
      <w:r>
        <w:rPr>
          <w:color w:val="000000" w:themeColor="text1"/>
          <w:sz w:val="28"/>
          <w:szCs w:val="28"/>
        </w:rPr>
        <w:t>ĐỊNH, DỰ BÁO TÌNH HÌNH</w:t>
      </w:r>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color w:val="000000" w:themeColor="text1"/>
          <w:sz w:val="28"/>
          <w:szCs w:val="28"/>
        </w:rPr>
        <w:t>1. Dự báo bối cảnh tình hình phát triển kinh tế - xã hội trong nước và quốc tế có tác động đến việc công tác quản lý, bảo vệ, phát triển rừng</w:t>
      </w:r>
    </w:p>
    <w:p w:rsidR="00F83E24" w:rsidRDefault="003C599C" w:rsidP="003D0616">
      <w:pPr>
        <w:pStyle w:val="NormalWeb"/>
        <w:shd w:val="clear" w:color="auto" w:fill="FFFFFF"/>
        <w:spacing w:before="120" w:beforeAutospacing="0" w:after="0" w:afterAutospacing="0" w:line="264" w:lineRule="auto"/>
        <w:ind w:firstLine="720"/>
        <w:jc w:val="both"/>
        <w:rPr>
          <w:color w:val="000000" w:themeColor="text1"/>
          <w:sz w:val="28"/>
          <w:szCs w:val="28"/>
        </w:rPr>
      </w:pPr>
      <w:r>
        <w:rPr>
          <w:color w:val="000000" w:themeColor="text1"/>
          <w:sz w:val="28"/>
          <w:szCs w:val="28"/>
        </w:rPr>
        <w:t>Đảng và Nhà nước đặc biệt quan tâm đến công tác quản lý, bảo vệ và phát triển rừng bền vữn</w:t>
      </w:r>
      <w:r>
        <w:rPr>
          <w:color w:val="000000" w:themeColor="text1"/>
          <w:sz w:val="28"/>
          <w:szCs w:val="28"/>
        </w:rPr>
        <w:t>g, do đó có nhiều chính sách hỗ trợ đầu tư; hiệu quả từ công tác chi trả dịch vụ môi trường làm cho người dân tham gia tích cực hơn trong công tác bảo vệ phát triển rừng tạo việc làm, tăng thu nhập, xóa đói giảm nghèo, nâng cao mức sống cho người dân và gó</w:t>
      </w:r>
      <w:r>
        <w:rPr>
          <w:color w:val="000000" w:themeColor="text1"/>
          <w:sz w:val="28"/>
          <w:szCs w:val="28"/>
        </w:rPr>
        <w:t>p phần giữ vững an ninh, quốc phòng, qua đó giảm áp lực lên rừng tự nhiên.</w:t>
      </w:r>
    </w:p>
    <w:p w:rsidR="00F83E24" w:rsidRDefault="003C599C" w:rsidP="003D0616">
      <w:pPr>
        <w:pStyle w:val="NormalWeb"/>
        <w:shd w:val="clear" w:color="auto" w:fill="FFFFFF"/>
        <w:spacing w:before="120" w:beforeAutospacing="0" w:after="0" w:afterAutospacing="0" w:line="264" w:lineRule="auto"/>
        <w:ind w:firstLine="720"/>
        <w:jc w:val="both"/>
        <w:rPr>
          <w:color w:val="000000" w:themeColor="text1"/>
          <w:sz w:val="28"/>
          <w:szCs w:val="28"/>
        </w:rPr>
      </w:pPr>
      <w:r>
        <w:rPr>
          <w:color w:val="000000" w:themeColor="text1"/>
          <w:sz w:val="28"/>
          <w:szCs w:val="28"/>
        </w:rPr>
        <w:t>Tuy nhiên, diễn biến bất thường của thời tiết cực đoan (bão, lũ lụt, hạn hán,..) và các tác động tiêu cực khác dẫn đến nguy cơ xẩy ra mất rừng cao; nhu cầu chuyển đổi mục đích sử dụ</w:t>
      </w:r>
      <w:r>
        <w:rPr>
          <w:color w:val="000000" w:themeColor="text1"/>
          <w:sz w:val="28"/>
          <w:szCs w:val="28"/>
        </w:rPr>
        <w:t>ng rừng sang mục đích khác để phát triển kinh tế ngày càng nhiều, vấn đề sinh kế của người dân ven rừng, thiếu đất sản xuất sẽ tạo ra những áp lực rất lớn trong công tác quản lý, bảo vệ và phát triển rừng.</w:t>
      </w:r>
    </w:p>
    <w:p w:rsidR="00F83E24" w:rsidRPr="003D0616" w:rsidRDefault="003C599C" w:rsidP="003D0616">
      <w:pPr>
        <w:pStyle w:val="Bodytext30"/>
        <w:shd w:val="clear" w:color="auto" w:fill="auto"/>
        <w:tabs>
          <w:tab w:val="left" w:pos="709"/>
        </w:tabs>
        <w:spacing w:before="120" w:after="0" w:line="264" w:lineRule="auto"/>
        <w:ind w:firstLine="720"/>
        <w:rPr>
          <w:color w:val="000000" w:themeColor="text1"/>
          <w:spacing w:val="-8"/>
          <w:sz w:val="28"/>
          <w:szCs w:val="28"/>
        </w:rPr>
      </w:pPr>
      <w:r w:rsidRPr="003D0616">
        <w:rPr>
          <w:color w:val="000000" w:themeColor="text1"/>
          <w:spacing w:val="-8"/>
          <w:sz w:val="28"/>
          <w:szCs w:val="28"/>
        </w:rPr>
        <w:lastRenderedPageBreak/>
        <w:t xml:space="preserve">2. Những vấn đề đặt ra đối với công tác quản lý, </w:t>
      </w:r>
      <w:r w:rsidRPr="003D0616">
        <w:rPr>
          <w:color w:val="000000" w:themeColor="text1"/>
          <w:spacing w:val="-8"/>
          <w:sz w:val="28"/>
          <w:szCs w:val="28"/>
        </w:rPr>
        <w:t>bảo vệ và phát triển rừng</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Thuận lợi: Công tác quản lý bảo vệ và phát triển rừng trên địa bàn thành phố luôn được sự quan tâm lãnh đạo, chỉ đạo của UBND tỉnh, Thành uỷ và sự phối hợp chặt chẽ của các sở, ban, ngành trong tỉnh; sự phối hợp chặt chẽ của cấ</w:t>
      </w:r>
      <w:r>
        <w:rPr>
          <w:b w:val="0"/>
          <w:color w:val="000000" w:themeColor="text1"/>
          <w:sz w:val="28"/>
          <w:szCs w:val="28"/>
        </w:rPr>
        <w:t>p uỷ, chính quyền các xã, phường với cơ quan chuyên môn trong tham mưu, triển khai thực hiện công tác quản lý rừng, phát triển rừng, bảo vệ rừng và quản lý lâm sản; nhận thức và trách nhiệm của người dân đối với diện tích rừng được giao khoán bảo vệ, khoan</w:t>
      </w:r>
      <w:r>
        <w:rPr>
          <w:b w:val="0"/>
          <w:color w:val="000000" w:themeColor="text1"/>
          <w:sz w:val="28"/>
          <w:szCs w:val="28"/>
        </w:rPr>
        <w:t>h nuôi tái sinh đã từng bước nâng lên, rừng dần được phục hồi và tăng lên.</w:t>
      </w:r>
    </w:p>
    <w:p w:rsidR="00F83E24" w:rsidRDefault="003C599C" w:rsidP="003D0616">
      <w:pPr>
        <w:spacing w:before="120" w:line="264" w:lineRule="auto"/>
        <w:ind w:firstLine="720"/>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z w:val="28"/>
          <w:szCs w:val="28"/>
        </w:rPr>
        <w:t>- Khó khăn</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Thu nh</w:t>
      </w:r>
      <w:r>
        <w:rPr>
          <w:rFonts w:ascii="Times New Roman" w:hAnsi="Times New Roman" w:cs="Times New Roman"/>
          <w:color w:val="000000" w:themeColor="text1"/>
          <w:sz w:val="28"/>
          <w:szCs w:val="28"/>
        </w:rPr>
        <w:t>ậ</w:t>
      </w:r>
      <w:r>
        <w:rPr>
          <w:rFonts w:ascii="Times New Roman" w:hAnsi="Times New Roman" w:cs="Times New Roman"/>
          <w:color w:val="000000" w:themeColor="text1"/>
          <w:sz w:val="28"/>
          <w:szCs w:val="28"/>
        </w:rPr>
        <w:t>p t</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lang w:val="en-US"/>
        </w:rPr>
        <w:t xml:space="preserve"> ngh</w:t>
      </w:r>
      <w:r>
        <w:rPr>
          <w:rFonts w:ascii="Times New Roman" w:hAnsi="Times New Roman" w:cs="Times New Roman"/>
          <w:color w:val="000000" w:themeColor="text1"/>
          <w:sz w:val="28"/>
          <w:szCs w:val="28"/>
          <w:lang w:val="en-US"/>
        </w:rPr>
        <w:t>ề</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còn th</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p so v</w:t>
      </w:r>
      <w:r>
        <w:rPr>
          <w:rFonts w:ascii="Times New Roman" w:hAnsi="Times New Roman" w:cs="Times New Roman"/>
          <w:color w:val="000000" w:themeColor="text1"/>
          <w:sz w:val="28"/>
          <w:szCs w:val="28"/>
        </w:rPr>
        <w:t>ớ</w:t>
      </w:r>
      <w:r>
        <w:rPr>
          <w:rFonts w:ascii="Times New Roman" w:hAnsi="Times New Roman" w:cs="Times New Roman"/>
          <w:color w:val="000000" w:themeColor="text1"/>
          <w:sz w:val="28"/>
          <w:szCs w:val="28"/>
        </w:rPr>
        <w:t>i các ngành khác, lâu thu h</w:t>
      </w:r>
      <w:r>
        <w:rPr>
          <w:rFonts w:ascii="Times New Roman" w:hAnsi="Times New Roman" w:cs="Times New Roman"/>
          <w:color w:val="000000" w:themeColor="text1"/>
          <w:sz w:val="28"/>
          <w:szCs w:val="28"/>
        </w:rPr>
        <w:t>ồ</w:t>
      </w:r>
      <w:r>
        <w:rPr>
          <w:rFonts w:ascii="Times New Roman" w:hAnsi="Times New Roman" w:cs="Times New Roman"/>
          <w:color w:val="000000" w:themeColor="text1"/>
          <w:sz w:val="28"/>
          <w:szCs w:val="28"/>
        </w:rPr>
        <w:t>i v</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n nên m</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t s</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 xml:space="preserve"> h</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dân chưa m</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nh d</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n đ</w:t>
      </w:r>
      <w:r>
        <w:rPr>
          <w:rFonts w:ascii="Times New Roman" w:hAnsi="Times New Roman" w:cs="Times New Roman"/>
          <w:color w:val="000000" w:themeColor="text1"/>
          <w:sz w:val="28"/>
          <w:szCs w:val="28"/>
        </w:rPr>
        <w:t>ầ</w:t>
      </w:r>
      <w:r>
        <w:rPr>
          <w:rFonts w:ascii="Times New Roman" w:hAnsi="Times New Roman" w:cs="Times New Roman"/>
          <w:color w:val="000000" w:themeColor="text1"/>
          <w:sz w:val="28"/>
          <w:szCs w:val="28"/>
        </w:rPr>
        <w:t>u tư, chưa th</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s</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 xml:space="preserve"> tâm huy</w:t>
      </w:r>
      <w:r>
        <w:rPr>
          <w:rFonts w:ascii="Times New Roman" w:hAnsi="Times New Roman" w:cs="Times New Roman"/>
          <w:color w:val="000000" w:themeColor="text1"/>
          <w:sz w:val="28"/>
          <w:szCs w:val="28"/>
        </w:rPr>
        <w:t>ế</w:t>
      </w:r>
      <w:r>
        <w:rPr>
          <w:rFonts w:ascii="Times New Roman" w:hAnsi="Times New Roman" w:cs="Times New Roman"/>
          <w:color w:val="000000" w:themeColor="text1"/>
          <w:sz w:val="28"/>
          <w:szCs w:val="28"/>
        </w:rPr>
        <w:t>t v</w:t>
      </w:r>
      <w:r>
        <w:rPr>
          <w:rFonts w:ascii="Times New Roman" w:hAnsi="Times New Roman" w:cs="Times New Roman"/>
          <w:color w:val="000000" w:themeColor="text1"/>
          <w:sz w:val="28"/>
          <w:szCs w:val="28"/>
        </w:rPr>
        <w:t>ớ</w:t>
      </w:r>
      <w:r>
        <w:rPr>
          <w:rFonts w:ascii="Times New Roman" w:hAnsi="Times New Roman" w:cs="Times New Roman"/>
          <w:color w:val="000000" w:themeColor="text1"/>
          <w:sz w:val="28"/>
          <w:szCs w:val="28"/>
        </w:rPr>
        <w:t>i phát tri</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n ngh</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Nhân dân canh tác nương r</w:t>
      </w:r>
      <w:r>
        <w:rPr>
          <w:rFonts w:ascii="Times New Roman" w:hAnsi="Times New Roman" w:cs="Times New Roman"/>
          <w:color w:val="000000" w:themeColor="text1"/>
          <w:sz w:val="28"/>
          <w:szCs w:val="28"/>
        </w:rPr>
        <w:t>ẫ</w:t>
      </w:r>
      <w:r>
        <w:rPr>
          <w:rFonts w:ascii="Times New Roman" w:hAnsi="Times New Roman" w:cs="Times New Roman"/>
          <w:color w:val="000000" w:themeColor="text1"/>
          <w:sz w:val="28"/>
          <w:szCs w:val="28"/>
        </w:rPr>
        <w:t>y xen trong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nên nguy cơ nhân dân vén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làm nương, cháy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do đ</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t nương r</w:t>
      </w:r>
      <w:r>
        <w:rPr>
          <w:rFonts w:ascii="Times New Roman" w:hAnsi="Times New Roman" w:cs="Times New Roman"/>
          <w:color w:val="000000" w:themeColor="text1"/>
          <w:sz w:val="28"/>
          <w:szCs w:val="28"/>
        </w:rPr>
        <w:t>ẫ</w:t>
      </w:r>
      <w:r>
        <w:rPr>
          <w:rFonts w:ascii="Times New Roman" w:hAnsi="Times New Roman" w:cs="Times New Roman"/>
          <w:color w:val="000000" w:themeColor="text1"/>
          <w:sz w:val="28"/>
          <w:szCs w:val="28"/>
        </w:rPr>
        <w:t>y r</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t cao</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nhu c</w:t>
      </w:r>
      <w:r>
        <w:rPr>
          <w:rFonts w:ascii="Times New Roman" w:hAnsi="Times New Roman" w:cs="Times New Roman"/>
          <w:color w:val="000000" w:themeColor="text1"/>
          <w:sz w:val="28"/>
          <w:szCs w:val="28"/>
        </w:rPr>
        <w:t>ầ</w:t>
      </w:r>
      <w:r>
        <w:rPr>
          <w:rFonts w:ascii="Times New Roman" w:hAnsi="Times New Roman" w:cs="Times New Roman"/>
          <w:color w:val="000000" w:themeColor="text1"/>
          <w:sz w:val="28"/>
          <w:szCs w:val="28"/>
        </w:rPr>
        <w:t>u s</w:t>
      </w:r>
      <w:r>
        <w:rPr>
          <w:rFonts w:ascii="Times New Roman" w:hAnsi="Times New Roman" w:cs="Times New Roman"/>
          <w:color w:val="000000" w:themeColor="text1"/>
          <w:sz w:val="28"/>
          <w:szCs w:val="28"/>
        </w:rPr>
        <w:t>ử</w:t>
      </w:r>
      <w:r>
        <w:rPr>
          <w:rFonts w:ascii="Times New Roman" w:hAnsi="Times New Roman" w:cs="Times New Roman"/>
          <w:color w:val="000000" w:themeColor="text1"/>
          <w:sz w:val="28"/>
          <w:szCs w:val="28"/>
        </w:rPr>
        <w:t xml:space="preserve"> d</w:t>
      </w:r>
      <w:r>
        <w:rPr>
          <w:rFonts w:ascii="Times New Roman" w:hAnsi="Times New Roman" w:cs="Times New Roman"/>
          <w:color w:val="000000" w:themeColor="text1"/>
          <w:sz w:val="28"/>
          <w:szCs w:val="28"/>
        </w:rPr>
        <w:t>ụ</w:t>
      </w:r>
      <w:r>
        <w:rPr>
          <w:rFonts w:ascii="Times New Roman" w:hAnsi="Times New Roman" w:cs="Times New Roman"/>
          <w:color w:val="000000" w:themeColor="text1"/>
          <w:sz w:val="28"/>
          <w:szCs w:val="28"/>
        </w:rPr>
        <w:t>ng c</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i làm ch</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t đ</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t v</w:t>
      </w:r>
      <w:r>
        <w:rPr>
          <w:rFonts w:ascii="Times New Roman" w:hAnsi="Times New Roman" w:cs="Times New Roman"/>
          <w:color w:val="000000" w:themeColor="text1"/>
          <w:sz w:val="28"/>
          <w:szCs w:val="28"/>
        </w:rPr>
        <w:t>ẫ</w:t>
      </w:r>
      <w:r>
        <w:rPr>
          <w:rFonts w:ascii="Times New Roman" w:hAnsi="Times New Roman" w:cs="Times New Roman"/>
          <w:color w:val="000000" w:themeColor="text1"/>
          <w:sz w:val="28"/>
          <w:szCs w:val="28"/>
        </w:rPr>
        <w:t>n còn cao, chưa có đi</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u ki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chuy</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n đ</w:t>
      </w:r>
      <w:r>
        <w:rPr>
          <w:rFonts w:ascii="Times New Roman" w:hAnsi="Times New Roman" w:cs="Times New Roman"/>
          <w:color w:val="000000" w:themeColor="text1"/>
          <w:sz w:val="28"/>
          <w:szCs w:val="28"/>
        </w:rPr>
        <w:t>ổ</w:t>
      </w:r>
      <w:r>
        <w:rPr>
          <w:rFonts w:ascii="Times New Roman" w:hAnsi="Times New Roman" w:cs="Times New Roman"/>
          <w:color w:val="000000" w:themeColor="text1"/>
          <w:sz w:val="28"/>
          <w:szCs w:val="28"/>
        </w:rPr>
        <w:t>i, thay th</w:t>
      </w:r>
      <w:r>
        <w:rPr>
          <w:rFonts w:ascii="Times New Roman" w:hAnsi="Times New Roman" w:cs="Times New Roman"/>
          <w:color w:val="000000" w:themeColor="text1"/>
          <w:sz w:val="28"/>
          <w:szCs w:val="28"/>
        </w:rPr>
        <w:t>ế</w:t>
      </w:r>
      <w:r>
        <w:rPr>
          <w:rFonts w:ascii="Times New Roman" w:hAnsi="Times New Roman" w:cs="Times New Roman"/>
          <w:color w:val="000000" w:themeColor="text1"/>
          <w:sz w:val="28"/>
          <w:szCs w:val="28"/>
        </w:rPr>
        <w:t xml:space="preserve"> ch</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t đ</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t là nguyên nhân chính gây áp l</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l</w:t>
      </w:r>
      <w:r>
        <w:rPr>
          <w:rFonts w:ascii="Times New Roman" w:hAnsi="Times New Roman" w:cs="Times New Roman"/>
          <w:color w:val="000000" w:themeColor="text1"/>
          <w:sz w:val="28"/>
          <w:szCs w:val="28"/>
        </w:rPr>
        <w:t>ớ</w:t>
      </w:r>
      <w:r>
        <w:rPr>
          <w:rFonts w:ascii="Times New Roman" w:hAnsi="Times New Roman" w:cs="Times New Roman"/>
          <w:color w:val="000000" w:themeColor="text1"/>
          <w:sz w:val="28"/>
          <w:szCs w:val="28"/>
        </w:rPr>
        <w:t>n đ</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i v</w:t>
      </w:r>
      <w:r>
        <w:rPr>
          <w:rFonts w:ascii="Times New Roman" w:hAnsi="Times New Roman" w:cs="Times New Roman"/>
          <w:color w:val="000000" w:themeColor="text1"/>
          <w:sz w:val="28"/>
          <w:szCs w:val="28"/>
        </w:rPr>
        <w:t>ớ</w:t>
      </w:r>
      <w:r>
        <w:rPr>
          <w:rFonts w:ascii="Times New Roman" w:hAnsi="Times New Roman" w:cs="Times New Roman"/>
          <w:color w:val="000000" w:themeColor="text1"/>
          <w:sz w:val="28"/>
          <w:szCs w:val="28"/>
        </w:rPr>
        <w:t>i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m</w:t>
      </w:r>
      <w:r>
        <w:rPr>
          <w:rFonts w:ascii="Times New Roman" w:hAnsi="Times New Roman" w:cs="Times New Roman"/>
          <w:color w:val="000000" w:themeColor="text1"/>
          <w:spacing w:val="-4"/>
          <w:sz w:val="28"/>
          <w:szCs w:val="28"/>
        </w:rPr>
        <w:t>ộ</w:t>
      </w:r>
      <w:r>
        <w:rPr>
          <w:rFonts w:ascii="Times New Roman" w:hAnsi="Times New Roman" w:cs="Times New Roman"/>
          <w:color w:val="000000" w:themeColor="text1"/>
          <w:spacing w:val="-4"/>
          <w:sz w:val="28"/>
          <w:szCs w:val="28"/>
        </w:rPr>
        <w:t>t s</w:t>
      </w:r>
      <w:r>
        <w:rPr>
          <w:rFonts w:ascii="Times New Roman" w:hAnsi="Times New Roman" w:cs="Times New Roman"/>
          <w:color w:val="000000" w:themeColor="text1"/>
          <w:spacing w:val="-4"/>
          <w:sz w:val="28"/>
          <w:szCs w:val="28"/>
        </w:rPr>
        <w:t>ố</w:t>
      </w:r>
      <w:r>
        <w:rPr>
          <w:rFonts w:ascii="Times New Roman" w:hAnsi="Times New Roman" w:cs="Times New Roman"/>
          <w:color w:val="000000" w:themeColor="text1"/>
          <w:spacing w:val="-4"/>
          <w:sz w:val="28"/>
          <w:szCs w:val="28"/>
        </w:rPr>
        <w:t xml:space="preserve"> h</w:t>
      </w:r>
      <w:r>
        <w:rPr>
          <w:rFonts w:ascii="Times New Roman" w:hAnsi="Times New Roman" w:cs="Times New Roman"/>
          <w:color w:val="000000" w:themeColor="text1"/>
          <w:spacing w:val="-4"/>
          <w:sz w:val="28"/>
          <w:szCs w:val="28"/>
        </w:rPr>
        <w:t>ộ</w:t>
      </w:r>
      <w:r>
        <w:rPr>
          <w:rFonts w:ascii="Times New Roman" w:hAnsi="Times New Roman" w:cs="Times New Roman"/>
          <w:color w:val="000000" w:themeColor="text1"/>
          <w:spacing w:val="-4"/>
          <w:sz w:val="28"/>
          <w:szCs w:val="28"/>
        </w:rPr>
        <w:t xml:space="preserve"> gia đình nh</w:t>
      </w:r>
      <w:r>
        <w:rPr>
          <w:rFonts w:ascii="Times New Roman" w:hAnsi="Times New Roman" w:cs="Times New Roman"/>
          <w:color w:val="000000" w:themeColor="text1"/>
          <w:spacing w:val="-4"/>
          <w:sz w:val="28"/>
          <w:szCs w:val="28"/>
        </w:rPr>
        <w:t>ậ</w:t>
      </w:r>
      <w:r>
        <w:rPr>
          <w:rFonts w:ascii="Times New Roman" w:hAnsi="Times New Roman" w:cs="Times New Roman"/>
          <w:color w:val="000000" w:themeColor="text1"/>
          <w:spacing w:val="-4"/>
          <w:sz w:val="28"/>
          <w:szCs w:val="28"/>
        </w:rPr>
        <w:t>n khoán b</w:t>
      </w:r>
      <w:r>
        <w:rPr>
          <w:rFonts w:ascii="Times New Roman" w:hAnsi="Times New Roman" w:cs="Times New Roman"/>
          <w:color w:val="000000" w:themeColor="text1"/>
          <w:spacing w:val="-4"/>
          <w:sz w:val="28"/>
          <w:szCs w:val="28"/>
        </w:rPr>
        <w:t>ả</w:t>
      </w:r>
      <w:r>
        <w:rPr>
          <w:rFonts w:ascii="Times New Roman" w:hAnsi="Times New Roman" w:cs="Times New Roman"/>
          <w:color w:val="000000" w:themeColor="text1"/>
          <w:spacing w:val="-4"/>
          <w:sz w:val="28"/>
          <w:szCs w:val="28"/>
        </w:rPr>
        <w:t>o v</w:t>
      </w:r>
      <w:r>
        <w:rPr>
          <w:rFonts w:ascii="Times New Roman" w:hAnsi="Times New Roman" w:cs="Times New Roman"/>
          <w:color w:val="000000" w:themeColor="text1"/>
          <w:spacing w:val="-4"/>
          <w:sz w:val="28"/>
          <w:szCs w:val="28"/>
        </w:rPr>
        <w:t>ệ</w:t>
      </w:r>
      <w:r>
        <w:rPr>
          <w:rFonts w:ascii="Times New Roman" w:hAnsi="Times New Roman" w:cs="Times New Roman"/>
          <w:color w:val="000000" w:themeColor="text1"/>
          <w:spacing w:val="-4"/>
          <w:sz w:val="28"/>
          <w:szCs w:val="28"/>
        </w:rPr>
        <w:t xml:space="preserve"> r</w:t>
      </w:r>
      <w:r>
        <w:rPr>
          <w:rFonts w:ascii="Times New Roman" w:hAnsi="Times New Roman" w:cs="Times New Roman"/>
          <w:color w:val="000000" w:themeColor="text1"/>
          <w:spacing w:val="-4"/>
          <w:sz w:val="28"/>
          <w:szCs w:val="28"/>
        </w:rPr>
        <w:t>ừ</w:t>
      </w:r>
      <w:r>
        <w:rPr>
          <w:rFonts w:ascii="Times New Roman" w:hAnsi="Times New Roman" w:cs="Times New Roman"/>
          <w:color w:val="000000" w:themeColor="text1"/>
          <w:spacing w:val="-4"/>
          <w:sz w:val="28"/>
          <w:szCs w:val="28"/>
        </w:rPr>
        <w:t>ng, đư</w:t>
      </w:r>
      <w:r>
        <w:rPr>
          <w:rFonts w:ascii="Times New Roman" w:hAnsi="Times New Roman" w:cs="Times New Roman"/>
          <w:color w:val="000000" w:themeColor="text1"/>
          <w:spacing w:val="-4"/>
          <w:sz w:val="28"/>
          <w:szCs w:val="28"/>
        </w:rPr>
        <w:t>ợ</w:t>
      </w:r>
      <w:r>
        <w:rPr>
          <w:rFonts w:ascii="Times New Roman" w:hAnsi="Times New Roman" w:cs="Times New Roman"/>
          <w:color w:val="000000" w:themeColor="text1"/>
          <w:spacing w:val="-4"/>
          <w:sz w:val="28"/>
          <w:szCs w:val="28"/>
        </w:rPr>
        <w:t>c hư</w:t>
      </w:r>
      <w:r>
        <w:rPr>
          <w:rFonts w:ascii="Times New Roman" w:hAnsi="Times New Roman" w:cs="Times New Roman"/>
          <w:color w:val="000000" w:themeColor="text1"/>
          <w:spacing w:val="-4"/>
          <w:sz w:val="28"/>
          <w:szCs w:val="28"/>
        </w:rPr>
        <w:t>ở</w:t>
      </w:r>
      <w:r>
        <w:rPr>
          <w:rFonts w:ascii="Times New Roman" w:hAnsi="Times New Roman" w:cs="Times New Roman"/>
          <w:color w:val="000000" w:themeColor="text1"/>
          <w:spacing w:val="-4"/>
          <w:sz w:val="28"/>
          <w:szCs w:val="28"/>
        </w:rPr>
        <w:t>ng chính sách chi tr</w:t>
      </w:r>
      <w:r>
        <w:rPr>
          <w:rFonts w:ascii="Times New Roman" w:hAnsi="Times New Roman" w:cs="Times New Roman"/>
          <w:color w:val="000000" w:themeColor="text1"/>
          <w:spacing w:val="-4"/>
          <w:sz w:val="28"/>
          <w:szCs w:val="28"/>
        </w:rPr>
        <w:t>ả</w:t>
      </w:r>
      <w:r>
        <w:rPr>
          <w:rFonts w:ascii="Times New Roman" w:hAnsi="Times New Roman" w:cs="Times New Roman"/>
          <w:color w:val="000000" w:themeColor="text1"/>
          <w:spacing w:val="-4"/>
          <w:sz w:val="28"/>
          <w:szCs w:val="28"/>
        </w:rPr>
        <w:t xml:space="preserve"> DVMTR nhưng chưa th</w:t>
      </w:r>
      <w:r>
        <w:rPr>
          <w:rFonts w:ascii="Times New Roman" w:hAnsi="Times New Roman" w:cs="Times New Roman"/>
          <w:color w:val="000000" w:themeColor="text1"/>
          <w:spacing w:val="-4"/>
          <w:sz w:val="28"/>
          <w:szCs w:val="28"/>
        </w:rPr>
        <w:t>ự</w:t>
      </w:r>
      <w:r>
        <w:rPr>
          <w:rFonts w:ascii="Times New Roman" w:hAnsi="Times New Roman" w:cs="Times New Roman"/>
          <w:color w:val="000000" w:themeColor="text1"/>
          <w:spacing w:val="-4"/>
          <w:sz w:val="28"/>
          <w:szCs w:val="28"/>
        </w:rPr>
        <w:t>c s</w:t>
      </w:r>
      <w:r>
        <w:rPr>
          <w:rFonts w:ascii="Times New Roman" w:hAnsi="Times New Roman" w:cs="Times New Roman"/>
          <w:color w:val="000000" w:themeColor="text1"/>
          <w:spacing w:val="-4"/>
          <w:sz w:val="28"/>
          <w:szCs w:val="28"/>
        </w:rPr>
        <w:t>ự</w:t>
      </w:r>
      <w:r>
        <w:rPr>
          <w:rFonts w:ascii="Times New Roman" w:hAnsi="Times New Roman" w:cs="Times New Roman"/>
          <w:color w:val="000000" w:themeColor="text1"/>
          <w:spacing w:val="-4"/>
          <w:sz w:val="28"/>
          <w:szCs w:val="28"/>
        </w:rPr>
        <w:t xml:space="preserve"> quan tâ</w:t>
      </w:r>
      <w:r>
        <w:rPr>
          <w:rFonts w:ascii="Times New Roman" w:hAnsi="Times New Roman" w:cs="Times New Roman"/>
          <w:color w:val="000000" w:themeColor="text1"/>
          <w:spacing w:val="-4"/>
          <w:sz w:val="28"/>
          <w:szCs w:val="28"/>
        </w:rPr>
        <w:t>m b</w:t>
      </w:r>
      <w:r>
        <w:rPr>
          <w:rFonts w:ascii="Times New Roman" w:hAnsi="Times New Roman" w:cs="Times New Roman"/>
          <w:color w:val="000000" w:themeColor="text1"/>
          <w:spacing w:val="-4"/>
          <w:sz w:val="28"/>
          <w:szCs w:val="28"/>
        </w:rPr>
        <w:t>ả</w:t>
      </w:r>
      <w:r>
        <w:rPr>
          <w:rFonts w:ascii="Times New Roman" w:hAnsi="Times New Roman" w:cs="Times New Roman"/>
          <w:color w:val="000000" w:themeColor="text1"/>
          <w:spacing w:val="-4"/>
          <w:sz w:val="28"/>
          <w:szCs w:val="28"/>
        </w:rPr>
        <w:t>o v</w:t>
      </w:r>
      <w:r>
        <w:rPr>
          <w:rFonts w:ascii="Times New Roman" w:hAnsi="Times New Roman" w:cs="Times New Roman"/>
          <w:color w:val="000000" w:themeColor="text1"/>
          <w:spacing w:val="-4"/>
          <w:sz w:val="28"/>
          <w:szCs w:val="28"/>
        </w:rPr>
        <w:t>ệ</w:t>
      </w:r>
      <w:r>
        <w:rPr>
          <w:rFonts w:ascii="Times New Roman" w:hAnsi="Times New Roman" w:cs="Times New Roman"/>
          <w:color w:val="000000" w:themeColor="text1"/>
          <w:spacing w:val="-4"/>
          <w:sz w:val="28"/>
          <w:szCs w:val="28"/>
        </w:rPr>
        <w:t xml:space="preserve"> di</w:t>
      </w:r>
      <w:r>
        <w:rPr>
          <w:rFonts w:ascii="Times New Roman" w:hAnsi="Times New Roman" w:cs="Times New Roman"/>
          <w:color w:val="000000" w:themeColor="text1"/>
          <w:spacing w:val="-4"/>
          <w:sz w:val="28"/>
          <w:szCs w:val="28"/>
        </w:rPr>
        <w:t>ệ</w:t>
      </w:r>
      <w:r>
        <w:rPr>
          <w:rFonts w:ascii="Times New Roman" w:hAnsi="Times New Roman" w:cs="Times New Roman"/>
          <w:color w:val="000000" w:themeColor="text1"/>
          <w:spacing w:val="-4"/>
          <w:sz w:val="28"/>
          <w:szCs w:val="28"/>
        </w:rPr>
        <w:t>n tích đư</w:t>
      </w:r>
      <w:r>
        <w:rPr>
          <w:rFonts w:ascii="Times New Roman" w:hAnsi="Times New Roman" w:cs="Times New Roman"/>
          <w:color w:val="000000" w:themeColor="text1"/>
          <w:spacing w:val="-4"/>
          <w:sz w:val="28"/>
          <w:szCs w:val="28"/>
        </w:rPr>
        <w:t>ợ</w:t>
      </w:r>
      <w:r>
        <w:rPr>
          <w:rFonts w:ascii="Times New Roman" w:hAnsi="Times New Roman" w:cs="Times New Roman"/>
          <w:color w:val="000000" w:themeColor="text1"/>
          <w:spacing w:val="-4"/>
          <w:sz w:val="28"/>
          <w:szCs w:val="28"/>
        </w:rPr>
        <w:t>c nh</w:t>
      </w:r>
      <w:r>
        <w:rPr>
          <w:rFonts w:ascii="Times New Roman" w:hAnsi="Times New Roman" w:cs="Times New Roman"/>
          <w:color w:val="000000" w:themeColor="text1"/>
          <w:spacing w:val="-4"/>
          <w:sz w:val="28"/>
          <w:szCs w:val="28"/>
        </w:rPr>
        <w:t>ậ</w:t>
      </w:r>
      <w:r>
        <w:rPr>
          <w:rFonts w:ascii="Times New Roman" w:hAnsi="Times New Roman" w:cs="Times New Roman"/>
          <w:color w:val="000000" w:themeColor="text1"/>
          <w:spacing w:val="-4"/>
          <w:sz w:val="28"/>
          <w:szCs w:val="28"/>
        </w:rPr>
        <w:t>n khoán, v</w:t>
      </w:r>
      <w:r>
        <w:rPr>
          <w:rFonts w:ascii="Times New Roman" w:hAnsi="Times New Roman" w:cs="Times New Roman"/>
          <w:color w:val="000000" w:themeColor="text1"/>
          <w:spacing w:val="-4"/>
          <w:sz w:val="28"/>
          <w:szCs w:val="28"/>
        </w:rPr>
        <w:t>ẫ</w:t>
      </w:r>
      <w:r>
        <w:rPr>
          <w:rFonts w:ascii="Times New Roman" w:hAnsi="Times New Roman" w:cs="Times New Roman"/>
          <w:color w:val="000000" w:themeColor="text1"/>
          <w:spacing w:val="-4"/>
          <w:sz w:val="28"/>
          <w:szCs w:val="28"/>
        </w:rPr>
        <w:t>n cho r</w:t>
      </w:r>
      <w:r>
        <w:rPr>
          <w:rFonts w:ascii="Times New Roman" w:hAnsi="Times New Roman" w:cs="Times New Roman"/>
          <w:color w:val="000000" w:themeColor="text1"/>
          <w:spacing w:val="-4"/>
          <w:sz w:val="28"/>
          <w:szCs w:val="28"/>
        </w:rPr>
        <w:t>ằ</w:t>
      </w:r>
      <w:r>
        <w:rPr>
          <w:rFonts w:ascii="Times New Roman" w:hAnsi="Times New Roman" w:cs="Times New Roman"/>
          <w:color w:val="000000" w:themeColor="text1"/>
          <w:spacing w:val="-4"/>
          <w:sz w:val="28"/>
          <w:szCs w:val="28"/>
        </w:rPr>
        <w:t>ng công tác b</w:t>
      </w:r>
      <w:r>
        <w:rPr>
          <w:rFonts w:ascii="Times New Roman" w:hAnsi="Times New Roman" w:cs="Times New Roman"/>
          <w:color w:val="000000" w:themeColor="text1"/>
          <w:spacing w:val="-4"/>
          <w:sz w:val="28"/>
          <w:szCs w:val="28"/>
        </w:rPr>
        <w:t>ả</w:t>
      </w:r>
      <w:r>
        <w:rPr>
          <w:rFonts w:ascii="Times New Roman" w:hAnsi="Times New Roman" w:cs="Times New Roman"/>
          <w:color w:val="000000" w:themeColor="text1"/>
          <w:spacing w:val="-4"/>
          <w:sz w:val="28"/>
          <w:szCs w:val="28"/>
        </w:rPr>
        <w:t>o v</w:t>
      </w:r>
      <w:r>
        <w:rPr>
          <w:rFonts w:ascii="Times New Roman" w:hAnsi="Times New Roman" w:cs="Times New Roman"/>
          <w:color w:val="000000" w:themeColor="text1"/>
          <w:spacing w:val="-4"/>
          <w:sz w:val="28"/>
          <w:szCs w:val="28"/>
        </w:rPr>
        <w:t>ệ</w:t>
      </w:r>
      <w:r>
        <w:rPr>
          <w:rFonts w:ascii="Times New Roman" w:hAnsi="Times New Roman" w:cs="Times New Roman"/>
          <w:color w:val="000000" w:themeColor="text1"/>
          <w:spacing w:val="-4"/>
          <w:sz w:val="28"/>
          <w:szCs w:val="28"/>
        </w:rPr>
        <w:t xml:space="preserve"> r</w:t>
      </w:r>
      <w:r>
        <w:rPr>
          <w:rFonts w:ascii="Times New Roman" w:hAnsi="Times New Roman" w:cs="Times New Roman"/>
          <w:color w:val="000000" w:themeColor="text1"/>
          <w:spacing w:val="-4"/>
          <w:sz w:val="28"/>
          <w:szCs w:val="28"/>
        </w:rPr>
        <w:t>ừ</w:t>
      </w:r>
      <w:r>
        <w:rPr>
          <w:rFonts w:ascii="Times New Roman" w:hAnsi="Times New Roman" w:cs="Times New Roman"/>
          <w:color w:val="000000" w:themeColor="text1"/>
          <w:spacing w:val="-4"/>
          <w:sz w:val="28"/>
          <w:szCs w:val="28"/>
        </w:rPr>
        <w:t>ng b</w:t>
      </w:r>
      <w:r>
        <w:rPr>
          <w:rFonts w:ascii="Times New Roman" w:hAnsi="Times New Roman" w:cs="Times New Roman"/>
          <w:color w:val="000000" w:themeColor="text1"/>
          <w:spacing w:val="-4"/>
          <w:sz w:val="28"/>
          <w:szCs w:val="28"/>
        </w:rPr>
        <w:t>ả</w:t>
      </w:r>
      <w:r>
        <w:rPr>
          <w:rFonts w:ascii="Times New Roman" w:hAnsi="Times New Roman" w:cs="Times New Roman"/>
          <w:color w:val="000000" w:themeColor="text1"/>
          <w:spacing w:val="-4"/>
          <w:sz w:val="28"/>
          <w:szCs w:val="28"/>
        </w:rPr>
        <w:t>o v</w:t>
      </w:r>
      <w:r>
        <w:rPr>
          <w:rFonts w:ascii="Times New Roman" w:hAnsi="Times New Roman" w:cs="Times New Roman"/>
          <w:color w:val="000000" w:themeColor="text1"/>
          <w:spacing w:val="-4"/>
          <w:sz w:val="28"/>
          <w:szCs w:val="28"/>
        </w:rPr>
        <w:t>ệ</w:t>
      </w:r>
      <w:r>
        <w:rPr>
          <w:rFonts w:ascii="Times New Roman" w:hAnsi="Times New Roman" w:cs="Times New Roman"/>
          <w:color w:val="000000" w:themeColor="text1"/>
          <w:spacing w:val="-4"/>
          <w:sz w:val="28"/>
          <w:szCs w:val="28"/>
        </w:rPr>
        <w:t xml:space="preserve"> r</w:t>
      </w:r>
      <w:r>
        <w:rPr>
          <w:rFonts w:ascii="Times New Roman" w:hAnsi="Times New Roman" w:cs="Times New Roman"/>
          <w:color w:val="000000" w:themeColor="text1"/>
          <w:spacing w:val="-4"/>
          <w:sz w:val="28"/>
          <w:szCs w:val="28"/>
        </w:rPr>
        <w:t>ừ</w:t>
      </w:r>
      <w:r>
        <w:rPr>
          <w:rFonts w:ascii="Times New Roman" w:hAnsi="Times New Roman" w:cs="Times New Roman"/>
          <w:color w:val="000000" w:themeColor="text1"/>
          <w:spacing w:val="-4"/>
          <w:sz w:val="28"/>
          <w:szCs w:val="28"/>
        </w:rPr>
        <w:t>ng là c</w:t>
      </w:r>
      <w:r>
        <w:rPr>
          <w:rFonts w:ascii="Times New Roman" w:hAnsi="Times New Roman" w:cs="Times New Roman"/>
          <w:color w:val="000000" w:themeColor="text1"/>
          <w:spacing w:val="-4"/>
          <w:sz w:val="28"/>
          <w:szCs w:val="28"/>
        </w:rPr>
        <w:t>ủ</w:t>
      </w:r>
      <w:r>
        <w:rPr>
          <w:rFonts w:ascii="Times New Roman" w:hAnsi="Times New Roman" w:cs="Times New Roman"/>
          <w:color w:val="000000" w:themeColor="text1"/>
          <w:spacing w:val="-4"/>
          <w:sz w:val="28"/>
          <w:szCs w:val="28"/>
        </w:rPr>
        <w:t>a các cơ quan ch</w:t>
      </w:r>
      <w:r>
        <w:rPr>
          <w:rFonts w:ascii="Times New Roman" w:hAnsi="Times New Roman" w:cs="Times New Roman"/>
          <w:color w:val="000000" w:themeColor="text1"/>
          <w:spacing w:val="-4"/>
          <w:sz w:val="28"/>
          <w:szCs w:val="28"/>
        </w:rPr>
        <w:t>ứ</w:t>
      </w:r>
      <w:r>
        <w:rPr>
          <w:rFonts w:ascii="Times New Roman" w:hAnsi="Times New Roman" w:cs="Times New Roman"/>
          <w:color w:val="000000" w:themeColor="text1"/>
          <w:spacing w:val="-4"/>
          <w:sz w:val="28"/>
          <w:szCs w:val="28"/>
        </w:rPr>
        <w:t>c năng.</w:t>
      </w:r>
    </w:p>
    <w:p w:rsidR="00F83E24" w:rsidRDefault="003C599C" w:rsidP="003D0616">
      <w:pPr>
        <w:pStyle w:val="Bodytext20"/>
        <w:shd w:val="clear" w:color="auto" w:fill="auto"/>
        <w:spacing w:before="120" w:after="0" w:line="264" w:lineRule="auto"/>
        <w:ind w:firstLine="720"/>
        <w:jc w:val="both"/>
        <w:rPr>
          <w:color w:val="000000" w:themeColor="text1"/>
          <w:sz w:val="28"/>
          <w:szCs w:val="28"/>
          <w:shd w:val="clear" w:color="auto" w:fill="FFFFFF"/>
        </w:rPr>
      </w:pPr>
      <w:r>
        <w:rPr>
          <w:color w:val="000000" w:themeColor="text1"/>
          <w:sz w:val="28"/>
          <w:szCs w:val="28"/>
        </w:rPr>
        <w:t xml:space="preserve">- Cơ hội: Tỉnh Lai Châu đã </w:t>
      </w:r>
      <w:r>
        <w:rPr>
          <w:color w:val="000000" w:themeColor="text1"/>
          <w:sz w:val="28"/>
          <w:szCs w:val="28"/>
          <w:shd w:val="clear" w:color="auto" w:fill="FFFFFF"/>
        </w:rPr>
        <w:t xml:space="preserve">xây dựng và ban hành Nghị quyết, chương trình, đề án phát triển lâm nghiệp bền vững, trong đó có nhiều chính sách hỗ </w:t>
      </w:r>
      <w:r>
        <w:rPr>
          <w:color w:val="000000" w:themeColor="text1"/>
          <w:sz w:val="28"/>
          <w:szCs w:val="28"/>
          <w:shd w:val="clear" w:color="auto" w:fill="FFFFFF"/>
        </w:rPr>
        <w:t>trợ tốt tạo điều kiện cho người dân tham gia bảo vệ và phát triển rừng để phát triển kinh tế, tạo thu nhập cho người dân</w:t>
      </w:r>
    </w:p>
    <w:p w:rsidR="00F83E24" w:rsidRDefault="003C599C" w:rsidP="003D0616">
      <w:pPr>
        <w:pStyle w:val="Bodytext20"/>
        <w:shd w:val="clear" w:color="auto" w:fill="auto"/>
        <w:spacing w:before="120" w:after="0" w:line="264" w:lineRule="auto"/>
        <w:ind w:firstLine="720"/>
        <w:jc w:val="both"/>
        <w:rPr>
          <w:color w:val="000000" w:themeColor="text1"/>
          <w:sz w:val="28"/>
          <w:szCs w:val="28"/>
        </w:rPr>
      </w:pPr>
      <w:r>
        <w:rPr>
          <w:color w:val="000000" w:themeColor="text1"/>
          <w:sz w:val="28"/>
          <w:szCs w:val="28"/>
        </w:rPr>
        <w:t xml:space="preserve">- Thách thức: Chưa có vùng quy hoạch sản xuất nương rẫy của nhân dân, do vậy tiềm ẩn nguy cơ cháy rừng là rất cao; điều kiện kinh tế </w:t>
      </w:r>
      <w:r>
        <w:rPr>
          <w:color w:val="000000" w:themeColor="text1"/>
          <w:sz w:val="28"/>
          <w:szCs w:val="28"/>
        </w:rPr>
        <w:t>của người dân còn gặp nhiều khó khăn nguy cơ người dân lên rừng khai thác lâm sản, phá rừng làm nương gây khó khăn trong công tác quản lý bảo vệ rừng.</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rPr>
      </w:pPr>
      <w:r>
        <w:rPr>
          <w:b w:val="0"/>
          <w:color w:val="000000" w:themeColor="text1"/>
          <w:sz w:val="28"/>
          <w:szCs w:val="28"/>
        </w:rPr>
        <w:t>- Những vấn đề đặt ra đối với công tác quản lý, bảo vệ và phát triển rừng: cam kết đưa mức phát thải ròn</w:t>
      </w:r>
      <w:r>
        <w:rPr>
          <w:b w:val="0"/>
          <w:color w:val="000000" w:themeColor="text1"/>
          <w:sz w:val="28"/>
          <w:szCs w:val="28"/>
        </w:rPr>
        <w:t xml:space="preserve">g về “0” vào năm 2050; dịch vụ môi trường rừng; trao đổi tín chỉ các bon; bảo vệ động vật hoang dã, nguy cấp, quý hiếm và phòng chống buôn bán xuyên biên giới </w:t>
      </w:r>
    </w:p>
    <w:p w:rsidR="00F83E24" w:rsidRDefault="003C599C" w:rsidP="003D0616">
      <w:pPr>
        <w:pStyle w:val="NormalWeb"/>
        <w:shd w:val="clear" w:color="auto" w:fill="FFFFFF"/>
        <w:spacing w:before="120" w:beforeAutospacing="0" w:after="0" w:afterAutospacing="0" w:line="264" w:lineRule="auto"/>
        <w:ind w:firstLine="720"/>
        <w:jc w:val="both"/>
        <w:rPr>
          <w:b/>
          <w:color w:val="000000" w:themeColor="text1"/>
          <w:sz w:val="28"/>
          <w:szCs w:val="28"/>
        </w:rPr>
      </w:pPr>
      <w:r>
        <w:rPr>
          <w:color w:val="000000" w:themeColor="text1"/>
          <w:sz w:val="28"/>
          <w:szCs w:val="28"/>
        </w:rPr>
        <w:t>Tập trung mọi nguồn lực và đưa ra các giải pháp phù hợp, đột phá để thực hiện có hiệu quả các nh</w:t>
      </w:r>
      <w:r>
        <w:rPr>
          <w:color w:val="000000" w:themeColor="text1"/>
          <w:sz w:val="28"/>
          <w:szCs w:val="28"/>
        </w:rPr>
        <w:t>iệm vụ phát triển lâm nghiệp trên địa bàn thành phố, với mục tiêu: Bảo vệ nghiêm ngặt diện tích rừng hiện có, cải thiện chất lượng rừng tự nhiên, duy trì ổn định độ che phủ bằng hoặc cao hơn hiện tại; huy động sự tham gia rộng rãi, tích cực của các thành p</w:t>
      </w:r>
      <w:r>
        <w:rPr>
          <w:color w:val="000000" w:themeColor="text1"/>
          <w:sz w:val="28"/>
          <w:szCs w:val="28"/>
        </w:rPr>
        <w:t>hần kinh tế vào hoạt động sản xuất lâm nghiệp để phát triển kinh tế - xã hội, xóa đói giảm nghèo, nâng cao mức sống cho người dân và góp phần giữ vững an ninh quốc phòng trên địa bàn.</w:t>
      </w:r>
    </w:p>
    <w:p w:rsidR="00F83E24" w:rsidRDefault="003C599C" w:rsidP="003D0616">
      <w:pPr>
        <w:pStyle w:val="Bodytext30"/>
        <w:shd w:val="clear" w:color="auto" w:fill="auto"/>
        <w:tabs>
          <w:tab w:val="left" w:pos="709"/>
        </w:tabs>
        <w:spacing w:before="120" w:after="0" w:line="264" w:lineRule="auto"/>
        <w:ind w:firstLine="720"/>
        <w:rPr>
          <w:rStyle w:val="Bodytext3SmallCaps"/>
          <w:b/>
          <w:bCs/>
          <w:color w:val="000000" w:themeColor="text1"/>
          <w:sz w:val="28"/>
          <w:szCs w:val="28"/>
          <w:lang w:val="en-US"/>
        </w:rPr>
      </w:pPr>
      <w:r>
        <w:rPr>
          <w:color w:val="000000" w:themeColor="text1"/>
          <w:sz w:val="28"/>
          <w:szCs w:val="28"/>
        </w:rPr>
        <w:t>II.</w:t>
      </w:r>
      <w:r>
        <w:rPr>
          <w:b w:val="0"/>
          <w:i/>
          <w:color w:val="000000" w:themeColor="text1"/>
          <w:sz w:val="28"/>
          <w:szCs w:val="28"/>
        </w:rPr>
        <w:t xml:space="preserve"> </w:t>
      </w:r>
      <w:r>
        <w:rPr>
          <w:rStyle w:val="Bodytext3SmallCaps"/>
          <w:b/>
          <w:bCs/>
          <w:color w:val="000000" w:themeColor="text1"/>
          <w:sz w:val="28"/>
          <w:szCs w:val="28"/>
        </w:rPr>
        <w:t>NHỮNG NHIỆM VỤ VÀ GIẢI PHÁP THỰC</w:t>
      </w:r>
      <w:r>
        <w:rPr>
          <w:rStyle w:val="Bodytext3SmallCaps"/>
          <w:b/>
          <w:bCs/>
          <w:color w:val="000000" w:themeColor="text1"/>
          <w:sz w:val="28"/>
          <w:szCs w:val="28"/>
          <w:lang w:val="en-US"/>
        </w:rPr>
        <w:t xml:space="preserve"> HIỆN TIẾP THEO</w:t>
      </w:r>
      <w:bookmarkStart w:id="11" w:name="bookmark12"/>
    </w:p>
    <w:p w:rsidR="00F83E24" w:rsidRDefault="003C599C" w:rsidP="003D0616">
      <w:pPr>
        <w:spacing w:before="1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 K</w:t>
      </w:r>
      <w:r>
        <w:rPr>
          <w:rFonts w:ascii="Times New Roman" w:hAnsi="Times New Roman" w:cs="Times New Roman"/>
          <w:color w:val="000000" w:themeColor="text1"/>
          <w:sz w:val="28"/>
          <w:szCs w:val="28"/>
        </w:rPr>
        <w:t>ị</w:t>
      </w:r>
      <w:r>
        <w:rPr>
          <w:rFonts w:ascii="Times New Roman" w:hAnsi="Times New Roman" w:cs="Times New Roman"/>
          <w:color w:val="000000" w:themeColor="text1"/>
          <w:sz w:val="28"/>
          <w:szCs w:val="28"/>
        </w:rPr>
        <w:t>p th</w:t>
      </w:r>
      <w:r>
        <w:rPr>
          <w:rFonts w:ascii="Times New Roman" w:hAnsi="Times New Roman" w:cs="Times New Roman"/>
          <w:color w:val="000000" w:themeColor="text1"/>
          <w:sz w:val="28"/>
          <w:szCs w:val="28"/>
        </w:rPr>
        <w:t>ờ</w:t>
      </w:r>
      <w:r>
        <w:rPr>
          <w:rFonts w:ascii="Times New Roman" w:hAnsi="Times New Roman" w:cs="Times New Roman"/>
          <w:color w:val="000000" w:themeColor="text1"/>
          <w:sz w:val="28"/>
          <w:szCs w:val="28"/>
        </w:rPr>
        <w:t xml:space="preserve">i </w:t>
      </w:r>
      <w:r>
        <w:rPr>
          <w:rFonts w:ascii="Times New Roman" w:hAnsi="Times New Roman" w:cs="Times New Roman"/>
          <w:color w:val="000000" w:themeColor="text1"/>
          <w:sz w:val="28"/>
          <w:szCs w:val="28"/>
          <w:lang w:val="en-US"/>
        </w:rPr>
        <w:t>ban hành</w:t>
      </w:r>
      <w:r>
        <w:rPr>
          <w:rFonts w:ascii="Times New Roman" w:hAnsi="Times New Roman" w:cs="Times New Roman"/>
          <w:color w:val="000000" w:themeColor="text1"/>
          <w:sz w:val="28"/>
          <w:szCs w:val="28"/>
          <w:lang w:val="en-US"/>
        </w:rPr>
        <w:t xml:space="preserve"> các văn b</w:t>
      </w:r>
      <w:r>
        <w:rPr>
          <w:rFonts w:ascii="Times New Roman" w:hAnsi="Times New Roman" w:cs="Times New Roman"/>
          <w:color w:val="000000" w:themeColor="text1"/>
          <w:sz w:val="28"/>
          <w:szCs w:val="28"/>
          <w:lang w:val="en-US"/>
        </w:rPr>
        <w:t>ả</w:t>
      </w:r>
      <w:r>
        <w:rPr>
          <w:rFonts w:ascii="Times New Roman" w:hAnsi="Times New Roman" w:cs="Times New Roman"/>
          <w:color w:val="000000" w:themeColor="text1"/>
          <w:sz w:val="28"/>
          <w:szCs w:val="28"/>
          <w:lang w:val="en-US"/>
        </w:rPr>
        <w:t>n ch</w:t>
      </w:r>
      <w:r>
        <w:rPr>
          <w:rFonts w:ascii="Times New Roman" w:hAnsi="Times New Roman" w:cs="Times New Roman"/>
          <w:color w:val="000000" w:themeColor="text1"/>
          <w:sz w:val="28"/>
          <w:szCs w:val="28"/>
          <w:lang w:val="en-US"/>
        </w:rPr>
        <w:t>ỉ</w:t>
      </w:r>
      <w:r>
        <w:rPr>
          <w:rFonts w:ascii="Times New Roman" w:hAnsi="Times New Roman" w:cs="Times New Roman"/>
          <w:color w:val="000000" w:themeColor="text1"/>
          <w:sz w:val="28"/>
          <w:szCs w:val="28"/>
          <w:lang w:val="en-US"/>
        </w:rPr>
        <w:t xml:space="preserve"> đ</w:t>
      </w:r>
      <w:r>
        <w:rPr>
          <w:rFonts w:ascii="Times New Roman" w:hAnsi="Times New Roman" w:cs="Times New Roman"/>
          <w:color w:val="000000" w:themeColor="text1"/>
          <w:sz w:val="28"/>
          <w:szCs w:val="28"/>
          <w:lang w:val="en-US"/>
        </w:rPr>
        <w:t>ạ</w:t>
      </w:r>
      <w:r>
        <w:rPr>
          <w:rFonts w:ascii="Times New Roman" w:hAnsi="Times New Roman" w:cs="Times New Roman"/>
          <w:color w:val="000000" w:themeColor="text1"/>
          <w:sz w:val="28"/>
          <w:szCs w:val="28"/>
          <w:lang w:val="en-US"/>
        </w:rPr>
        <w:t>o, tri</w:t>
      </w:r>
      <w:r>
        <w:rPr>
          <w:rFonts w:ascii="Times New Roman" w:hAnsi="Times New Roman" w:cs="Times New Roman"/>
          <w:color w:val="000000" w:themeColor="text1"/>
          <w:sz w:val="28"/>
          <w:szCs w:val="28"/>
          <w:lang w:val="en-US"/>
        </w:rPr>
        <w:t>ể</w:t>
      </w:r>
      <w:r>
        <w:rPr>
          <w:rFonts w:ascii="Times New Roman" w:hAnsi="Times New Roman" w:cs="Times New Roman"/>
          <w:color w:val="000000" w:themeColor="text1"/>
          <w:sz w:val="28"/>
          <w:szCs w:val="28"/>
          <w:lang w:val="en-US"/>
        </w:rPr>
        <w:t>n khai, th</w:t>
      </w:r>
      <w:r>
        <w:rPr>
          <w:rFonts w:ascii="Times New Roman" w:hAnsi="Times New Roman" w:cs="Times New Roman"/>
          <w:color w:val="000000" w:themeColor="text1"/>
          <w:sz w:val="28"/>
          <w:szCs w:val="28"/>
          <w:lang w:val="en-US"/>
        </w:rPr>
        <w:t>ự</w:t>
      </w:r>
      <w:r>
        <w:rPr>
          <w:rFonts w:ascii="Times New Roman" w:hAnsi="Times New Roman" w:cs="Times New Roman"/>
          <w:color w:val="000000" w:themeColor="text1"/>
          <w:sz w:val="28"/>
          <w:szCs w:val="28"/>
          <w:lang w:val="en-US"/>
        </w:rPr>
        <w:t>c hi</w:t>
      </w:r>
      <w:r>
        <w:rPr>
          <w:rFonts w:ascii="Times New Roman" w:hAnsi="Times New Roman" w:cs="Times New Roman"/>
          <w:color w:val="000000" w:themeColor="text1"/>
          <w:sz w:val="28"/>
          <w:szCs w:val="28"/>
          <w:lang w:val="en-US"/>
        </w:rPr>
        <w:t>ệ</w:t>
      </w:r>
      <w:r>
        <w:rPr>
          <w:rFonts w:ascii="Times New Roman" w:hAnsi="Times New Roman" w:cs="Times New Roman"/>
          <w:color w:val="000000" w:themeColor="text1"/>
          <w:sz w:val="28"/>
          <w:szCs w:val="28"/>
          <w:lang w:val="en-US"/>
        </w:rPr>
        <w:t>n</w:t>
      </w:r>
      <w:r>
        <w:rPr>
          <w:rFonts w:ascii="Times New Roman" w:hAnsi="Times New Roman" w:cs="Times New Roman"/>
          <w:color w:val="000000" w:themeColor="text1"/>
          <w:sz w:val="28"/>
          <w:szCs w:val="28"/>
        </w:rPr>
        <w:t xml:space="preserve"> các ch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trương, chính sách, đ</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án, k</w:t>
      </w:r>
      <w:r>
        <w:rPr>
          <w:rFonts w:ascii="Times New Roman" w:hAnsi="Times New Roman" w:cs="Times New Roman"/>
          <w:color w:val="000000" w:themeColor="text1"/>
          <w:sz w:val="28"/>
          <w:szCs w:val="28"/>
        </w:rPr>
        <w:t>ế</w:t>
      </w:r>
      <w:r>
        <w:rPr>
          <w:rFonts w:ascii="Times New Roman" w:hAnsi="Times New Roman" w:cs="Times New Roman"/>
          <w:color w:val="000000" w:themeColor="text1"/>
          <w:sz w:val="28"/>
          <w:szCs w:val="28"/>
        </w:rPr>
        <w:t xml:space="preserve"> ho</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ch c</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a các c</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p; xây d</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ng, ban hành các văn b</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ch</w:t>
      </w:r>
      <w:r>
        <w:rPr>
          <w:rFonts w:ascii="Times New Roman" w:hAnsi="Times New Roman" w:cs="Times New Roman"/>
          <w:color w:val="000000" w:themeColor="text1"/>
          <w:sz w:val="28"/>
          <w:szCs w:val="28"/>
        </w:rPr>
        <w:t>ỉ</w:t>
      </w:r>
      <w:r>
        <w:rPr>
          <w:rFonts w:ascii="Times New Roman" w:hAnsi="Times New Roman" w:cs="Times New Roman"/>
          <w:color w:val="000000" w:themeColor="text1"/>
          <w:sz w:val="28"/>
          <w:szCs w:val="28"/>
        </w:rPr>
        <w:t xml:space="preserve"> đ</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o th</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t công tác qu</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lý, b</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o v</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phát tri</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n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 xml:space="preserve">ng, PCCCR </w:t>
      </w:r>
      <w:r>
        <w:rPr>
          <w:rFonts w:ascii="Times New Roman" w:hAnsi="Times New Roman" w:cs="Times New Roman"/>
          <w:color w:val="000000" w:themeColor="text1"/>
          <w:sz w:val="28"/>
          <w:szCs w:val="28"/>
          <w:lang w:val="fr-FR"/>
        </w:rPr>
        <w:t>và th</w:t>
      </w:r>
      <w:r>
        <w:rPr>
          <w:rFonts w:ascii="Times New Roman" w:hAnsi="Times New Roman" w:cs="Times New Roman"/>
          <w:color w:val="000000" w:themeColor="text1"/>
          <w:sz w:val="28"/>
          <w:szCs w:val="28"/>
          <w:lang w:val="fr-FR"/>
        </w:rPr>
        <w:t>ự</w:t>
      </w:r>
      <w:r>
        <w:rPr>
          <w:rFonts w:ascii="Times New Roman" w:hAnsi="Times New Roman" w:cs="Times New Roman"/>
          <w:color w:val="000000" w:themeColor="text1"/>
          <w:sz w:val="28"/>
          <w:szCs w:val="28"/>
          <w:lang w:val="fr-FR"/>
        </w:rPr>
        <w:t>c hi</w:t>
      </w:r>
      <w:r>
        <w:rPr>
          <w:rFonts w:ascii="Times New Roman" w:hAnsi="Times New Roman" w:cs="Times New Roman"/>
          <w:color w:val="000000" w:themeColor="text1"/>
          <w:sz w:val="28"/>
          <w:szCs w:val="28"/>
          <w:lang w:val="fr-FR"/>
        </w:rPr>
        <w:t>ệ</w:t>
      </w:r>
      <w:r>
        <w:rPr>
          <w:rFonts w:ascii="Times New Roman" w:hAnsi="Times New Roman" w:cs="Times New Roman"/>
          <w:color w:val="000000" w:themeColor="text1"/>
          <w:sz w:val="28"/>
          <w:szCs w:val="28"/>
          <w:lang w:val="fr-FR"/>
        </w:rPr>
        <w:t>n chính sách chi tr</w:t>
      </w:r>
      <w:r>
        <w:rPr>
          <w:rFonts w:ascii="Times New Roman" w:hAnsi="Times New Roman" w:cs="Times New Roman"/>
          <w:color w:val="000000" w:themeColor="text1"/>
          <w:sz w:val="28"/>
          <w:szCs w:val="28"/>
          <w:lang w:val="fr-FR"/>
        </w:rPr>
        <w:t>ả</w:t>
      </w:r>
      <w:r>
        <w:rPr>
          <w:rFonts w:ascii="Times New Roman" w:hAnsi="Times New Roman" w:cs="Times New Roman"/>
          <w:color w:val="000000" w:themeColor="text1"/>
          <w:sz w:val="28"/>
          <w:szCs w:val="28"/>
          <w:lang w:val="fr-FR"/>
        </w:rPr>
        <w:t xml:space="preserve"> DVMTR </w:t>
      </w:r>
      <w:r>
        <w:rPr>
          <w:rFonts w:ascii="Times New Roman" w:hAnsi="Times New Roman" w:cs="Times New Roman"/>
          <w:color w:val="000000" w:themeColor="text1"/>
          <w:sz w:val="28"/>
          <w:szCs w:val="28"/>
        </w:rPr>
        <w:t>trên đ</w:t>
      </w:r>
      <w:r>
        <w:rPr>
          <w:rFonts w:ascii="Times New Roman" w:hAnsi="Times New Roman" w:cs="Times New Roman"/>
          <w:color w:val="000000" w:themeColor="text1"/>
          <w:sz w:val="28"/>
          <w:szCs w:val="28"/>
        </w:rPr>
        <w:t>ị</w:t>
      </w:r>
      <w:r>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bàn.</w:t>
      </w:r>
    </w:p>
    <w:p w:rsidR="00F83E24" w:rsidRDefault="003C599C" w:rsidP="003D0616">
      <w:pPr>
        <w:spacing w:before="120" w:line="264" w:lineRule="auto"/>
        <w:ind w:firstLine="720"/>
        <w:jc w:val="both"/>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 Tu</w:t>
      </w:r>
      <w:r>
        <w:rPr>
          <w:rFonts w:ascii="Times New Roman" w:hAnsi="Times New Roman" w:cs="Times New Roman"/>
          <w:color w:val="000000" w:themeColor="text1"/>
          <w:sz w:val="28"/>
          <w:szCs w:val="28"/>
          <w:lang w:val="fr-FR"/>
        </w:rPr>
        <w:t>ầ</w:t>
      </w:r>
      <w:r>
        <w:rPr>
          <w:rFonts w:ascii="Times New Roman" w:hAnsi="Times New Roman" w:cs="Times New Roman"/>
          <w:color w:val="000000" w:themeColor="text1"/>
          <w:sz w:val="28"/>
          <w:szCs w:val="28"/>
          <w:lang w:val="fr-FR"/>
        </w:rPr>
        <w:t>n tra, ki</w:t>
      </w:r>
      <w:r>
        <w:rPr>
          <w:rFonts w:ascii="Times New Roman" w:hAnsi="Times New Roman" w:cs="Times New Roman"/>
          <w:color w:val="000000" w:themeColor="text1"/>
          <w:sz w:val="28"/>
          <w:szCs w:val="28"/>
          <w:lang w:val="fr-FR"/>
        </w:rPr>
        <w:t>ể</w:t>
      </w:r>
      <w:r>
        <w:rPr>
          <w:rFonts w:ascii="Times New Roman" w:hAnsi="Times New Roman" w:cs="Times New Roman"/>
          <w:color w:val="000000" w:themeColor="text1"/>
          <w:sz w:val="28"/>
          <w:szCs w:val="28"/>
          <w:lang w:val="fr-FR"/>
        </w:rPr>
        <w:t>m tra r</w:t>
      </w:r>
      <w:r>
        <w:rPr>
          <w:rFonts w:ascii="Times New Roman" w:hAnsi="Times New Roman" w:cs="Times New Roman"/>
          <w:color w:val="000000" w:themeColor="text1"/>
          <w:sz w:val="28"/>
          <w:szCs w:val="28"/>
          <w:lang w:val="fr-FR"/>
        </w:rPr>
        <w:t>ừ</w:t>
      </w:r>
      <w:r>
        <w:rPr>
          <w:rFonts w:ascii="Times New Roman" w:hAnsi="Times New Roman" w:cs="Times New Roman"/>
          <w:color w:val="000000" w:themeColor="text1"/>
          <w:sz w:val="28"/>
          <w:szCs w:val="28"/>
          <w:lang w:val="fr-FR"/>
        </w:rPr>
        <w:t>ng nh</w:t>
      </w:r>
      <w:r>
        <w:rPr>
          <w:rFonts w:ascii="Times New Roman" w:hAnsi="Times New Roman" w:cs="Times New Roman"/>
          <w:color w:val="000000" w:themeColor="text1"/>
          <w:sz w:val="28"/>
          <w:szCs w:val="28"/>
          <w:lang w:val="fr-FR"/>
        </w:rPr>
        <w:t>ằ</w:t>
      </w:r>
      <w:r>
        <w:rPr>
          <w:rFonts w:ascii="Times New Roman" w:hAnsi="Times New Roman" w:cs="Times New Roman"/>
          <w:color w:val="000000" w:themeColor="text1"/>
          <w:sz w:val="28"/>
          <w:szCs w:val="28"/>
          <w:lang w:val="fr-FR"/>
        </w:rPr>
        <w:t>m ngăn ch</w:t>
      </w:r>
      <w:r>
        <w:rPr>
          <w:rFonts w:ascii="Times New Roman" w:hAnsi="Times New Roman" w:cs="Times New Roman"/>
          <w:color w:val="000000" w:themeColor="text1"/>
          <w:sz w:val="28"/>
          <w:szCs w:val="28"/>
          <w:lang w:val="fr-FR"/>
        </w:rPr>
        <w:t>ặ</w:t>
      </w:r>
      <w:r>
        <w:rPr>
          <w:rFonts w:ascii="Times New Roman" w:hAnsi="Times New Roman" w:cs="Times New Roman"/>
          <w:color w:val="000000" w:themeColor="text1"/>
          <w:sz w:val="28"/>
          <w:szCs w:val="28"/>
          <w:lang w:val="fr-FR"/>
        </w:rPr>
        <w:t>n và x</w:t>
      </w:r>
      <w:r>
        <w:rPr>
          <w:rFonts w:ascii="Times New Roman" w:hAnsi="Times New Roman" w:cs="Times New Roman"/>
          <w:color w:val="000000" w:themeColor="text1"/>
          <w:sz w:val="28"/>
          <w:szCs w:val="28"/>
          <w:lang w:val="fr-FR"/>
        </w:rPr>
        <w:t>ử</w:t>
      </w:r>
      <w:r>
        <w:rPr>
          <w:rFonts w:ascii="Times New Roman" w:hAnsi="Times New Roman" w:cs="Times New Roman"/>
          <w:color w:val="000000" w:themeColor="text1"/>
          <w:sz w:val="28"/>
          <w:szCs w:val="28"/>
          <w:lang w:val="fr-FR"/>
        </w:rPr>
        <w:t xml:space="preserve"> lý nghiêm minh các hành vi khai thác r</w:t>
      </w:r>
      <w:r>
        <w:rPr>
          <w:rFonts w:ascii="Times New Roman" w:hAnsi="Times New Roman" w:cs="Times New Roman"/>
          <w:color w:val="000000" w:themeColor="text1"/>
          <w:sz w:val="28"/>
          <w:szCs w:val="28"/>
          <w:lang w:val="fr-FR"/>
        </w:rPr>
        <w:t>ừ</w:t>
      </w:r>
      <w:r>
        <w:rPr>
          <w:rFonts w:ascii="Times New Roman" w:hAnsi="Times New Roman" w:cs="Times New Roman"/>
          <w:color w:val="000000" w:themeColor="text1"/>
          <w:sz w:val="28"/>
          <w:szCs w:val="28"/>
          <w:lang w:val="fr-FR"/>
        </w:rPr>
        <w:t>ng trái phép, phá r</w:t>
      </w:r>
      <w:r>
        <w:rPr>
          <w:rFonts w:ascii="Times New Roman" w:hAnsi="Times New Roman" w:cs="Times New Roman"/>
          <w:color w:val="000000" w:themeColor="text1"/>
          <w:sz w:val="28"/>
          <w:szCs w:val="28"/>
          <w:lang w:val="fr-FR"/>
        </w:rPr>
        <w:t>ừ</w:t>
      </w:r>
      <w:r>
        <w:rPr>
          <w:rFonts w:ascii="Times New Roman" w:hAnsi="Times New Roman" w:cs="Times New Roman"/>
          <w:color w:val="000000" w:themeColor="text1"/>
          <w:sz w:val="28"/>
          <w:szCs w:val="28"/>
          <w:lang w:val="fr-FR"/>
        </w:rPr>
        <w:t>ng làm nương, vén nương vào r</w:t>
      </w:r>
      <w:r>
        <w:rPr>
          <w:rFonts w:ascii="Times New Roman" w:hAnsi="Times New Roman" w:cs="Times New Roman"/>
          <w:color w:val="000000" w:themeColor="text1"/>
          <w:sz w:val="28"/>
          <w:szCs w:val="28"/>
          <w:lang w:val="fr-FR"/>
        </w:rPr>
        <w:t>ừ</w:t>
      </w:r>
      <w:r>
        <w:rPr>
          <w:rFonts w:ascii="Times New Roman" w:hAnsi="Times New Roman" w:cs="Times New Roman"/>
          <w:color w:val="000000" w:themeColor="text1"/>
          <w:sz w:val="28"/>
          <w:szCs w:val="28"/>
          <w:lang w:val="fr-FR"/>
        </w:rPr>
        <w:t>ng; ki</w:t>
      </w:r>
      <w:r>
        <w:rPr>
          <w:rFonts w:ascii="Times New Roman" w:hAnsi="Times New Roman" w:cs="Times New Roman"/>
          <w:color w:val="000000" w:themeColor="text1"/>
          <w:sz w:val="28"/>
          <w:szCs w:val="28"/>
          <w:lang w:val="fr-FR"/>
        </w:rPr>
        <w:t>ể</w:t>
      </w:r>
      <w:r>
        <w:rPr>
          <w:rFonts w:ascii="Times New Roman" w:hAnsi="Times New Roman" w:cs="Times New Roman"/>
          <w:color w:val="000000" w:themeColor="text1"/>
          <w:sz w:val="28"/>
          <w:szCs w:val="28"/>
          <w:lang w:val="fr-FR"/>
        </w:rPr>
        <w:t>m tra, ki</w:t>
      </w:r>
      <w:r>
        <w:rPr>
          <w:rFonts w:ascii="Times New Roman" w:hAnsi="Times New Roman" w:cs="Times New Roman"/>
          <w:color w:val="000000" w:themeColor="text1"/>
          <w:sz w:val="28"/>
          <w:szCs w:val="28"/>
          <w:lang w:val="fr-FR"/>
        </w:rPr>
        <w:t>ể</w:t>
      </w:r>
      <w:r>
        <w:rPr>
          <w:rFonts w:ascii="Times New Roman" w:hAnsi="Times New Roman" w:cs="Times New Roman"/>
          <w:color w:val="000000" w:themeColor="text1"/>
          <w:sz w:val="28"/>
          <w:szCs w:val="28"/>
          <w:lang w:val="fr-FR"/>
        </w:rPr>
        <w:t>m soát các cơ s</w:t>
      </w:r>
      <w:r>
        <w:rPr>
          <w:rFonts w:ascii="Times New Roman" w:hAnsi="Times New Roman" w:cs="Times New Roman"/>
          <w:color w:val="000000" w:themeColor="text1"/>
          <w:sz w:val="28"/>
          <w:szCs w:val="28"/>
          <w:lang w:val="fr-FR"/>
        </w:rPr>
        <w:t>ở</w:t>
      </w:r>
      <w:r>
        <w:rPr>
          <w:rFonts w:ascii="Times New Roman" w:hAnsi="Times New Roman" w:cs="Times New Roman"/>
          <w:color w:val="000000" w:themeColor="text1"/>
          <w:sz w:val="28"/>
          <w:szCs w:val="28"/>
          <w:lang w:val="fr-FR"/>
        </w:rPr>
        <w:t xml:space="preserve"> kinh doanh, ch</w:t>
      </w:r>
      <w:r>
        <w:rPr>
          <w:rFonts w:ascii="Times New Roman" w:hAnsi="Times New Roman" w:cs="Times New Roman"/>
          <w:color w:val="000000" w:themeColor="text1"/>
          <w:sz w:val="28"/>
          <w:szCs w:val="28"/>
          <w:lang w:val="fr-FR"/>
        </w:rPr>
        <w:t>ế</w:t>
      </w:r>
      <w:r>
        <w:rPr>
          <w:rFonts w:ascii="Times New Roman" w:hAnsi="Times New Roman" w:cs="Times New Roman"/>
          <w:color w:val="000000" w:themeColor="text1"/>
          <w:sz w:val="28"/>
          <w:szCs w:val="28"/>
          <w:lang w:val="fr-FR"/>
        </w:rPr>
        <w:t xml:space="preserve"> bi</w:t>
      </w:r>
      <w:r>
        <w:rPr>
          <w:rFonts w:ascii="Times New Roman" w:hAnsi="Times New Roman" w:cs="Times New Roman"/>
          <w:color w:val="000000" w:themeColor="text1"/>
          <w:sz w:val="28"/>
          <w:szCs w:val="28"/>
          <w:lang w:val="fr-FR"/>
        </w:rPr>
        <w:t>ế</w:t>
      </w:r>
      <w:r>
        <w:rPr>
          <w:rFonts w:ascii="Times New Roman" w:hAnsi="Times New Roman" w:cs="Times New Roman"/>
          <w:color w:val="000000" w:themeColor="text1"/>
          <w:sz w:val="28"/>
          <w:szCs w:val="28"/>
          <w:lang w:val="fr-FR"/>
        </w:rPr>
        <w:t>n lâm s</w:t>
      </w:r>
      <w:r>
        <w:rPr>
          <w:rFonts w:ascii="Times New Roman" w:hAnsi="Times New Roman" w:cs="Times New Roman"/>
          <w:color w:val="000000" w:themeColor="text1"/>
          <w:sz w:val="28"/>
          <w:szCs w:val="28"/>
          <w:lang w:val="fr-FR"/>
        </w:rPr>
        <w:t>ả</w:t>
      </w:r>
      <w:r>
        <w:rPr>
          <w:rFonts w:ascii="Times New Roman" w:hAnsi="Times New Roman" w:cs="Times New Roman"/>
          <w:color w:val="000000" w:themeColor="text1"/>
          <w:sz w:val="28"/>
          <w:szCs w:val="28"/>
          <w:lang w:val="fr-FR"/>
        </w:rPr>
        <w:t>n và trên khâu lưu thông.</w:t>
      </w:r>
    </w:p>
    <w:p w:rsidR="00F83E24" w:rsidRDefault="003C599C" w:rsidP="003D0616">
      <w:pPr>
        <w:spacing w:before="120" w:line="264"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B</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o v</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 t</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t di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tích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 xml:space="preserve">ng </w:t>
      </w:r>
      <w:r>
        <w:rPr>
          <w:rFonts w:ascii="Times New Roman" w:hAnsi="Times New Roman" w:cs="Times New Roman"/>
          <w:color w:val="000000" w:themeColor="text1"/>
          <w:sz w:val="28"/>
          <w:szCs w:val="28"/>
        </w:rPr>
        <w:t>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có và th</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t</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t công tác khoanh nuôi tái sinh, chăm sóc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tr</w:t>
      </w:r>
      <w:r>
        <w:rPr>
          <w:rFonts w:ascii="Times New Roman" w:hAnsi="Times New Roman" w:cs="Times New Roman"/>
          <w:color w:val="000000" w:themeColor="text1"/>
          <w:sz w:val="28"/>
          <w:szCs w:val="28"/>
        </w:rPr>
        <w:t>ồ</w:t>
      </w:r>
      <w:r>
        <w:rPr>
          <w:rFonts w:ascii="Times New Roman" w:hAnsi="Times New Roman" w:cs="Times New Roman"/>
          <w:color w:val="000000" w:themeColor="text1"/>
          <w:sz w:val="28"/>
          <w:szCs w:val="28"/>
        </w:rPr>
        <w:t>ng</w:t>
      </w:r>
      <w:r>
        <w:rPr>
          <w:rFonts w:ascii="Times New Roman" w:hAnsi="Times New Roman" w:cs="Times New Roman"/>
          <w:color w:val="000000" w:themeColor="text1"/>
          <w:sz w:val="28"/>
          <w:szCs w:val="28"/>
          <w:lang w:val="en-US"/>
        </w:rPr>
        <w:t>; ch</w:t>
      </w:r>
      <w:r>
        <w:rPr>
          <w:rFonts w:ascii="Times New Roman" w:hAnsi="Times New Roman" w:cs="Times New Roman"/>
          <w:color w:val="000000" w:themeColor="text1"/>
          <w:sz w:val="28"/>
          <w:szCs w:val="28"/>
          <w:lang w:val="fr-FR"/>
        </w:rPr>
        <w:t>ủ</w:t>
      </w:r>
      <w:r>
        <w:rPr>
          <w:rFonts w:ascii="Times New Roman" w:hAnsi="Times New Roman" w:cs="Times New Roman"/>
          <w:color w:val="000000" w:themeColor="text1"/>
          <w:sz w:val="28"/>
          <w:szCs w:val="28"/>
          <w:lang w:val="fr-FR"/>
        </w:rPr>
        <w:t xml:space="preserve"> đ</w:t>
      </w:r>
      <w:r>
        <w:rPr>
          <w:rFonts w:ascii="Times New Roman" w:hAnsi="Times New Roman" w:cs="Times New Roman"/>
          <w:color w:val="000000" w:themeColor="text1"/>
          <w:sz w:val="28"/>
          <w:szCs w:val="28"/>
          <w:lang w:val="fr-FR"/>
        </w:rPr>
        <w:t>ộ</w:t>
      </w:r>
      <w:r>
        <w:rPr>
          <w:rFonts w:ascii="Times New Roman" w:hAnsi="Times New Roman" w:cs="Times New Roman"/>
          <w:color w:val="000000" w:themeColor="text1"/>
          <w:sz w:val="28"/>
          <w:szCs w:val="28"/>
          <w:lang w:val="fr-FR"/>
        </w:rPr>
        <w:t>ng rà soát, đánh giá, c</w:t>
      </w:r>
      <w:r>
        <w:rPr>
          <w:rFonts w:ascii="Times New Roman" w:hAnsi="Times New Roman" w:cs="Times New Roman"/>
          <w:color w:val="000000" w:themeColor="text1"/>
          <w:sz w:val="28"/>
          <w:szCs w:val="28"/>
          <w:lang w:val="fr-FR"/>
        </w:rPr>
        <w:t>ậ</w:t>
      </w:r>
      <w:r>
        <w:rPr>
          <w:rFonts w:ascii="Times New Roman" w:hAnsi="Times New Roman" w:cs="Times New Roman"/>
          <w:color w:val="000000" w:themeColor="text1"/>
          <w:sz w:val="28"/>
          <w:szCs w:val="28"/>
          <w:lang w:val="fr-FR"/>
        </w:rPr>
        <w:t>p nh</w:t>
      </w:r>
      <w:r>
        <w:rPr>
          <w:rFonts w:ascii="Times New Roman" w:hAnsi="Times New Roman" w:cs="Times New Roman"/>
          <w:color w:val="000000" w:themeColor="text1"/>
          <w:sz w:val="28"/>
          <w:szCs w:val="28"/>
          <w:lang w:val="fr-FR"/>
        </w:rPr>
        <w:t>ậ</w:t>
      </w:r>
      <w:r>
        <w:rPr>
          <w:rFonts w:ascii="Times New Roman" w:hAnsi="Times New Roman" w:cs="Times New Roman"/>
          <w:color w:val="000000" w:themeColor="text1"/>
          <w:sz w:val="28"/>
          <w:szCs w:val="28"/>
          <w:lang w:val="fr-FR"/>
        </w:rPr>
        <w:t>t nh</w:t>
      </w:r>
      <w:r>
        <w:rPr>
          <w:rFonts w:ascii="Times New Roman" w:hAnsi="Times New Roman" w:cs="Times New Roman"/>
          <w:color w:val="000000" w:themeColor="text1"/>
          <w:sz w:val="28"/>
          <w:szCs w:val="28"/>
          <w:lang w:val="fr-FR"/>
        </w:rPr>
        <w:t>ữ</w:t>
      </w:r>
      <w:r>
        <w:rPr>
          <w:rFonts w:ascii="Times New Roman" w:hAnsi="Times New Roman" w:cs="Times New Roman"/>
          <w:color w:val="000000" w:themeColor="text1"/>
          <w:sz w:val="28"/>
          <w:szCs w:val="28"/>
          <w:lang w:val="fr-FR"/>
        </w:rPr>
        <w:t>ng di</w:t>
      </w:r>
      <w:r>
        <w:rPr>
          <w:rFonts w:ascii="Times New Roman" w:hAnsi="Times New Roman" w:cs="Times New Roman"/>
          <w:color w:val="000000" w:themeColor="text1"/>
          <w:sz w:val="28"/>
          <w:szCs w:val="28"/>
          <w:lang w:val="fr-FR"/>
        </w:rPr>
        <w:t>ệ</w:t>
      </w:r>
      <w:r>
        <w:rPr>
          <w:rFonts w:ascii="Times New Roman" w:hAnsi="Times New Roman" w:cs="Times New Roman"/>
          <w:color w:val="000000" w:themeColor="text1"/>
          <w:sz w:val="28"/>
          <w:szCs w:val="28"/>
          <w:lang w:val="fr-FR"/>
        </w:rPr>
        <w:t>n tích đ</w:t>
      </w:r>
      <w:r>
        <w:rPr>
          <w:rFonts w:ascii="Times New Roman" w:hAnsi="Times New Roman" w:cs="Times New Roman"/>
          <w:color w:val="000000" w:themeColor="text1"/>
          <w:sz w:val="28"/>
          <w:szCs w:val="28"/>
          <w:lang w:val="fr-FR"/>
        </w:rPr>
        <w:t>ủ</w:t>
      </w:r>
      <w:r>
        <w:rPr>
          <w:rFonts w:ascii="Times New Roman" w:hAnsi="Times New Roman" w:cs="Times New Roman"/>
          <w:color w:val="000000" w:themeColor="text1"/>
          <w:sz w:val="28"/>
          <w:szCs w:val="28"/>
          <w:lang w:val="fr-FR"/>
        </w:rPr>
        <w:t xml:space="preserve"> đi</w:t>
      </w:r>
      <w:r>
        <w:rPr>
          <w:rFonts w:ascii="Times New Roman" w:hAnsi="Times New Roman" w:cs="Times New Roman"/>
          <w:color w:val="000000" w:themeColor="text1"/>
          <w:sz w:val="28"/>
          <w:szCs w:val="28"/>
          <w:lang w:val="fr-FR"/>
        </w:rPr>
        <w:t>ề</w:t>
      </w:r>
      <w:r>
        <w:rPr>
          <w:rFonts w:ascii="Times New Roman" w:hAnsi="Times New Roman" w:cs="Times New Roman"/>
          <w:color w:val="000000" w:themeColor="text1"/>
          <w:sz w:val="28"/>
          <w:szCs w:val="28"/>
          <w:lang w:val="fr-FR"/>
        </w:rPr>
        <w:t>u ki</w:t>
      </w:r>
      <w:r>
        <w:rPr>
          <w:rFonts w:ascii="Times New Roman" w:hAnsi="Times New Roman" w:cs="Times New Roman"/>
          <w:color w:val="000000" w:themeColor="text1"/>
          <w:sz w:val="28"/>
          <w:szCs w:val="28"/>
          <w:lang w:val="fr-FR"/>
        </w:rPr>
        <w:t>ệ</w:t>
      </w:r>
      <w:r>
        <w:rPr>
          <w:rFonts w:ascii="Times New Roman" w:hAnsi="Times New Roman" w:cs="Times New Roman"/>
          <w:color w:val="000000" w:themeColor="text1"/>
          <w:sz w:val="28"/>
          <w:szCs w:val="28"/>
          <w:lang w:val="fr-FR"/>
        </w:rPr>
        <w:t>n thành r</w:t>
      </w:r>
      <w:r>
        <w:rPr>
          <w:rFonts w:ascii="Times New Roman" w:hAnsi="Times New Roman" w:cs="Times New Roman"/>
          <w:color w:val="000000" w:themeColor="text1"/>
          <w:sz w:val="28"/>
          <w:szCs w:val="28"/>
          <w:lang w:val="fr-FR"/>
        </w:rPr>
        <w:t>ừ</w:t>
      </w:r>
      <w:r>
        <w:rPr>
          <w:rFonts w:ascii="Times New Roman" w:hAnsi="Times New Roman" w:cs="Times New Roman"/>
          <w:color w:val="000000" w:themeColor="text1"/>
          <w:sz w:val="28"/>
          <w:szCs w:val="28"/>
          <w:lang w:val="fr-FR"/>
        </w:rPr>
        <w:t>ng đ</w:t>
      </w:r>
      <w:r>
        <w:rPr>
          <w:rFonts w:ascii="Times New Roman" w:hAnsi="Times New Roman" w:cs="Times New Roman"/>
          <w:color w:val="000000" w:themeColor="text1"/>
          <w:sz w:val="28"/>
          <w:szCs w:val="28"/>
          <w:lang w:val="fr-FR"/>
        </w:rPr>
        <w:t>ể</w:t>
      </w:r>
      <w:r>
        <w:rPr>
          <w:rFonts w:ascii="Times New Roman" w:hAnsi="Times New Roman" w:cs="Times New Roman"/>
          <w:color w:val="000000" w:themeColor="text1"/>
          <w:sz w:val="28"/>
          <w:szCs w:val="28"/>
          <w:lang w:val="fr-FR"/>
        </w:rPr>
        <w:t xml:space="preserve"> </w:t>
      </w:r>
      <w:r>
        <w:rPr>
          <w:rFonts w:ascii="Times New Roman" w:hAnsi="Times New Roman" w:cs="Times New Roman"/>
          <w:color w:val="000000" w:themeColor="text1"/>
          <w:sz w:val="28"/>
          <w:szCs w:val="28"/>
          <w:lang w:val="en-US"/>
        </w:rPr>
        <w:t>th</w:t>
      </w:r>
      <w:r>
        <w:rPr>
          <w:rFonts w:ascii="Times New Roman" w:hAnsi="Times New Roman" w:cs="Times New Roman"/>
          <w:color w:val="000000" w:themeColor="text1"/>
          <w:sz w:val="28"/>
          <w:szCs w:val="28"/>
          <w:lang w:val="en-US"/>
        </w:rPr>
        <w:t>ự</w:t>
      </w:r>
      <w:r>
        <w:rPr>
          <w:rFonts w:ascii="Times New Roman" w:hAnsi="Times New Roman" w:cs="Times New Roman"/>
          <w:color w:val="000000" w:themeColor="text1"/>
          <w:sz w:val="28"/>
          <w:szCs w:val="28"/>
          <w:lang w:val="en-US"/>
        </w:rPr>
        <w:t>c hi</w:t>
      </w:r>
      <w:r>
        <w:rPr>
          <w:rFonts w:ascii="Times New Roman" w:hAnsi="Times New Roman" w:cs="Times New Roman"/>
          <w:color w:val="000000" w:themeColor="text1"/>
          <w:sz w:val="28"/>
          <w:szCs w:val="28"/>
          <w:lang w:val="en-US"/>
        </w:rPr>
        <w:t>ệ</w:t>
      </w:r>
      <w:r>
        <w:rPr>
          <w:rFonts w:ascii="Times New Roman" w:hAnsi="Times New Roman" w:cs="Times New Roman"/>
          <w:color w:val="000000" w:themeColor="text1"/>
          <w:sz w:val="28"/>
          <w:szCs w:val="28"/>
          <w:lang w:val="en-US"/>
        </w:rPr>
        <w:t>n chi tr</w:t>
      </w:r>
      <w:r>
        <w:rPr>
          <w:rFonts w:ascii="Times New Roman" w:hAnsi="Times New Roman" w:cs="Times New Roman"/>
          <w:color w:val="000000" w:themeColor="text1"/>
          <w:sz w:val="28"/>
          <w:szCs w:val="28"/>
          <w:lang w:val="en-US"/>
        </w:rPr>
        <w:t>ả</w:t>
      </w:r>
      <w:r>
        <w:rPr>
          <w:rFonts w:ascii="Times New Roman" w:hAnsi="Times New Roman" w:cs="Times New Roman"/>
          <w:color w:val="000000" w:themeColor="text1"/>
          <w:sz w:val="28"/>
          <w:szCs w:val="28"/>
          <w:lang w:val="en-US"/>
        </w:rPr>
        <w:t xml:space="preserve"> d</w:t>
      </w:r>
      <w:r>
        <w:rPr>
          <w:rFonts w:ascii="Times New Roman" w:hAnsi="Times New Roman" w:cs="Times New Roman"/>
          <w:color w:val="000000" w:themeColor="text1"/>
          <w:sz w:val="28"/>
          <w:szCs w:val="28"/>
          <w:lang w:val="en-US"/>
        </w:rPr>
        <w:t>ị</w:t>
      </w:r>
      <w:r>
        <w:rPr>
          <w:rFonts w:ascii="Times New Roman" w:hAnsi="Times New Roman" w:cs="Times New Roman"/>
          <w:color w:val="000000" w:themeColor="text1"/>
          <w:sz w:val="28"/>
          <w:szCs w:val="28"/>
          <w:lang w:val="en-US"/>
        </w:rPr>
        <w:t>ch v</w:t>
      </w:r>
      <w:r>
        <w:rPr>
          <w:rFonts w:ascii="Times New Roman" w:hAnsi="Times New Roman" w:cs="Times New Roman"/>
          <w:color w:val="000000" w:themeColor="text1"/>
          <w:sz w:val="28"/>
          <w:szCs w:val="28"/>
          <w:lang w:val="en-US"/>
        </w:rPr>
        <w:t>ụ</w:t>
      </w:r>
      <w:r>
        <w:rPr>
          <w:rFonts w:ascii="Times New Roman" w:hAnsi="Times New Roman" w:cs="Times New Roman"/>
          <w:color w:val="000000" w:themeColor="text1"/>
          <w:sz w:val="28"/>
          <w:szCs w:val="28"/>
          <w:lang w:val="en-US"/>
        </w:rPr>
        <w:t xml:space="preserve"> môi trư</w:t>
      </w:r>
      <w:r>
        <w:rPr>
          <w:rFonts w:ascii="Times New Roman" w:hAnsi="Times New Roman" w:cs="Times New Roman"/>
          <w:color w:val="000000" w:themeColor="text1"/>
          <w:sz w:val="28"/>
          <w:szCs w:val="28"/>
          <w:lang w:val="en-US"/>
        </w:rPr>
        <w:t>ờ</w:t>
      </w:r>
      <w:r>
        <w:rPr>
          <w:rFonts w:ascii="Times New Roman" w:hAnsi="Times New Roman" w:cs="Times New Roman"/>
          <w:color w:val="000000" w:themeColor="text1"/>
          <w:sz w:val="28"/>
          <w:szCs w:val="28"/>
          <w:lang w:val="en-US"/>
        </w:rPr>
        <w:t>ng r</w:t>
      </w:r>
      <w:r>
        <w:rPr>
          <w:rFonts w:ascii="Times New Roman" w:hAnsi="Times New Roman" w:cs="Times New Roman"/>
          <w:color w:val="000000" w:themeColor="text1"/>
          <w:sz w:val="28"/>
          <w:szCs w:val="28"/>
          <w:lang w:val="en-US"/>
        </w:rPr>
        <w:t>ừ</w:t>
      </w:r>
      <w:r>
        <w:rPr>
          <w:rFonts w:ascii="Times New Roman" w:hAnsi="Times New Roman" w:cs="Times New Roman"/>
          <w:color w:val="000000" w:themeColor="text1"/>
          <w:sz w:val="28"/>
          <w:szCs w:val="28"/>
          <w:lang w:val="en-US"/>
        </w:rPr>
        <w:t>ng tăng thu nh</w:t>
      </w:r>
      <w:r>
        <w:rPr>
          <w:rFonts w:ascii="Times New Roman" w:hAnsi="Times New Roman" w:cs="Times New Roman"/>
          <w:color w:val="000000" w:themeColor="text1"/>
          <w:sz w:val="28"/>
          <w:szCs w:val="28"/>
          <w:lang w:val="en-US"/>
        </w:rPr>
        <w:t>ậ</w:t>
      </w:r>
      <w:r>
        <w:rPr>
          <w:rFonts w:ascii="Times New Roman" w:hAnsi="Times New Roman" w:cs="Times New Roman"/>
          <w:color w:val="000000" w:themeColor="text1"/>
          <w:sz w:val="28"/>
          <w:szCs w:val="28"/>
          <w:lang w:val="en-US"/>
        </w:rPr>
        <w:t>p cho ngư</w:t>
      </w:r>
      <w:r>
        <w:rPr>
          <w:rFonts w:ascii="Times New Roman" w:hAnsi="Times New Roman" w:cs="Times New Roman"/>
          <w:color w:val="000000" w:themeColor="text1"/>
          <w:sz w:val="28"/>
          <w:szCs w:val="28"/>
          <w:lang w:val="en-US"/>
        </w:rPr>
        <w:t>ờ</w:t>
      </w:r>
      <w:r>
        <w:rPr>
          <w:rFonts w:ascii="Times New Roman" w:hAnsi="Times New Roman" w:cs="Times New Roman"/>
          <w:color w:val="000000" w:themeColor="text1"/>
          <w:sz w:val="28"/>
          <w:szCs w:val="28"/>
          <w:lang w:val="en-US"/>
        </w:rPr>
        <w:t xml:space="preserve">i dân, </w:t>
      </w:r>
      <w:r>
        <w:rPr>
          <w:rFonts w:ascii="Times New Roman" w:hAnsi="Times New Roman" w:cs="Times New Roman"/>
          <w:color w:val="000000" w:themeColor="text1"/>
          <w:sz w:val="28"/>
          <w:szCs w:val="28"/>
        </w:rPr>
        <w:t>nâng t</w:t>
      </w:r>
      <w:r>
        <w:rPr>
          <w:rFonts w:ascii="Times New Roman" w:hAnsi="Times New Roman" w:cs="Times New Roman"/>
          <w:color w:val="000000" w:themeColor="text1"/>
          <w:sz w:val="28"/>
          <w:szCs w:val="28"/>
        </w:rPr>
        <w:t>ỷ</w:t>
      </w:r>
      <w:r>
        <w:rPr>
          <w:rFonts w:ascii="Times New Roman" w:hAnsi="Times New Roman" w:cs="Times New Roman"/>
          <w:color w:val="000000" w:themeColor="text1"/>
          <w:sz w:val="28"/>
          <w:szCs w:val="28"/>
        </w:rPr>
        <w:t xml:space="preserve"> l</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 che ph</w:t>
      </w:r>
      <w:r>
        <w:rPr>
          <w:rFonts w:ascii="Times New Roman" w:hAnsi="Times New Roman" w:cs="Times New Roman"/>
          <w:color w:val="000000" w:themeColor="text1"/>
          <w:sz w:val="28"/>
          <w:szCs w:val="28"/>
        </w:rPr>
        <w:t>ủ</w:t>
      </w:r>
      <w:r>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ng trên</w:t>
      </w:r>
      <w:r>
        <w:rPr>
          <w:rFonts w:ascii="Times New Roman" w:hAnsi="Times New Roman" w:cs="Times New Roman"/>
          <w:color w:val="000000" w:themeColor="text1"/>
          <w:sz w:val="28"/>
          <w:szCs w:val="28"/>
        </w:rPr>
        <w:t xml:space="preserve"> đ</w:t>
      </w:r>
      <w:r>
        <w:rPr>
          <w:rFonts w:ascii="Times New Roman" w:hAnsi="Times New Roman" w:cs="Times New Roman"/>
          <w:color w:val="000000" w:themeColor="text1"/>
          <w:sz w:val="28"/>
          <w:szCs w:val="28"/>
        </w:rPr>
        <w:t>ị</w:t>
      </w:r>
      <w:r>
        <w:rPr>
          <w:rFonts w:ascii="Times New Roman" w:hAnsi="Times New Roman" w:cs="Times New Roman"/>
          <w:color w:val="000000" w:themeColor="text1"/>
          <w:sz w:val="28"/>
          <w:szCs w:val="28"/>
        </w:rPr>
        <w:t>a bàn thành ph</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 xml:space="preserve"> lên </w:t>
      </w:r>
      <w:r>
        <w:rPr>
          <w:rFonts w:ascii="Times New Roman" w:hAnsi="Times New Roman" w:cs="Times New Roman"/>
          <w:color w:val="000000" w:themeColor="text1"/>
          <w:sz w:val="28"/>
          <w:szCs w:val="28"/>
          <w:lang w:val="en-US"/>
        </w:rPr>
        <w:t>28,0</w:t>
      </w:r>
      <w:r>
        <w:rPr>
          <w:rFonts w:ascii="Times New Roman" w:hAnsi="Times New Roman" w:cs="Times New Roman"/>
          <w:color w:val="000000" w:themeColor="text1"/>
          <w:sz w:val="28"/>
          <w:szCs w:val="28"/>
        </w:rPr>
        <w:t>% năm 202</w:t>
      </w:r>
      <w:r>
        <w:rPr>
          <w:rFonts w:ascii="Times New Roman" w:hAnsi="Times New Roman" w:cs="Times New Roman"/>
          <w:color w:val="000000" w:themeColor="text1"/>
          <w:sz w:val="28"/>
          <w:szCs w:val="28"/>
          <w:lang w:val="en-US"/>
        </w:rPr>
        <w:t>5</w:t>
      </w:r>
      <w:r>
        <w:rPr>
          <w:rFonts w:ascii="Times New Roman" w:hAnsi="Times New Roman" w:cs="Times New Roman"/>
          <w:color w:val="000000" w:themeColor="text1"/>
          <w:sz w:val="28"/>
          <w:szCs w:val="28"/>
        </w:rPr>
        <w:t>.</w:t>
      </w:r>
    </w:p>
    <w:p w:rsidR="00F83E24" w:rsidRDefault="003C599C" w:rsidP="003D0616">
      <w:pPr>
        <w:spacing w:before="120" w:line="264" w:lineRule="auto"/>
        <w:ind w:firstLine="720"/>
        <w:jc w:val="both"/>
        <w:rPr>
          <w:rFonts w:ascii="Times New Roman" w:hAnsi="Times New Roman" w:cs="Times New Roman"/>
          <w:color w:val="000000" w:themeColor="text1"/>
          <w:spacing w:val="-2"/>
          <w:sz w:val="28"/>
          <w:szCs w:val="28"/>
          <w:lang w:val="fr-FR"/>
        </w:rPr>
      </w:pPr>
      <w:r>
        <w:rPr>
          <w:rFonts w:ascii="Times New Roman" w:hAnsi="Times New Roman" w:cs="Times New Roman"/>
          <w:color w:val="000000" w:themeColor="text1"/>
          <w:spacing w:val="-2"/>
          <w:sz w:val="28"/>
          <w:szCs w:val="28"/>
          <w:lang w:val="fr-FR"/>
        </w:rPr>
        <w:t>- Coi tr</w:t>
      </w:r>
      <w:r>
        <w:rPr>
          <w:rFonts w:ascii="Times New Roman" w:hAnsi="Times New Roman" w:cs="Times New Roman"/>
          <w:color w:val="000000" w:themeColor="text1"/>
          <w:spacing w:val="-2"/>
          <w:sz w:val="28"/>
          <w:szCs w:val="28"/>
          <w:lang w:val="fr-FR"/>
        </w:rPr>
        <w:t>ọ</w:t>
      </w:r>
      <w:r>
        <w:rPr>
          <w:rFonts w:ascii="Times New Roman" w:hAnsi="Times New Roman" w:cs="Times New Roman"/>
          <w:color w:val="000000" w:themeColor="text1"/>
          <w:spacing w:val="-2"/>
          <w:sz w:val="28"/>
          <w:szCs w:val="28"/>
          <w:lang w:val="fr-FR"/>
        </w:rPr>
        <w:t>ng công tác giáo d</w:t>
      </w:r>
      <w:r>
        <w:rPr>
          <w:rFonts w:ascii="Times New Roman" w:hAnsi="Times New Roman" w:cs="Times New Roman"/>
          <w:color w:val="000000" w:themeColor="text1"/>
          <w:spacing w:val="-2"/>
          <w:sz w:val="28"/>
          <w:szCs w:val="28"/>
          <w:lang w:val="fr-FR"/>
        </w:rPr>
        <w:t>ụ</w:t>
      </w:r>
      <w:r>
        <w:rPr>
          <w:rFonts w:ascii="Times New Roman" w:hAnsi="Times New Roman" w:cs="Times New Roman"/>
          <w:color w:val="000000" w:themeColor="text1"/>
          <w:spacing w:val="-2"/>
          <w:sz w:val="28"/>
          <w:szCs w:val="28"/>
          <w:lang w:val="fr-FR"/>
        </w:rPr>
        <w:t>c chính tr</w:t>
      </w:r>
      <w:r>
        <w:rPr>
          <w:rFonts w:ascii="Times New Roman" w:hAnsi="Times New Roman" w:cs="Times New Roman"/>
          <w:color w:val="000000" w:themeColor="text1"/>
          <w:spacing w:val="-2"/>
          <w:sz w:val="28"/>
          <w:szCs w:val="28"/>
          <w:lang w:val="fr-FR"/>
        </w:rPr>
        <w:t>ị</w:t>
      </w:r>
      <w:r>
        <w:rPr>
          <w:rFonts w:ascii="Times New Roman" w:hAnsi="Times New Roman" w:cs="Times New Roman"/>
          <w:color w:val="000000" w:themeColor="text1"/>
          <w:spacing w:val="-2"/>
          <w:sz w:val="28"/>
          <w:szCs w:val="28"/>
          <w:lang w:val="fr-FR"/>
        </w:rPr>
        <w:t xml:space="preserve"> tư tư</w:t>
      </w:r>
      <w:r>
        <w:rPr>
          <w:rFonts w:ascii="Times New Roman" w:hAnsi="Times New Roman" w:cs="Times New Roman"/>
          <w:color w:val="000000" w:themeColor="text1"/>
          <w:spacing w:val="-2"/>
          <w:sz w:val="28"/>
          <w:szCs w:val="28"/>
          <w:lang w:val="fr-FR"/>
        </w:rPr>
        <w:t>ở</w:t>
      </w:r>
      <w:r>
        <w:rPr>
          <w:rFonts w:ascii="Times New Roman" w:hAnsi="Times New Roman" w:cs="Times New Roman"/>
          <w:color w:val="000000" w:themeColor="text1"/>
          <w:spacing w:val="-2"/>
          <w:sz w:val="28"/>
          <w:szCs w:val="28"/>
          <w:lang w:val="fr-FR"/>
        </w:rPr>
        <w:t>ng, t</w:t>
      </w:r>
      <w:r>
        <w:rPr>
          <w:rFonts w:ascii="Times New Roman" w:hAnsi="Times New Roman" w:cs="Times New Roman"/>
          <w:color w:val="000000" w:themeColor="text1"/>
          <w:spacing w:val="-2"/>
          <w:sz w:val="28"/>
          <w:szCs w:val="28"/>
          <w:lang w:val="fr-FR"/>
        </w:rPr>
        <w:t>ổ</w:t>
      </w:r>
      <w:r>
        <w:rPr>
          <w:rFonts w:ascii="Times New Roman" w:hAnsi="Times New Roman" w:cs="Times New Roman"/>
          <w:color w:val="000000" w:themeColor="text1"/>
          <w:spacing w:val="-2"/>
          <w:sz w:val="28"/>
          <w:szCs w:val="28"/>
          <w:lang w:val="fr-FR"/>
        </w:rPr>
        <w:t xml:space="preserve"> ch</w:t>
      </w:r>
      <w:r>
        <w:rPr>
          <w:rFonts w:ascii="Times New Roman" w:hAnsi="Times New Roman" w:cs="Times New Roman"/>
          <w:color w:val="000000" w:themeColor="text1"/>
          <w:spacing w:val="-2"/>
          <w:sz w:val="28"/>
          <w:szCs w:val="28"/>
          <w:lang w:val="fr-FR"/>
        </w:rPr>
        <w:t>ứ</w:t>
      </w:r>
      <w:r>
        <w:rPr>
          <w:rFonts w:ascii="Times New Roman" w:hAnsi="Times New Roman" w:cs="Times New Roman"/>
          <w:color w:val="000000" w:themeColor="text1"/>
          <w:spacing w:val="-2"/>
          <w:sz w:val="28"/>
          <w:szCs w:val="28"/>
          <w:lang w:val="fr-FR"/>
        </w:rPr>
        <w:t>c cho CBCC h</w:t>
      </w:r>
      <w:r>
        <w:rPr>
          <w:rFonts w:ascii="Times New Roman" w:hAnsi="Times New Roman" w:cs="Times New Roman"/>
          <w:color w:val="000000" w:themeColor="text1"/>
          <w:spacing w:val="-2"/>
          <w:sz w:val="28"/>
          <w:szCs w:val="28"/>
          <w:lang w:val="fr-FR"/>
        </w:rPr>
        <w:t>ọ</w:t>
      </w:r>
      <w:r>
        <w:rPr>
          <w:rFonts w:ascii="Times New Roman" w:hAnsi="Times New Roman" w:cs="Times New Roman"/>
          <w:color w:val="000000" w:themeColor="text1"/>
          <w:spacing w:val="-2"/>
          <w:sz w:val="28"/>
          <w:szCs w:val="28"/>
          <w:lang w:val="fr-FR"/>
        </w:rPr>
        <w:t>c t</w:t>
      </w:r>
      <w:r>
        <w:rPr>
          <w:rFonts w:ascii="Times New Roman" w:hAnsi="Times New Roman" w:cs="Times New Roman"/>
          <w:color w:val="000000" w:themeColor="text1"/>
          <w:spacing w:val="-2"/>
          <w:sz w:val="28"/>
          <w:szCs w:val="28"/>
          <w:lang w:val="fr-FR"/>
        </w:rPr>
        <w:t>ậ</w:t>
      </w:r>
      <w:r>
        <w:rPr>
          <w:rFonts w:ascii="Times New Roman" w:hAnsi="Times New Roman" w:cs="Times New Roman"/>
          <w:color w:val="000000" w:themeColor="text1"/>
          <w:spacing w:val="-2"/>
          <w:sz w:val="28"/>
          <w:szCs w:val="28"/>
          <w:lang w:val="fr-FR"/>
        </w:rPr>
        <w:t>p các Ngh</w:t>
      </w:r>
      <w:r>
        <w:rPr>
          <w:rFonts w:ascii="Times New Roman" w:hAnsi="Times New Roman" w:cs="Times New Roman"/>
          <w:color w:val="000000" w:themeColor="text1"/>
          <w:spacing w:val="-2"/>
          <w:sz w:val="28"/>
          <w:szCs w:val="28"/>
          <w:lang w:val="fr-FR"/>
        </w:rPr>
        <w:t>ị</w:t>
      </w:r>
      <w:r>
        <w:rPr>
          <w:rFonts w:ascii="Times New Roman" w:hAnsi="Times New Roman" w:cs="Times New Roman"/>
          <w:color w:val="000000" w:themeColor="text1"/>
          <w:spacing w:val="-2"/>
          <w:sz w:val="28"/>
          <w:szCs w:val="28"/>
          <w:lang w:val="fr-FR"/>
        </w:rPr>
        <w:t xml:space="preserve"> quy</w:t>
      </w:r>
      <w:r>
        <w:rPr>
          <w:rFonts w:ascii="Times New Roman" w:hAnsi="Times New Roman" w:cs="Times New Roman"/>
          <w:color w:val="000000" w:themeColor="text1"/>
          <w:spacing w:val="-2"/>
          <w:sz w:val="28"/>
          <w:szCs w:val="28"/>
          <w:lang w:val="fr-FR"/>
        </w:rPr>
        <w:t>ế</w:t>
      </w:r>
      <w:r>
        <w:rPr>
          <w:rFonts w:ascii="Times New Roman" w:hAnsi="Times New Roman" w:cs="Times New Roman"/>
          <w:color w:val="000000" w:themeColor="text1"/>
          <w:spacing w:val="-2"/>
          <w:sz w:val="28"/>
          <w:szCs w:val="28"/>
          <w:lang w:val="fr-FR"/>
        </w:rPr>
        <w:t>t, Ch</w:t>
      </w:r>
      <w:r>
        <w:rPr>
          <w:rFonts w:ascii="Times New Roman" w:hAnsi="Times New Roman" w:cs="Times New Roman"/>
          <w:color w:val="000000" w:themeColor="text1"/>
          <w:spacing w:val="-2"/>
          <w:sz w:val="28"/>
          <w:szCs w:val="28"/>
          <w:lang w:val="fr-FR"/>
        </w:rPr>
        <w:t>ỉ</w:t>
      </w:r>
      <w:r>
        <w:rPr>
          <w:rFonts w:ascii="Times New Roman" w:hAnsi="Times New Roman" w:cs="Times New Roman"/>
          <w:color w:val="000000" w:themeColor="text1"/>
          <w:spacing w:val="-2"/>
          <w:sz w:val="28"/>
          <w:szCs w:val="28"/>
          <w:lang w:val="fr-FR"/>
        </w:rPr>
        <w:t xml:space="preserve"> th</w:t>
      </w:r>
      <w:r>
        <w:rPr>
          <w:rFonts w:ascii="Times New Roman" w:hAnsi="Times New Roman" w:cs="Times New Roman"/>
          <w:color w:val="000000" w:themeColor="text1"/>
          <w:spacing w:val="-2"/>
          <w:sz w:val="28"/>
          <w:szCs w:val="28"/>
          <w:lang w:val="fr-FR"/>
        </w:rPr>
        <w:t>ị</w:t>
      </w:r>
      <w:r>
        <w:rPr>
          <w:rFonts w:ascii="Times New Roman" w:hAnsi="Times New Roman" w:cs="Times New Roman"/>
          <w:color w:val="000000" w:themeColor="text1"/>
          <w:spacing w:val="-2"/>
          <w:sz w:val="28"/>
          <w:szCs w:val="28"/>
          <w:lang w:val="fr-FR"/>
        </w:rPr>
        <w:t>, ch</w:t>
      </w:r>
      <w:r>
        <w:rPr>
          <w:rFonts w:ascii="Times New Roman" w:hAnsi="Times New Roman" w:cs="Times New Roman"/>
          <w:color w:val="000000" w:themeColor="text1"/>
          <w:spacing w:val="-2"/>
          <w:sz w:val="28"/>
          <w:szCs w:val="28"/>
          <w:lang w:val="fr-FR"/>
        </w:rPr>
        <w:t>ủ</w:t>
      </w:r>
      <w:r>
        <w:rPr>
          <w:rFonts w:ascii="Times New Roman" w:hAnsi="Times New Roman" w:cs="Times New Roman"/>
          <w:color w:val="000000" w:themeColor="text1"/>
          <w:spacing w:val="-2"/>
          <w:sz w:val="28"/>
          <w:szCs w:val="28"/>
          <w:lang w:val="fr-FR"/>
        </w:rPr>
        <w:t xml:space="preserve"> trương đư</w:t>
      </w:r>
      <w:r>
        <w:rPr>
          <w:rFonts w:ascii="Times New Roman" w:hAnsi="Times New Roman" w:cs="Times New Roman"/>
          <w:color w:val="000000" w:themeColor="text1"/>
          <w:spacing w:val="-2"/>
          <w:sz w:val="28"/>
          <w:szCs w:val="28"/>
          <w:lang w:val="fr-FR"/>
        </w:rPr>
        <w:t>ờ</w:t>
      </w:r>
      <w:r>
        <w:rPr>
          <w:rFonts w:ascii="Times New Roman" w:hAnsi="Times New Roman" w:cs="Times New Roman"/>
          <w:color w:val="000000" w:themeColor="text1"/>
          <w:spacing w:val="-2"/>
          <w:sz w:val="28"/>
          <w:szCs w:val="28"/>
          <w:lang w:val="fr-FR"/>
        </w:rPr>
        <w:t>ng l</w:t>
      </w:r>
      <w:r>
        <w:rPr>
          <w:rFonts w:ascii="Times New Roman" w:hAnsi="Times New Roman" w:cs="Times New Roman"/>
          <w:color w:val="000000" w:themeColor="text1"/>
          <w:spacing w:val="-2"/>
          <w:sz w:val="28"/>
          <w:szCs w:val="28"/>
          <w:lang w:val="fr-FR"/>
        </w:rPr>
        <w:t>ố</w:t>
      </w:r>
      <w:r>
        <w:rPr>
          <w:rFonts w:ascii="Times New Roman" w:hAnsi="Times New Roman" w:cs="Times New Roman"/>
          <w:color w:val="000000" w:themeColor="text1"/>
          <w:spacing w:val="-2"/>
          <w:sz w:val="28"/>
          <w:szCs w:val="28"/>
          <w:lang w:val="fr-FR"/>
        </w:rPr>
        <w:t>i c</w:t>
      </w:r>
      <w:r>
        <w:rPr>
          <w:rFonts w:ascii="Times New Roman" w:hAnsi="Times New Roman" w:cs="Times New Roman"/>
          <w:color w:val="000000" w:themeColor="text1"/>
          <w:spacing w:val="-2"/>
          <w:sz w:val="28"/>
          <w:szCs w:val="28"/>
          <w:lang w:val="fr-FR"/>
        </w:rPr>
        <w:t>ủ</w:t>
      </w:r>
      <w:r>
        <w:rPr>
          <w:rFonts w:ascii="Times New Roman" w:hAnsi="Times New Roman" w:cs="Times New Roman"/>
          <w:color w:val="000000" w:themeColor="text1"/>
          <w:spacing w:val="-2"/>
          <w:sz w:val="28"/>
          <w:szCs w:val="28"/>
          <w:lang w:val="fr-FR"/>
        </w:rPr>
        <w:t>a Đ</w:t>
      </w:r>
      <w:r>
        <w:rPr>
          <w:rFonts w:ascii="Times New Roman" w:hAnsi="Times New Roman" w:cs="Times New Roman"/>
          <w:color w:val="000000" w:themeColor="text1"/>
          <w:spacing w:val="-2"/>
          <w:sz w:val="28"/>
          <w:szCs w:val="28"/>
          <w:lang w:val="fr-FR"/>
        </w:rPr>
        <w:t>ả</w:t>
      </w:r>
      <w:r>
        <w:rPr>
          <w:rFonts w:ascii="Times New Roman" w:hAnsi="Times New Roman" w:cs="Times New Roman"/>
          <w:color w:val="000000" w:themeColor="text1"/>
          <w:spacing w:val="-2"/>
          <w:sz w:val="28"/>
          <w:szCs w:val="28"/>
          <w:lang w:val="fr-FR"/>
        </w:rPr>
        <w:t>ng, chính sách pháp lu</w:t>
      </w:r>
      <w:r>
        <w:rPr>
          <w:rFonts w:ascii="Times New Roman" w:hAnsi="Times New Roman" w:cs="Times New Roman"/>
          <w:color w:val="000000" w:themeColor="text1"/>
          <w:spacing w:val="-2"/>
          <w:sz w:val="28"/>
          <w:szCs w:val="28"/>
          <w:lang w:val="fr-FR"/>
        </w:rPr>
        <w:t>ậ</w:t>
      </w:r>
      <w:r>
        <w:rPr>
          <w:rFonts w:ascii="Times New Roman" w:hAnsi="Times New Roman" w:cs="Times New Roman"/>
          <w:color w:val="000000" w:themeColor="text1"/>
          <w:spacing w:val="-2"/>
          <w:sz w:val="28"/>
          <w:szCs w:val="28"/>
          <w:lang w:val="fr-FR"/>
        </w:rPr>
        <w:t>t c</w:t>
      </w:r>
      <w:r>
        <w:rPr>
          <w:rFonts w:ascii="Times New Roman" w:hAnsi="Times New Roman" w:cs="Times New Roman"/>
          <w:color w:val="000000" w:themeColor="text1"/>
          <w:spacing w:val="-2"/>
          <w:sz w:val="28"/>
          <w:szCs w:val="28"/>
          <w:lang w:val="fr-FR"/>
        </w:rPr>
        <w:t>ủ</w:t>
      </w:r>
      <w:r>
        <w:rPr>
          <w:rFonts w:ascii="Times New Roman" w:hAnsi="Times New Roman" w:cs="Times New Roman"/>
          <w:color w:val="000000" w:themeColor="text1"/>
          <w:spacing w:val="-2"/>
          <w:sz w:val="28"/>
          <w:szCs w:val="28"/>
          <w:lang w:val="fr-FR"/>
        </w:rPr>
        <w:t>a Nhà nư</w:t>
      </w:r>
      <w:r>
        <w:rPr>
          <w:rFonts w:ascii="Times New Roman" w:hAnsi="Times New Roman" w:cs="Times New Roman"/>
          <w:color w:val="000000" w:themeColor="text1"/>
          <w:spacing w:val="-2"/>
          <w:sz w:val="28"/>
          <w:szCs w:val="28"/>
          <w:lang w:val="fr-FR"/>
        </w:rPr>
        <w:t>ớ</w:t>
      </w:r>
      <w:r>
        <w:rPr>
          <w:rFonts w:ascii="Times New Roman" w:hAnsi="Times New Roman" w:cs="Times New Roman"/>
          <w:color w:val="000000" w:themeColor="text1"/>
          <w:spacing w:val="-2"/>
          <w:sz w:val="28"/>
          <w:szCs w:val="28"/>
          <w:lang w:val="fr-FR"/>
        </w:rPr>
        <w:t>c ; phát huy tinh th</w:t>
      </w:r>
      <w:r>
        <w:rPr>
          <w:rFonts w:ascii="Times New Roman" w:hAnsi="Times New Roman" w:cs="Times New Roman"/>
          <w:color w:val="000000" w:themeColor="text1"/>
          <w:spacing w:val="-2"/>
          <w:sz w:val="28"/>
          <w:szCs w:val="28"/>
          <w:lang w:val="fr-FR"/>
        </w:rPr>
        <w:t>ầ</w:t>
      </w:r>
      <w:r>
        <w:rPr>
          <w:rFonts w:ascii="Times New Roman" w:hAnsi="Times New Roman" w:cs="Times New Roman"/>
          <w:color w:val="000000" w:themeColor="text1"/>
          <w:spacing w:val="-2"/>
          <w:sz w:val="28"/>
          <w:szCs w:val="28"/>
          <w:lang w:val="fr-FR"/>
        </w:rPr>
        <w:t>n đoàn k</w:t>
      </w:r>
      <w:r>
        <w:rPr>
          <w:rFonts w:ascii="Times New Roman" w:hAnsi="Times New Roman" w:cs="Times New Roman"/>
          <w:color w:val="000000" w:themeColor="text1"/>
          <w:spacing w:val="-2"/>
          <w:sz w:val="28"/>
          <w:szCs w:val="28"/>
          <w:lang w:val="fr-FR"/>
        </w:rPr>
        <w:t>ế</w:t>
      </w:r>
      <w:r>
        <w:rPr>
          <w:rFonts w:ascii="Times New Roman" w:hAnsi="Times New Roman" w:cs="Times New Roman"/>
          <w:color w:val="000000" w:themeColor="text1"/>
          <w:spacing w:val="-2"/>
          <w:sz w:val="28"/>
          <w:szCs w:val="28"/>
          <w:lang w:val="fr-FR"/>
        </w:rPr>
        <w:t>t, kh</w:t>
      </w:r>
      <w:r>
        <w:rPr>
          <w:rFonts w:ascii="Times New Roman" w:hAnsi="Times New Roman" w:cs="Times New Roman"/>
          <w:color w:val="000000" w:themeColor="text1"/>
          <w:spacing w:val="-2"/>
          <w:sz w:val="28"/>
          <w:szCs w:val="28"/>
          <w:lang w:val="fr-FR"/>
        </w:rPr>
        <w:t>ắ</w:t>
      </w:r>
      <w:r>
        <w:rPr>
          <w:rFonts w:ascii="Times New Roman" w:hAnsi="Times New Roman" w:cs="Times New Roman"/>
          <w:color w:val="000000" w:themeColor="text1"/>
          <w:spacing w:val="-2"/>
          <w:sz w:val="28"/>
          <w:szCs w:val="28"/>
          <w:lang w:val="fr-FR"/>
        </w:rPr>
        <w:t>c ph</w:t>
      </w:r>
      <w:r>
        <w:rPr>
          <w:rFonts w:ascii="Times New Roman" w:hAnsi="Times New Roman" w:cs="Times New Roman"/>
          <w:color w:val="000000" w:themeColor="text1"/>
          <w:spacing w:val="-2"/>
          <w:sz w:val="28"/>
          <w:szCs w:val="28"/>
          <w:lang w:val="fr-FR"/>
        </w:rPr>
        <w:t>ụ</w:t>
      </w:r>
      <w:r>
        <w:rPr>
          <w:rFonts w:ascii="Times New Roman" w:hAnsi="Times New Roman" w:cs="Times New Roman"/>
          <w:color w:val="000000" w:themeColor="text1"/>
          <w:spacing w:val="-2"/>
          <w:sz w:val="28"/>
          <w:szCs w:val="28"/>
          <w:lang w:val="fr-FR"/>
        </w:rPr>
        <w:t>c m</w:t>
      </w:r>
      <w:r>
        <w:rPr>
          <w:rFonts w:ascii="Times New Roman" w:hAnsi="Times New Roman" w:cs="Times New Roman"/>
          <w:color w:val="000000" w:themeColor="text1"/>
          <w:spacing w:val="-2"/>
          <w:sz w:val="28"/>
          <w:szCs w:val="28"/>
          <w:lang w:val="fr-FR"/>
        </w:rPr>
        <w:t>ọ</w:t>
      </w:r>
      <w:r>
        <w:rPr>
          <w:rFonts w:ascii="Times New Roman" w:hAnsi="Times New Roman" w:cs="Times New Roman"/>
          <w:color w:val="000000" w:themeColor="text1"/>
          <w:spacing w:val="-2"/>
          <w:sz w:val="28"/>
          <w:szCs w:val="28"/>
          <w:lang w:val="fr-FR"/>
        </w:rPr>
        <w:t>i khó khă</w:t>
      </w:r>
      <w:r>
        <w:rPr>
          <w:rFonts w:ascii="Times New Roman" w:hAnsi="Times New Roman" w:cs="Times New Roman"/>
          <w:color w:val="000000" w:themeColor="text1"/>
          <w:spacing w:val="-2"/>
          <w:sz w:val="28"/>
          <w:szCs w:val="28"/>
          <w:lang w:val="fr-FR"/>
        </w:rPr>
        <w:t>n, nêu cao ý th</w:t>
      </w:r>
      <w:r>
        <w:rPr>
          <w:rFonts w:ascii="Times New Roman" w:hAnsi="Times New Roman" w:cs="Times New Roman"/>
          <w:color w:val="000000" w:themeColor="text1"/>
          <w:spacing w:val="-2"/>
          <w:sz w:val="28"/>
          <w:szCs w:val="28"/>
          <w:lang w:val="fr-FR"/>
        </w:rPr>
        <w:t>ứ</w:t>
      </w:r>
      <w:r>
        <w:rPr>
          <w:rFonts w:ascii="Times New Roman" w:hAnsi="Times New Roman" w:cs="Times New Roman"/>
          <w:color w:val="000000" w:themeColor="text1"/>
          <w:spacing w:val="-2"/>
          <w:sz w:val="28"/>
          <w:szCs w:val="28"/>
          <w:lang w:val="fr-FR"/>
        </w:rPr>
        <w:t>c t</w:t>
      </w:r>
      <w:r>
        <w:rPr>
          <w:rFonts w:ascii="Times New Roman" w:hAnsi="Times New Roman" w:cs="Times New Roman"/>
          <w:color w:val="000000" w:themeColor="text1"/>
          <w:spacing w:val="-2"/>
          <w:sz w:val="28"/>
          <w:szCs w:val="28"/>
          <w:lang w:val="fr-FR"/>
        </w:rPr>
        <w:t>ổ</w:t>
      </w:r>
      <w:r>
        <w:rPr>
          <w:rFonts w:ascii="Times New Roman" w:hAnsi="Times New Roman" w:cs="Times New Roman"/>
          <w:color w:val="000000" w:themeColor="text1"/>
          <w:spacing w:val="-2"/>
          <w:sz w:val="28"/>
          <w:szCs w:val="28"/>
          <w:lang w:val="fr-FR"/>
        </w:rPr>
        <w:t xml:space="preserve"> ch</w:t>
      </w:r>
      <w:r>
        <w:rPr>
          <w:rFonts w:ascii="Times New Roman" w:hAnsi="Times New Roman" w:cs="Times New Roman"/>
          <w:color w:val="000000" w:themeColor="text1"/>
          <w:spacing w:val="-2"/>
          <w:sz w:val="28"/>
          <w:szCs w:val="28"/>
          <w:lang w:val="fr-FR"/>
        </w:rPr>
        <w:t>ứ</w:t>
      </w:r>
      <w:r>
        <w:rPr>
          <w:rFonts w:ascii="Times New Roman" w:hAnsi="Times New Roman" w:cs="Times New Roman"/>
          <w:color w:val="000000" w:themeColor="text1"/>
          <w:spacing w:val="-2"/>
          <w:sz w:val="28"/>
          <w:szCs w:val="28"/>
          <w:lang w:val="fr-FR"/>
        </w:rPr>
        <w:t>c k</w:t>
      </w:r>
      <w:r>
        <w:rPr>
          <w:rFonts w:ascii="Times New Roman" w:hAnsi="Times New Roman" w:cs="Times New Roman"/>
          <w:color w:val="000000" w:themeColor="text1"/>
          <w:spacing w:val="-2"/>
          <w:sz w:val="28"/>
          <w:szCs w:val="28"/>
          <w:lang w:val="fr-FR"/>
        </w:rPr>
        <w:t>ỷ</w:t>
      </w:r>
      <w:r>
        <w:rPr>
          <w:rFonts w:ascii="Times New Roman" w:hAnsi="Times New Roman" w:cs="Times New Roman"/>
          <w:color w:val="000000" w:themeColor="text1"/>
          <w:spacing w:val="-2"/>
          <w:sz w:val="28"/>
          <w:szCs w:val="28"/>
          <w:lang w:val="fr-FR"/>
        </w:rPr>
        <w:t xml:space="preserve"> lu</w:t>
      </w:r>
      <w:r>
        <w:rPr>
          <w:rFonts w:ascii="Times New Roman" w:hAnsi="Times New Roman" w:cs="Times New Roman"/>
          <w:color w:val="000000" w:themeColor="text1"/>
          <w:spacing w:val="-2"/>
          <w:sz w:val="28"/>
          <w:szCs w:val="28"/>
          <w:lang w:val="fr-FR"/>
        </w:rPr>
        <w:t>ậ</w:t>
      </w:r>
      <w:r>
        <w:rPr>
          <w:rFonts w:ascii="Times New Roman" w:hAnsi="Times New Roman" w:cs="Times New Roman"/>
          <w:color w:val="000000" w:themeColor="text1"/>
          <w:spacing w:val="-2"/>
          <w:sz w:val="28"/>
          <w:szCs w:val="28"/>
          <w:lang w:val="fr-FR"/>
        </w:rPr>
        <w:t>t, tinh th</w:t>
      </w:r>
      <w:r>
        <w:rPr>
          <w:rFonts w:ascii="Times New Roman" w:hAnsi="Times New Roman" w:cs="Times New Roman"/>
          <w:color w:val="000000" w:themeColor="text1"/>
          <w:spacing w:val="-2"/>
          <w:sz w:val="28"/>
          <w:szCs w:val="28"/>
          <w:lang w:val="fr-FR"/>
        </w:rPr>
        <w:t>ầ</w:t>
      </w:r>
      <w:r>
        <w:rPr>
          <w:rFonts w:ascii="Times New Roman" w:hAnsi="Times New Roman" w:cs="Times New Roman"/>
          <w:color w:val="000000" w:themeColor="text1"/>
          <w:spacing w:val="-2"/>
          <w:sz w:val="28"/>
          <w:szCs w:val="28"/>
          <w:lang w:val="fr-FR"/>
        </w:rPr>
        <w:t>n trách nhi</w:t>
      </w:r>
      <w:r>
        <w:rPr>
          <w:rFonts w:ascii="Times New Roman" w:hAnsi="Times New Roman" w:cs="Times New Roman"/>
          <w:color w:val="000000" w:themeColor="text1"/>
          <w:spacing w:val="-2"/>
          <w:sz w:val="28"/>
          <w:szCs w:val="28"/>
          <w:lang w:val="fr-FR"/>
        </w:rPr>
        <w:t>ệ</w:t>
      </w:r>
      <w:r>
        <w:rPr>
          <w:rFonts w:ascii="Times New Roman" w:hAnsi="Times New Roman" w:cs="Times New Roman"/>
          <w:color w:val="000000" w:themeColor="text1"/>
          <w:spacing w:val="-2"/>
          <w:sz w:val="28"/>
          <w:szCs w:val="28"/>
          <w:lang w:val="fr-FR"/>
        </w:rPr>
        <w:t>m c</w:t>
      </w:r>
      <w:r>
        <w:rPr>
          <w:rFonts w:ascii="Times New Roman" w:hAnsi="Times New Roman" w:cs="Times New Roman"/>
          <w:color w:val="000000" w:themeColor="text1"/>
          <w:spacing w:val="-2"/>
          <w:sz w:val="28"/>
          <w:szCs w:val="28"/>
          <w:lang w:val="fr-FR"/>
        </w:rPr>
        <w:t>ủ</w:t>
      </w:r>
      <w:r>
        <w:rPr>
          <w:rFonts w:ascii="Times New Roman" w:hAnsi="Times New Roman" w:cs="Times New Roman"/>
          <w:color w:val="000000" w:themeColor="text1"/>
          <w:spacing w:val="-2"/>
          <w:sz w:val="28"/>
          <w:szCs w:val="28"/>
          <w:lang w:val="fr-FR"/>
        </w:rPr>
        <w:t>a m</w:t>
      </w:r>
      <w:r>
        <w:rPr>
          <w:rFonts w:ascii="Times New Roman" w:hAnsi="Times New Roman" w:cs="Times New Roman"/>
          <w:color w:val="000000" w:themeColor="text1"/>
          <w:spacing w:val="-2"/>
          <w:sz w:val="28"/>
          <w:szCs w:val="28"/>
          <w:lang w:val="fr-FR"/>
        </w:rPr>
        <w:t>ỗ</w:t>
      </w:r>
      <w:r>
        <w:rPr>
          <w:rFonts w:ascii="Times New Roman" w:hAnsi="Times New Roman" w:cs="Times New Roman"/>
          <w:color w:val="000000" w:themeColor="text1"/>
          <w:spacing w:val="-2"/>
          <w:sz w:val="28"/>
          <w:szCs w:val="28"/>
          <w:lang w:val="fr-FR"/>
        </w:rPr>
        <w:t>i CBCC; t</w:t>
      </w:r>
      <w:r>
        <w:rPr>
          <w:rFonts w:ascii="Times New Roman" w:hAnsi="Times New Roman" w:cs="Times New Roman"/>
          <w:color w:val="000000" w:themeColor="text1"/>
          <w:spacing w:val="-2"/>
          <w:sz w:val="28"/>
          <w:szCs w:val="28"/>
          <w:lang w:val="fr-FR"/>
        </w:rPr>
        <w:t>ổ</w:t>
      </w:r>
      <w:r>
        <w:rPr>
          <w:rFonts w:ascii="Times New Roman" w:hAnsi="Times New Roman" w:cs="Times New Roman"/>
          <w:color w:val="000000" w:themeColor="text1"/>
          <w:spacing w:val="-2"/>
          <w:sz w:val="28"/>
          <w:szCs w:val="28"/>
          <w:lang w:val="fr-FR"/>
        </w:rPr>
        <w:t xml:space="preserve"> ch</w:t>
      </w:r>
      <w:r>
        <w:rPr>
          <w:rFonts w:ascii="Times New Roman" w:hAnsi="Times New Roman" w:cs="Times New Roman"/>
          <w:color w:val="000000" w:themeColor="text1"/>
          <w:spacing w:val="-2"/>
          <w:sz w:val="28"/>
          <w:szCs w:val="28"/>
          <w:lang w:val="fr-FR"/>
        </w:rPr>
        <w:t>ứ</w:t>
      </w:r>
      <w:r>
        <w:rPr>
          <w:rFonts w:ascii="Times New Roman" w:hAnsi="Times New Roman" w:cs="Times New Roman"/>
          <w:color w:val="000000" w:themeColor="text1"/>
          <w:spacing w:val="-2"/>
          <w:sz w:val="28"/>
          <w:szCs w:val="28"/>
          <w:lang w:val="fr-FR"/>
        </w:rPr>
        <w:t>c b</w:t>
      </w:r>
      <w:r>
        <w:rPr>
          <w:rFonts w:ascii="Times New Roman" w:hAnsi="Times New Roman" w:cs="Times New Roman"/>
          <w:color w:val="000000" w:themeColor="text1"/>
          <w:spacing w:val="-2"/>
          <w:sz w:val="28"/>
          <w:szCs w:val="28"/>
          <w:lang w:val="fr-FR"/>
        </w:rPr>
        <w:t>ồ</w:t>
      </w:r>
      <w:r>
        <w:rPr>
          <w:rFonts w:ascii="Times New Roman" w:hAnsi="Times New Roman" w:cs="Times New Roman"/>
          <w:color w:val="000000" w:themeColor="text1"/>
          <w:spacing w:val="-2"/>
          <w:sz w:val="28"/>
          <w:szCs w:val="28"/>
          <w:lang w:val="fr-FR"/>
        </w:rPr>
        <w:t>i dư</w:t>
      </w:r>
      <w:r>
        <w:rPr>
          <w:rFonts w:ascii="Times New Roman" w:hAnsi="Times New Roman" w:cs="Times New Roman"/>
          <w:color w:val="000000" w:themeColor="text1"/>
          <w:spacing w:val="-2"/>
          <w:sz w:val="28"/>
          <w:szCs w:val="28"/>
          <w:lang w:val="fr-FR"/>
        </w:rPr>
        <w:t>ỡ</w:t>
      </w:r>
      <w:r>
        <w:rPr>
          <w:rFonts w:ascii="Times New Roman" w:hAnsi="Times New Roman" w:cs="Times New Roman"/>
          <w:color w:val="000000" w:themeColor="text1"/>
          <w:spacing w:val="-2"/>
          <w:sz w:val="28"/>
          <w:szCs w:val="28"/>
          <w:lang w:val="fr-FR"/>
        </w:rPr>
        <w:t>ng t</w:t>
      </w:r>
      <w:r>
        <w:rPr>
          <w:rFonts w:ascii="Times New Roman" w:hAnsi="Times New Roman" w:cs="Times New Roman"/>
          <w:color w:val="000000" w:themeColor="text1"/>
          <w:spacing w:val="-2"/>
          <w:sz w:val="28"/>
          <w:szCs w:val="28"/>
          <w:lang w:val="fr-FR"/>
        </w:rPr>
        <w:t>ậ</w:t>
      </w:r>
      <w:r>
        <w:rPr>
          <w:rFonts w:ascii="Times New Roman" w:hAnsi="Times New Roman" w:cs="Times New Roman"/>
          <w:color w:val="000000" w:themeColor="text1"/>
          <w:spacing w:val="-2"/>
          <w:sz w:val="28"/>
          <w:szCs w:val="28"/>
          <w:lang w:val="fr-FR"/>
        </w:rPr>
        <w:t>p hu</w:t>
      </w:r>
      <w:r>
        <w:rPr>
          <w:rFonts w:ascii="Times New Roman" w:hAnsi="Times New Roman" w:cs="Times New Roman"/>
          <w:color w:val="000000" w:themeColor="text1"/>
          <w:spacing w:val="-2"/>
          <w:sz w:val="28"/>
          <w:szCs w:val="28"/>
          <w:lang w:val="fr-FR"/>
        </w:rPr>
        <w:t>ấ</w:t>
      </w:r>
      <w:r>
        <w:rPr>
          <w:rFonts w:ascii="Times New Roman" w:hAnsi="Times New Roman" w:cs="Times New Roman"/>
          <w:color w:val="000000" w:themeColor="text1"/>
          <w:spacing w:val="-2"/>
          <w:sz w:val="28"/>
          <w:szCs w:val="28"/>
          <w:lang w:val="fr-FR"/>
        </w:rPr>
        <w:t>n nghi</w:t>
      </w:r>
      <w:r>
        <w:rPr>
          <w:rFonts w:ascii="Times New Roman" w:hAnsi="Times New Roman" w:cs="Times New Roman"/>
          <w:color w:val="000000" w:themeColor="text1"/>
          <w:spacing w:val="-2"/>
          <w:sz w:val="28"/>
          <w:szCs w:val="28"/>
          <w:lang w:val="fr-FR"/>
        </w:rPr>
        <w:t>ệ</w:t>
      </w:r>
      <w:r>
        <w:rPr>
          <w:rFonts w:ascii="Times New Roman" w:hAnsi="Times New Roman" w:cs="Times New Roman"/>
          <w:color w:val="000000" w:themeColor="text1"/>
          <w:spacing w:val="-2"/>
          <w:sz w:val="28"/>
          <w:szCs w:val="28"/>
          <w:lang w:val="fr-FR"/>
        </w:rPr>
        <w:t>p v</w:t>
      </w:r>
      <w:r>
        <w:rPr>
          <w:rFonts w:ascii="Times New Roman" w:hAnsi="Times New Roman" w:cs="Times New Roman"/>
          <w:color w:val="000000" w:themeColor="text1"/>
          <w:spacing w:val="-2"/>
          <w:sz w:val="28"/>
          <w:szCs w:val="28"/>
          <w:lang w:val="fr-FR"/>
        </w:rPr>
        <w:t>ụ</w:t>
      </w:r>
      <w:r>
        <w:rPr>
          <w:rFonts w:ascii="Times New Roman" w:hAnsi="Times New Roman" w:cs="Times New Roman"/>
          <w:color w:val="000000" w:themeColor="text1"/>
          <w:spacing w:val="-2"/>
          <w:sz w:val="28"/>
          <w:szCs w:val="28"/>
          <w:lang w:val="fr-FR"/>
        </w:rPr>
        <w:t>; th</w:t>
      </w:r>
      <w:r>
        <w:rPr>
          <w:rFonts w:ascii="Times New Roman" w:hAnsi="Times New Roman" w:cs="Times New Roman"/>
          <w:color w:val="000000" w:themeColor="text1"/>
          <w:spacing w:val="-2"/>
          <w:sz w:val="28"/>
          <w:szCs w:val="28"/>
          <w:lang w:val="fr-FR"/>
        </w:rPr>
        <w:t>ự</w:t>
      </w:r>
      <w:r>
        <w:rPr>
          <w:rFonts w:ascii="Times New Roman" w:hAnsi="Times New Roman" w:cs="Times New Roman"/>
          <w:color w:val="000000" w:themeColor="text1"/>
          <w:spacing w:val="-2"/>
          <w:sz w:val="28"/>
          <w:szCs w:val="28"/>
          <w:lang w:val="fr-FR"/>
        </w:rPr>
        <w:t>c hi</w:t>
      </w:r>
      <w:r>
        <w:rPr>
          <w:rFonts w:ascii="Times New Roman" w:hAnsi="Times New Roman" w:cs="Times New Roman"/>
          <w:color w:val="000000" w:themeColor="text1"/>
          <w:spacing w:val="-2"/>
          <w:sz w:val="28"/>
          <w:szCs w:val="28"/>
          <w:lang w:val="fr-FR"/>
        </w:rPr>
        <w:t>ệ</w:t>
      </w:r>
      <w:r>
        <w:rPr>
          <w:rFonts w:ascii="Times New Roman" w:hAnsi="Times New Roman" w:cs="Times New Roman"/>
          <w:color w:val="000000" w:themeColor="text1"/>
          <w:spacing w:val="-2"/>
          <w:sz w:val="28"/>
          <w:szCs w:val="28"/>
          <w:lang w:val="fr-FR"/>
        </w:rPr>
        <w:t>n t</w:t>
      </w:r>
      <w:r>
        <w:rPr>
          <w:rFonts w:ascii="Times New Roman" w:hAnsi="Times New Roman" w:cs="Times New Roman"/>
          <w:color w:val="000000" w:themeColor="text1"/>
          <w:spacing w:val="-2"/>
          <w:sz w:val="28"/>
          <w:szCs w:val="28"/>
          <w:lang w:val="fr-FR"/>
        </w:rPr>
        <w:t>ố</w:t>
      </w:r>
      <w:r>
        <w:rPr>
          <w:rFonts w:ascii="Times New Roman" w:hAnsi="Times New Roman" w:cs="Times New Roman"/>
          <w:color w:val="000000" w:themeColor="text1"/>
          <w:spacing w:val="-2"/>
          <w:sz w:val="28"/>
          <w:szCs w:val="28"/>
          <w:lang w:val="fr-FR"/>
        </w:rPr>
        <w:t>t công tác thi đua khen thư</w:t>
      </w:r>
      <w:r>
        <w:rPr>
          <w:rFonts w:ascii="Times New Roman" w:hAnsi="Times New Roman" w:cs="Times New Roman"/>
          <w:color w:val="000000" w:themeColor="text1"/>
          <w:spacing w:val="-2"/>
          <w:sz w:val="28"/>
          <w:szCs w:val="28"/>
          <w:lang w:val="fr-FR"/>
        </w:rPr>
        <w:t>ở</w:t>
      </w:r>
      <w:r>
        <w:rPr>
          <w:rFonts w:ascii="Times New Roman" w:hAnsi="Times New Roman" w:cs="Times New Roman"/>
          <w:color w:val="000000" w:themeColor="text1"/>
          <w:spacing w:val="-2"/>
          <w:sz w:val="28"/>
          <w:szCs w:val="28"/>
          <w:lang w:val="fr-FR"/>
        </w:rPr>
        <w:t xml:space="preserve">ng. </w:t>
      </w:r>
    </w:p>
    <w:p w:rsidR="00F83E24" w:rsidRDefault="003C599C" w:rsidP="003D0616">
      <w:pPr>
        <w:spacing w:before="120" w:line="264" w:lineRule="auto"/>
        <w:ind w:firstLine="7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pacing w:val="-4"/>
          <w:sz w:val="28"/>
          <w:szCs w:val="28"/>
          <w:lang w:val="fr-FR"/>
        </w:rPr>
        <w:t>- Tăng cư</w:t>
      </w:r>
      <w:r>
        <w:rPr>
          <w:rFonts w:ascii="Times New Roman" w:hAnsi="Times New Roman" w:cs="Times New Roman"/>
          <w:color w:val="000000" w:themeColor="text1"/>
          <w:spacing w:val="-4"/>
          <w:sz w:val="28"/>
          <w:szCs w:val="28"/>
          <w:lang w:val="fr-FR"/>
        </w:rPr>
        <w:t>ờ</w:t>
      </w:r>
      <w:r>
        <w:rPr>
          <w:rFonts w:ascii="Times New Roman" w:hAnsi="Times New Roman" w:cs="Times New Roman"/>
          <w:color w:val="000000" w:themeColor="text1"/>
          <w:spacing w:val="-4"/>
          <w:sz w:val="28"/>
          <w:szCs w:val="28"/>
          <w:lang w:val="fr-FR"/>
        </w:rPr>
        <w:t>ng công tác tuyên truy</w:t>
      </w:r>
      <w:r>
        <w:rPr>
          <w:rFonts w:ascii="Times New Roman" w:hAnsi="Times New Roman" w:cs="Times New Roman"/>
          <w:color w:val="000000" w:themeColor="text1"/>
          <w:spacing w:val="-4"/>
          <w:sz w:val="28"/>
          <w:szCs w:val="28"/>
          <w:lang w:val="fr-FR"/>
        </w:rPr>
        <w:t>ề</w:t>
      </w:r>
      <w:r>
        <w:rPr>
          <w:rFonts w:ascii="Times New Roman" w:hAnsi="Times New Roman" w:cs="Times New Roman"/>
          <w:color w:val="000000" w:themeColor="text1"/>
          <w:spacing w:val="-4"/>
          <w:sz w:val="28"/>
          <w:szCs w:val="28"/>
          <w:lang w:val="fr-FR"/>
        </w:rPr>
        <w:t>n ch</w:t>
      </w:r>
      <w:r>
        <w:rPr>
          <w:rFonts w:ascii="Times New Roman" w:hAnsi="Times New Roman" w:cs="Times New Roman"/>
          <w:color w:val="000000" w:themeColor="text1"/>
          <w:spacing w:val="-4"/>
          <w:sz w:val="28"/>
          <w:szCs w:val="28"/>
          <w:lang w:val="fr-FR"/>
        </w:rPr>
        <w:t>ủ</w:t>
      </w:r>
      <w:r>
        <w:rPr>
          <w:rFonts w:ascii="Times New Roman" w:hAnsi="Times New Roman" w:cs="Times New Roman"/>
          <w:color w:val="000000" w:themeColor="text1"/>
          <w:spacing w:val="-4"/>
          <w:sz w:val="28"/>
          <w:szCs w:val="28"/>
          <w:lang w:val="fr-FR"/>
        </w:rPr>
        <w:t xml:space="preserve"> trương đư</w:t>
      </w:r>
      <w:r>
        <w:rPr>
          <w:rFonts w:ascii="Times New Roman" w:hAnsi="Times New Roman" w:cs="Times New Roman"/>
          <w:color w:val="000000" w:themeColor="text1"/>
          <w:spacing w:val="-4"/>
          <w:sz w:val="28"/>
          <w:szCs w:val="28"/>
          <w:lang w:val="fr-FR"/>
        </w:rPr>
        <w:t>ờ</w:t>
      </w:r>
      <w:r>
        <w:rPr>
          <w:rFonts w:ascii="Times New Roman" w:hAnsi="Times New Roman" w:cs="Times New Roman"/>
          <w:color w:val="000000" w:themeColor="text1"/>
          <w:spacing w:val="-4"/>
          <w:sz w:val="28"/>
          <w:szCs w:val="28"/>
          <w:lang w:val="fr-FR"/>
        </w:rPr>
        <w:t>ng l</w:t>
      </w:r>
      <w:r>
        <w:rPr>
          <w:rFonts w:ascii="Times New Roman" w:hAnsi="Times New Roman" w:cs="Times New Roman"/>
          <w:color w:val="000000" w:themeColor="text1"/>
          <w:spacing w:val="-4"/>
          <w:sz w:val="28"/>
          <w:szCs w:val="28"/>
          <w:lang w:val="fr-FR"/>
        </w:rPr>
        <w:t>ố</w:t>
      </w:r>
      <w:r>
        <w:rPr>
          <w:rFonts w:ascii="Times New Roman" w:hAnsi="Times New Roman" w:cs="Times New Roman"/>
          <w:color w:val="000000" w:themeColor="text1"/>
          <w:spacing w:val="-4"/>
          <w:sz w:val="28"/>
          <w:szCs w:val="28"/>
          <w:lang w:val="fr-FR"/>
        </w:rPr>
        <w:t>i, chính sách c</w:t>
      </w:r>
      <w:r>
        <w:rPr>
          <w:rFonts w:ascii="Times New Roman" w:hAnsi="Times New Roman" w:cs="Times New Roman"/>
          <w:color w:val="000000" w:themeColor="text1"/>
          <w:spacing w:val="-4"/>
          <w:sz w:val="28"/>
          <w:szCs w:val="28"/>
          <w:lang w:val="fr-FR"/>
        </w:rPr>
        <w:t>ủ</w:t>
      </w:r>
      <w:r>
        <w:rPr>
          <w:rFonts w:ascii="Times New Roman" w:hAnsi="Times New Roman" w:cs="Times New Roman"/>
          <w:color w:val="000000" w:themeColor="text1"/>
          <w:spacing w:val="-4"/>
          <w:sz w:val="28"/>
          <w:szCs w:val="28"/>
          <w:lang w:val="fr-FR"/>
        </w:rPr>
        <w:t>a Đ</w:t>
      </w:r>
      <w:r>
        <w:rPr>
          <w:rFonts w:ascii="Times New Roman" w:hAnsi="Times New Roman" w:cs="Times New Roman"/>
          <w:color w:val="000000" w:themeColor="text1"/>
          <w:spacing w:val="-4"/>
          <w:sz w:val="28"/>
          <w:szCs w:val="28"/>
          <w:lang w:val="fr-FR"/>
        </w:rPr>
        <w:t>ả</w:t>
      </w:r>
      <w:r>
        <w:rPr>
          <w:rFonts w:ascii="Times New Roman" w:hAnsi="Times New Roman" w:cs="Times New Roman"/>
          <w:color w:val="000000" w:themeColor="text1"/>
          <w:spacing w:val="-4"/>
          <w:sz w:val="28"/>
          <w:szCs w:val="28"/>
          <w:lang w:val="fr-FR"/>
        </w:rPr>
        <w:t>ng, pháp lu</w:t>
      </w:r>
      <w:r>
        <w:rPr>
          <w:rFonts w:ascii="Times New Roman" w:hAnsi="Times New Roman" w:cs="Times New Roman"/>
          <w:color w:val="000000" w:themeColor="text1"/>
          <w:spacing w:val="-4"/>
          <w:sz w:val="28"/>
          <w:szCs w:val="28"/>
          <w:lang w:val="fr-FR"/>
        </w:rPr>
        <w:t>ậ</w:t>
      </w:r>
      <w:r>
        <w:rPr>
          <w:rFonts w:ascii="Times New Roman" w:hAnsi="Times New Roman" w:cs="Times New Roman"/>
          <w:color w:val="000000" w:themeColor="text1"/>
          <w:spacing w:val="-4"/>
          <w:sz w:val="28"/>
          <w:szCs w:val="28"/>
          <w:lang w:val="fr-FR"/>
        </w:rPr>
        <w:t>t c</w:t>
      </w:r>
      <w:r>
        <w:rPr>
          <w:rFonts w:ascii="Times New Roman" w:hAnsi="Times New Roman" w:cs="Times New Roman"/>
          <w:color w:val="000000" w:themeColor="text1"/>
          <w:spacing w:val="-4"/>
          <w:sz w:val="28"/>
          <w:szCs w:val="28"/>
          <w:lang w:val="fr-FR"/>
        </w:rPr>
        <w:t>ủ</w:t>
      </w:r>
      <w:r>
        <w:rPr>
          <w:rFonts w:ascii="Times New Roman" w:hAnsi="Times New Roman" w:cs="Times New Roman"/>
          <w:color w:val="000000" w:themeColor="text1"/>
          <w:spacing w:val="-4"/>
          <w:sz w:val="28"/>
          <w:szCs w:val="28"/>
          <w:lang w:val="fr-FR"/>
        </w:rPr>
        <w:t>a Nhà nư</w:t>
      </w:r>
      <w:r>
        <w:rPr>
          <w:rFonts w:ascii="Times New Roman" w:hAnsi="Times New Roman" w:cs="Times New Roman"/>
          <w:color w:val="000000" w:themeColor="text1"/>
          <w:spacing w:val="-4"/>
          <w:sz w:val="28"/>
          <w:szCs w:val="28"/>
          <w:lang w:val="fr-FR"/>
        </w:rPr>
        <w:t>ớ</w:t>
      </w:r>
      <w:r>
        <w:rPr>
          <w:rFonts w:ascii="Times New Roman" w:hAnsi="Times New Roman" w:cs="Times New Roman"/>
          <w:color w:val="000000" w:themeColor="text1"/>
          <w:spacing w:val="-4"/>
          <w:sz w:val="28"/>
          <w:szCs w:val="28"/>
          <w:lang w:val="fr-FR"/>
        </w:rPr>
        <w:t>c, các đ</w:t>
      </w:r>
      <w:r>
        <w:rPr>
          <w:rFonts w:ascii="Times New Roman" w:hAnsi="Times New Roman" w:cs="Times New Roman"/>
          <w:color w:val="000000" w:themeColor="text1"/>
          <w:spacing w:val="-4"/>
          <w:sz w:val="28"/>
          <w:szCs w:val="28"/>
          <w:lang w:val="fr-FR"/>
        </w:rPr>
        <w:t>ề</w:t>
      </w:r>
      <w:r>
        <w:rPr>
          <w:rFonts w:ascii="Times New Roman" w:hAnsi="Times New Roman" w:cs="Times New Roman"/>
          <w:color w:val="000000" w:themeColor="text1"/>
          <w:spacing w:val="-4"/>
          <w:sz w:val="28"/>
          <w:szCs w:val="28"/>
          <w:lang w:val="fr-FR"/>
        </w:rPr>
        <w:t xml:space="preserve"> án, k</w:t>
      </w:r>
      <w:r>
        <w:rPr>
          <w:rFonts w:ascii="Times New Roman" w:hAnsi="Times New Roman" w:cs="Times New Roman"/>
          <w:color w:val="000000" w:themeColor="text1"/>
          <w:spacing w:val="-4"/>
          <w:sz w:val="28"/>
          <w:szCs w:val="28"/>
          <w:lang w:val="fr-FR"/>
        </w:rPr>
        <w:t>ế</w:t>
      </w:r>
      <w:r>
        <w:rPr>
          <w:rFonts w:ascii="Times New Roman" w:hAnsi="Times New Roman" w:cs="Times New Roman"/>
          <w:color w:val="000000" w:themeColor="text1"/>
          <w:spacing w:val="-4"/>
          <w:sz w:val="28"/>
          <w:szCs w:val="28"/>
          <w:lang w:val="fr-FR"/>
        </w:rPr>
        <w:t xml:space="preserve"> ho</w:t>
      </w:r>
      <w:r>
        <w:rPr>
          <w:rFonts w:ascii="Times New Roman" w:hAnsi="Times New Roman" w:cs="Times New Roman"/>
          <w:color w:val="000000" w:themeColor="text1"/>
          <w:spacing w:val="-4"/>
          <w:sz w:val="28"/>
          <w:szCs w:val="28"/>
          <w:lang w:val="fr-FR"/>
        </w:rPr>
        <w:t>ạ</w:t>
      </w:r>
      <w:r>
        <w:rPr>
          <w:rFonts w:ascii="Times New Roman" w:hAnsi="Times New Roman" w:cs="Times New Roman"/>
          <w:color w:val="000000" w:themeColor="text1"/>
          <w:spacing w:val="-4"/>
          <w:sz w:val="28"/>
          <w:szCs w:val="28"/>
          <w:lang w:val="fr-FR"/>
        </w:rPr>
        <w:t>ch c</w:t>
      </w:r>
      <w:r>
        <w:rPr>
          <w:rFonts w:ascii="Times New Roman" w:hAnsi="Times New Roman" w:cs="Times New Roman"/>
          <w:color w:val="000000" w:themeColor="text1"/>
          <w:spacing w:val="-4"/>
          <w:sz w:val="28"/>
          <w:szCs w:val="28"/>
          <w:lang w:val="fr-FR"/>
        </w:rPr>
        <w:t>ủ</w:t>
      </w:r>
      <w:r>
        <w:rPr>
          <w:rFonts w:ascii="Times New Roman" w:hAnsi="Times New Roman" w:cs="Times New Roman"/>
          <w:color w:val="000000" w:themeColor="text1"/>
          <w:spacing w:val="-4"/>
          <w:sz w:val="28"/>
          <w:szCs w:val="28"/>
          <w:lang w:val="fr-FR"/>
        </w:rPr>
        <w:t>a t</w:t>
      </w:r>
      <w:r>
        <w:rPr>
          <w:rFonts w:ascii="Times New Roman" w:hAnsi="Times New Roman" w:cs="Times New Roman"/>
          <w:color w:val="000000" w:themeColor="text1"/>
          <w:spacing w:val="-4"/>
          <w:sz w:val="28"/>
          <w:szCs w:val="28"/>
          <w:lang w:val="fr-FR"/>
        </w:rPr>
        <w:t>ỉ</w:t>
      </w:r>
      <w:r>
        <w:rPr>
          <w:rFonts w:ascii="Times New Roman" w:hAnsi="Times New Roman" w:cs="Times New Roman"/>
          <w:color w:val="000000" w:themeColor="text1"/>
          <w:spacing w:val="-4"/>
          <w:sz w:val="28"/>
          <w:szCs w:val="28"/>
          <w:lang w:val="fr-FR"/>
        </w:rPr>
        <w:t>nh, c</w:t>
      </w:r>
      <w:r>
        <w:rPr>
          <w:rFonts w:ascii="Times New Roman" w:hAnsi="Times New Roman" w:cs="Times New Roman"/>
          <w:color w:val="000000" w:themeColor="text1"/>
          <w:spacing w:val="-4"/>
          <w:sz w:val="28"/>
          <w:szCs w:val="28"/>
          <w:lang w:val="fr-FR"/>
        </w:rPr>
        <w:t>ủ</w:t>
      </w:r>
      <w:r>
        <w:rPr>
          <w:rFonts w:ascii="Times New Roman" w:hAnsi="Times New Roman" w:cs="Times New Roman"/>
          <w:color w:val="000000" w:themeColor="text1"/>
          <w:spacing w:val="-4"/>
          <w:sz w:val="28"/>
          <w:szCs w:val="28"/>
          <w:lang w:val="fr-FR"/>
        </w:rPr>
        <w:t>a thành ph</w:t>
      </w:r>
      <w:r>
        <w:rPr>
          <w:rFonts w:ascii="Times New Roman" w:hAnsi="Times New Roman" w:cs="Times New Roman"/>
          <w:color w:val="000000" w:themeColor="text1"/>
          <w:spacing w:val="-4"/>
          <w:sz w:val="28"/>
          <w:szCs w:val="28"/>
          <w:lang w:val="fr-FR"/>
        </w:rPr>
        <w:t>ố</w:t>
      </w:r>
      <w:r>
        <w:rPr>
          <w:rFonts w:ascii="Times New Roman" w:hAnsi="Times New Roman" w:cs="Times New Roman"/>
          <w:color w:val="000000" w:themeColor="text1"/>
          <w:spacing w:val="-4"/>
          <w:sz w:val="28"/>
          <w:szCs w:val="28"/>
          <w:lang w:val="fr-FR"/>
        </w:rPr>
        <w:t xml:space="preserve"> trong lĩnh v</w:t>
      </w:r>
      <w:r>
        <w:rPr>
          <w:rFonts w:ascii="Times New Roman" w:hAnsi="Times New Roman" w:cs="Times New Roman"/>
          <w:color w:val="000000" w:themeColor="text1"/>
          <w:spacing w:val="-4"/>
          <w:sz w:val="28"/>
          <w:szCs w:val="28"/>
          <w:lang w:val="fr-FR"/>
        </w:rPr>
        <w:t>ự</w:t>
      </w:r>
      <w:r>
        <w:rPr>
          <w:rFonts w:ascii="Times New Roman" w:hAnsi="Times New Roman" w:cs="Times New Roman"/>
          <w:color w:val="000000" w:themeColor="text1"/>
          <w:spacing w:val="-4"/>
          <w:sz w:val="28"/>
          <w:szCs w:val="28"/>
          <w:lang w:val="fr-FR"/>
        </w:rPr>
        <w:t>c lâm nghi</w:t>
      </w:r>
      <w:r>
        <w:rPr>
          <w:rFonts w:ascii="Times New Roman" w:hAnsi="Times New Roman" w:cs="Times New Roman"/>
          <w:color w:val="000000" w:themeColor="text1"/>
          <w:spacing w:val="-4"/>
          <w:sz w:val="28"/>
          <w:szCs w:val="28"/>
          <w:lang w:val="fr-FR"/>
        </w:rPr>
        <w:t>ệ</w:t>
      </w:r>
      <w:r>
        <w:rPr>
          <w:rFonts w:ascii="Times New Roman" w:hAnsi="Times New Roman" w:cs="Times New Roman"/>
          <w:color w:val="000000" w:themeColor="text1"/>
          <w:spacing w:val="-4"/>
          <w:sz w:val="28"/>
          <w:szCs w:val="28"/>
          <w:lang w:val="fr-FR"/>
        </w:rPr>
        <w:t xml:space="preserve">p; </w:t>
      </w:r>
      <w:r>
        <w:rPr>
          <w:rFonts w:ascii="Times New Roman" w:hAnsi="Times New Roman" w:cs="Times New Roman"/>
          <w:color w:val="000000" w:themeColor="text1"/>
          <w:sz w:val="28"/>
          <w:szCs w:val="28"/>
          <w:lang w:val="fr-FR"/>
        </w:rPr>
        <w:t>đôn đ</w:t>
      </w:r>
      <w:r>
        <w:rPr>
          <w:rFonts w:ascii="Times New Roman" w:hAnsi="Times New Roman" w:cs="Times New Roman"/>
          <w:color w:val="000000" w:themeColor="text1"/>
          <w:sz w:val="28"/>
          <w:szCs w:val="28"/>
          <w:lang w:val="fr-FR"/>
        </w:rPr>
        <w:t>ố</w:t>
      </w:r>
      <w:r>
        <w:rPr>
          <w:rFonts w:ascii="Times New Roman" w:hAnsi="Times New Roman" w:cs="Times New Roman"/>
          <w:color w:val="000000" w:themeColor="text1"/>
          <w:sz w:val="28"/>
          <w:szCs w:val="28"/>
          <w:lang w:val="fr-FR"/>
        </w:rPr>
        <w:t>c, ki</w:t>
      </w:r>
      <w:r>
        <w:rPr>
          <w:rFonts w:ascii="Times New Roman" w:hAnsi="Times New Roman" w:cs="Times New Roman"/>
          <w:color w:val="000000" w:themeColor="text1"/>
          <w:sz w:val="28"/>
          <w:szCs w:val="28"/>
          <w:lang w:val="fr-FR"/>
        </w:rPr>
        <w:t>ể</w:t>
      </w:r>
      <w:r>
        <w:rPr>
          <w:rFonts w:ascii="Times New Roman" w:hAnsi="Times New Roman" w:cs="Times New Roman"/>
          <w:color w:val="000000" w:themeColor="text1"/>
          <w:sz w:val="28"/>
          <w:szCs w:val="28"/>
          <w:lang w:val="fr-FR"/>
        </w:rPr>
        <w:t>m tra các h</w:t>
      </w:r>
      <w:r>
        <w:rPr>
          <w:rFonts w:ascii="Times New Roman" w:hAnsi="Times New Roman" w:cs="Times New Roman"/>
          <w:color w:val="000000" w:themeColor="text1"/>
          <w:sz w:val="28"/>
          <w:szCs w:val="28"/>
          <w:lang w:val="fr-FR"/>
        </w:rPr>
        <w:t>ộ</w:t>
      </w:r>
      <w:r>
        <w:rPr>
          <w:rFonts w:ascii="Times New Roman" w:hAnsi="Times New Roman" w:cs="Times New Roman"/>
          <w:color w:val="000000" w:themeColor="text1"/>
          <w:sz w:val="28"/>
          <w:szCs w:val="28"/>
          <w:lang w:val="fr-FR"/>
        </w:rPr>
        <w:t>, nhóm h</w:t>
      </w:r>
      <w:r>
        <w:rPr>
          <w:rFonts w:ascii="Times New Roman" w:hAnsi="Times New Roman" w:cs="Times New Roman"/>
          <w:color w:val="000000" w:themeColor="text1"/>
          <w:sz w:val="28"/>
          <w:szCs w:val="28"/>
          <w:lang w:val="fr-FR"/>
        </w:rPr>
        <w:t>ộ</w:t>
      </w:r>
      <w:r>
        <w:rPr>
          <w:rFonts w:ascii="Times New Roman" w:hAnsi="Times New Roman" w:cs="Times New Roman"/>
          <w:color w:val="000000" w:themeColor="text1"/>
          <w:sz w:val="28"/>
          <w:szCs w:val="28"/>
          <w:lang w:val="fr-FR"/>
        </w:rPr>
        <w:t>, c</w:t>
      </w:r>
      <w:r>
        <w:rPr>
          <w:rFonts w:ascii="Times New Roman" w:hAnsi="Times New Roman" w:cs="Times New Roman"/>
          <w:color w:val="000000" w:themeColor="text1"/>
          <w:sz w:val="28"/>
          <w:szCs w:val="28"/>
          <w:lang w:val="fr-FR"/>
        </w:rPr>
        <w:t>ộ</w:t>
      </w:r>
      <w:r>
        <w:rPr>
          <w:rFonts w:ascii="Times New Roman" w:hAnsi="Times New Roman" w:cs="Times New Roman"/>
          <w:color w:val="000000" w:themeColor="text1"/>
          <w:sz w:val="28"/>
          <w:szCs w:val="28"/>
          <w:lang w:val="fr-FR"/>
        </w:rPr>
        <w:t>ng đ</w:t>
      </w:r>
      <w:r>
        <w:rPr>
          <w:rFonts w:ascii="Times New Roman" w:hAnsi="Times New Roman" w:cs="Times New Roman"/>
          <w:color w:val="000000" w:themeColor="text1"/>
          <w:sz w:val="28"/>
          <w:szCs w:val="28"/>
          <w:lang w:val="fr-FR"/>
        </w:rPr>
        <w:t>ồ</w:t>
      </w:r>
      <w:r>
        <w:rPr>
          <w:rFonts w:ascii="Times New Roman" w:hAnsi="Times New Roman" w:cs="Times New Roman"/>
          <w:color w:val="000000" w:themeColor="text1"/>
          <w:sz w:val="28"/>
          <w:szCs w:val="28"/>
          <w:lang w:val="fr-FR"/>
        </w:rPr>
        <w:t>ng thôn b</w:t>
      </w:r>
      <w:r>
        <w:rPr>
          <w:rFonts w:ascii="Times New Roman" w:hAnsi="Times New Roman" w:cs="Times New Roman"/>
          <w:color w:val="000000" w:themeColor="text1"/>
          <w:sz w:val="28"/>
          <w:szCs w:val="28"/>
          <w:lang w:val="fr-FR"/>
        </w:rPr>
        <w:t>ả</w:t>
      </w:r>
      <w:r>
        <w:rPr>
          <w:rFonts w:ascii="Times New Roman" w:hAnsi="Times New Roman" w:cs="Times New Roman"/>
          <w:color w:val="000000" w:themeColor="text1"/>
          <w:sz w:val="28"/>
          <w:szCs w:val="28"/>
          <w:lang w:val="fr-FR"/>
        </w:rPr>
        <w:t>n nh</w:t>
      </w:r>
      <w:r>
        <w:rPr>
          <w:rFonts w:ascii="Times New Roman" w:hAnsi="Times New Roman" w:cs="Times New Roman"/>
          <w:color w:val="000000" w:themeColor="text1"/>
          <w:sz w:val="28"/>
          <w:szCs w:val="28"/>
          <w:lang w:val="fr-FR"/>
        </w:rPr>
        <w:t>ậ</w:t>
      </w:r>
      <w:r>
        <w:rPr>
          <w:rFonts w:ascii="Times New Roman" w:hAnsi="Times New Roman" w:cs="Times New Roman"/>
          <w:color w:val="000000" w:themeColor="text1"/>
          <w:sz w:val="28"/>
          <w:szCs w:val="28"/>
          <w:lang w:val="fr-FR"/>
        </w:rPr>
        <w:t>n khoán b</w:t>
      </w:r>
      <w:r>
        <w:rPr>
          <w:rFonts w:ascii="Times New Roman" w:hAnsi="Times New Roman" w:cs="Times New Roman"/>
          <w:color w:val="000000" w:themeColor="text1"/>
          <w:sz w:val="28"/>
          <w:szCs w:val="28"/>
          <w:lang w:val="fr-FR"/>
        </w:rPr>
        <w:t>ả</w:t>
      </w:r>
      <w:r>
        <w:rPr>
          <w:rFonts w:ascii="Times New Roman" w:hAnsi="Times New Roman" w:cs="Times New Roman"/>
          <w:color w:val="000000" w:themeColor="text1"/>
          <w:sz w:val="28"/>
          <w:szCs w:val="28"/>
          <w:lang w:val="fr-FR"/>
        </w:rPr>
        <w:t>o v</w:t>
      </w:r>
      <w:r>
        <w:rPr>
          <w:rFonts w:ascii="Times New Roman" w:hAnsi="Times New Roman" w:cs="Times New Roman"/>
          <w:color w:val="000000" w:themeColor="text1"/>
          <w:sz w:val="28"/>
          <w:szCs w:val="28"/>
          <w:lang w:val="fr-FR"/>
        </w:rPr>
        <w:t>ệ</w:t>
      </w:r>
      <w:r>
        <w:rPr>
          <w:rFonts w:ascii="Times New Roman" w:hAnsi="Times New Roman" w:cs="Times New Roman"/>
          <w:color w:val="000000" w:themeColor="text1"/>
          <w:sz w:val="28"/>
          <w:szCs w:val="28"/>
          <w:lang w:val="fr-FR"/>
        </w:rPr>
        <w:t xml:space="preserve"> r</w:t>
      </w:r>
      <w:r>
        <w:rPr>
          <w:rFonts w:ascii="Times New Roman" w:hAnsi="Times New Roman" w:cs="Times New Roman"/>
          <w:color w:val="000000" w:themeColor="text1"/>
          <w:sz w:val="28"/>
          <w:szCs w:val="28"/>
          <w:lang w:val="fr-FR"/>
        </w:rPr>
        <w:t>ừ</w:t>
      </w:r>
      <w:r>
        <w:rPr>
          <w:rFonts w:ascii="Times New Roman" w:hAnsi="Times New Roman" w:cs="Times New Roman"/>
          <w:color w:val="000000" w:themeColor="text1"/>
          <w:sz w:val="28"/>
          <w:szCs w:val="28"/>
          <w:lang w:val="fr-FR"/>
        </w:rPr>
        <w:t>ng th</w:t>
      </w:r>
      <w:r>
        <w:rPr>
          <w:rFonts w:ascii="Times New Roman" w:hAnsi="Times New Roman" w:cs="Times New Roman"/>
          <w:color w:val="000000" w:themeColor="text1"/>
          <w:sz w:val="28"/>
          <w:szCs w:val="28"/>
          <w:lang w:val="fr-FR"/>
        </w:rPr>
        <w:t>ự</w:t>
      </w:r>
      <w:r>
        <w:rPr>
          <w:rFonts w:ascii="Times New Roman" w:hAnsi="Times New Roman" w:cs="Times New Roman"/>
          <w:color w:val="000000" w:themeColor="text1"/>
          <w:sz w:val="28"/>
          <w:szCs w:val="28"/>
          <w:lang w:val="fr-FR"/>
        </w:rPr>
        <w:t>c h</w:t>
      </w:r>
      <w:r>
        <w:rPr>
          <w:rFonts w:ascii="Times New Roman" w:hAnsi="Times New Roman" w:cs="Times New Roman"/>
          <w:color w:val="000000" w:themeColor="text1"/>
          <w:sz w:val="28"/>
          <w:szCs w:val="28"/>
          <w:lang w:val="fr-FR"/>
        </w:rPr>
        <w:t>i</w:t>
      </w:r>
      <w:r>
        <w:rPr>
          <w:rFonts w:ascii="Times New Roman" w:hAnsi="Times New Roman" w:cs="Times New Roman"/>
          <w:color w:val="000000" w:themeColor="text1"/>
          <w:sz w:val="28"/>
          <w:szCs w:val="28"/>
          <w:lang w:val="fr-FR"/>
        </w:rPr>
        <w:t>ệ</w:t>
      </w:r>
      <w:r>
        <w:rPr>
          <w:rFonts w:ascii="Times New Roman" w:hAnsi="Times New Roman" w:cs="Times New Roman"/>
          <w:color w:val="000000" w:themeColor="text1"/>
          <w:sz w:val="28"/>
          <w:szCs w:val="28"/>
          <w:lang w:val="fr-FR"/>
        </w:rPr>
        <w:t>n chính sách chi tr</w:t>
      </w:r>
      <w:r>
        <w:rPr>
          <w:rFonts w:ascii="Times New Roman" w:hAnsi="Times New Roman" w:cs="Times New Roman"/>
          <w:color w:val="000000" w:themeColor="text1"/>
          <w:sz w:val="28"/>
          <w:szCs w:val="28"/>
          <w:lang w:val="fr-FR"/>
        </w:rPr>
        <w:t>ả</w:t>
      </w:r>
      <w:r>
        <w:rPr>
          <w:rFonts w:ascii="Times New Roman" w:hAnsi="Times New Roman" w:cs="Times New Roman"/>
          <w:color w:val="000000" w:themeColor="text1"/>
          <w:sz w:val="28"/>
          <w:szCs w:val="28"/>
          <w:lang w:val="fr-FR"/>
        </w:rPr>
        <w:t xml:space="preserve"> DVMTR b</w:t>
      </w:r>
      <w:r>
        <w:rPr>
          <w:rFonts w:ascii="Times New Roman" w:hAnsi="Times New Roman" w:cs="Times New Roman"/>
          <w:color w:val="000000" w:themeColor="text1"/>
          <w:sz w:val="28"/>
          <w:szCs w:val="28"/>
          <w:lang w:val="fr-FR"/>
        </w:rPr>
        <w:t>ả</w:t>
      </w:r>
      <w:r>
        <w:rPr>
          <w:rFonts w:ascii="Times New Roman" w:hAnsi="Times New Roman" w:cs="Times New Roman"/>
          <w:color w:val="000000" w:themeColor="text1"/>
          <w:sz w:val="28"/>
          <w:szCs w:val="28"/>
          <w:lang w:val="fr-FR"/>
        </w:rPr>
        <w:t>o v</w:t>
      </w:r>
      <w:r>
        <w:rPr>
          <w:rFonts w:ascii="Times New Roman" w:hAnsi="Times New Roman" w:cs="Times New Roman"/>
          <w:color w:val="000000" w:themeColor="text1"/>
          <w:sz w:val="28"/>
          <w:szCs w:val="28"/>
          <w:lang w:val="fr-FR"/>
        </w:rPr>
        <w:t>ệ</w:t>
      </w:r>
      <w:r>
        <w:rPr>
          <w:rFonts w:ascii="Times New Roman" w:hAnsi="Times New Roman" w:cs="Times New Roman"/>
          <w:color w:val="000000" w:themeColor="text1"/>
          <w:sz w:val="28"/>
          <w:szCs w:val="28"/>
          <w:lang w:val="fr-FR"/>
        </w:rPr>
        <w:t xml:space="preserve"> di</w:t>
      </w:r>
      <w:r>
        <w:rPr>
          <w:rFonts w:ascii="Times New Roman" w:hAnsi="Times New Roman" w:cs="Times New Roman"/>
          <w:color w:val="000000" w:themeColor="text1"/>
          <w:sz w:val="28"/>
          <w:szCs w:val="28"/>
          <w:lang w:val="fr-FR"/>
        </w:rPr>
        <w:t>ệ</w:t>
      </w:r>
      <w:r>
        <w:rPr>
          <w:rFonts w:ascii="Times New Roman" w:hAnsi="Times New Roman" w:cs="Times New Roman"/>
          <w:color w:val="000000" w:themeColor="text1"/>
          <w:sz w:val="28"/>
          <w:szCs w:val="28"/>
          <w:lang w:val="fr-FR"/>
        </w:rPr>
        <w:t>n tích r</w:t>
      </w:r>
      <w:r>
        <w:rPr>
          <w:rFonts w:ascii="Times New Roman" w:hAnsi="Times New Roman" w:cs="Times New Roman"/>
          <w:color w:val="000000" w:themeColor="text1"/>
          <w:sz w:val="28"/>
          <w:szCs w:val="28"/>
          <w:lang w:val="fr-FR"/>
        </w:rPr>
        <w:t>ừ</w:t>
      </w:r>
      <w:r>
        <w:rPr>
          <w:rFonts w:ascii="Times New Roman" w:hAnsi="Times New Roman" w:cs="Times New Roman"/>
          <w:color w:val="000000" w:themeColor="text1"/>
          <w:sz w:val="28"/>
          <w:szCs w:val="28"/>
          <w:lang w:val="fr-FR"/>
        </w:rPr>
        <w:t>ng theo đúng n</w:t>
      </w:r>
      <w:r>
        <w:rPr>
          <w:rFonts w:ascii="Times New Roman" w:hAnsi="Times New Roman" w:cs="Times New Roman"/>
          <w:color w:val="000000" w:themeColor="text1"/>
          <w:sz w:val="28"/>
          <w:szCs w:val="28"/>
          <w:lang w:val="fr-FR"/>
        </w:rPr>
        <w:t>ộ</w:t>
      </w:r>
      <w:r>
        <w:rPr>
          <w:rFonts w:ascii="Times New Roman" w:hAnsi="Times New Roman" w:cs="Times New Roman"/>
          <w:color w:val="000000" w:themeColor="text1"/>
          <w:sz w:val="28"/>
          <w:szCs w:val="28"/>
          <w:lang w:val="fr-FR"/>
        </w:rPr>
        <w:t>i dung h</w:t>
      </w:r>
      <w:r>
        <w:rPr>
          <w:rFonts w:ascii="Times New Roman" w:hAnsi="Times New Roman" w:cs="Times New Roman"/>
          <w:color w:val="000000" w:themeColor="text1"/>
          <w:sz w:val="28"/>
          <w:szCs w:val="28"/>
          <w:lang w:val="fr-FR"/>
        </w:rPr>
        <w:t>ợ</w:t>
      </w:r>
      <w:r>
        <w:rPr>
          <w:rFonts w:ascii="Times New Roman" w:hAnsi="Times New Roman" w:cs="Times New Roman"/>
          <w:color w:val="000000" w:themeColor="text1"/>
          <w:sz w:val="28"/>
          <w:szCs w:val="28"/>
          <w:lang w:val="fr-FR"/>
        </w:rPr>
        <w:t>p đ</w:t>
      </w:r>
      <w:r>
        <w:rPr>
          <w:rFonts w:ascii="Times New Roman" w:hAnsi="Times New Roman" w:cs="Times New Roman"/>
          <w:color w:val="000000" w:themeColor="text1"/>
          <w:sz w:val="28"/>
          <w:szCs w:val="28"/>
          <w:lang w:val="fr-FR"/>
        </w:rPr>
        <w:t>ồ</w:t>
      </w:r>
      <w:r>
        <w:rPr>
          <w:rFonts w:ascii="Times New Roman" w:hAnsi="Times New Roman" w:cs="Times New Roman"/>
          <w:color w:val="000000" w:themeColor="text1"/>
          <w:sz w:val="28"/>
          <w:szCs w:val="28"/>
          <w:lang w:val="fr-FR"/>
        </w:rPr>
        <w:t>ng đã ký k</w:t>
      </w:r>
      <w:r>
        <w:rPr>
          <w:rFonts w:ascii="Times New Roman" w:hAnsi="Times New Roman" w:cs="Times New Roman"/>
          <w:color w:val="000000" w:themeColor="text1"/>
          <w:sz w:val="28"/>
          <w:szCs w:val="28"/>
          <w:lang w:val="fr-FR"/>
        </w:rPr>
        <w:t>ế</w:t>
      </w:r>
      <w:r>
        <w:rPr>
          <w:rFonts w:ascii="Times New Roman" w:hAnsi="Times New Roman" w:cs="Times New Roman"/>
          <w:color w:val="000000" w:themeColor="text1"/>
          <w:sz w:val="28"/>
          <w:szCs w:val="28"/>
          <w:lang w:val="fr-FR"/>
        </w:rPr>
        <w:t>t</w:t>
      </w:r>
      <w:r>
        <w:rPr>
          <w:rFonts w:ascii="Times New Roman" w:hAnsi="Times New Roman" w:cs="Times New Roman"/>
          <w:color w:val="000000" w:themeColor="text1"/>
          <w:sz w:val="28"/>
          <w:szCs w:val="28"/>
          <w:shd w:val="clear" w:color="auto" w:fill="FFFFFF"/>
          <w:lang w:val="en-US"/>
        </w:rPr>
        <w:t>.</w:t>
      </w:r>
    </w:p>
    <w:p w:rsidR="00F83E24" w:rsidRDefault="003C599C" w:rsidP="003D0616">
      <w:pPr>
        <w:pStyle w:val="Bodytext30"/>
        <w:shd w:val="clear" w:color="auto" w:fill="auto"/>
        <w:tabs>
          <w:tab w:val="left" w:pos="709"/>
        </w:tabs>
        <w:spacing w:before="120" w:after="0" w:line="264" w:lineRule="auto"/>
        <w:ind w:firstLine="720"/>
        <w:rPr>
          <w:color w:val="000000" w:themeColor="text1"/>
          <w:sz w:val="28"/>
          <w:szCs w:val="28"/>
        </w:rPr>
      </w:pPr>
      <w:r>
        <w:rPr>
          <w:rStyle w:val="Bodytext3SmallCaps"/>
          <w:b/>
          <w:bCs/>
          <w:color w:val="000000" w:themeColor="text1"/>
          <w:sz w:val="28"/>
          <w:szCs w:val="28"/>
          <w:lang w:val="en-US"/>
        </w:rPr>
        <w:t xml:space="preserve">III. </w:t>
      </w:r>
      <w:r>
        <w:rPr>
          <w:color w:val="000000" w:themeColor="text1"/>
          <w:sz w:val="28"/>
          <w:szCs w:val="28"/>
        </w:rPr>
        <w:t>KIẾN NGHỊ, ĐỀ XUẤT</w:t>
      </w:r>
      <w:bookmarkEnd w:id="11"/>
      <w:r>
        <w:rPr>
          <w:color w:val="000000" w:themeColor="text1"/>
          <w:sz w:val="28"/>
          <w:szCs w:val="28"/>
        </w:rPr>
        <w:t xml:space="preserve"> (Không)</w:t>
      </w:r>
    </w:p>
    <w:p w:rsidR="00F83E24" w:rsidRDefault="003C599C" w:rsidP="003D0616">
      <w:pPr>
        <w:pStyle w:val="Bodytext30"/>
        <w:shd w:val="clear" w:color="auto" w:fill="auto"/>
        <w:tabs>
          <w:tab w:val="left" w:pos="709"/>
        </w:tabs>
        <w:spacing w:before="120" w:after="0" w:line="264" w:lineRule="auto"/>
        <w:ind w:firstLine="720"/>
        <w:rPr>
          <w:b w:val="0"/>
          <w:color w:val="000000" w:themeColor="text1"/>
          <w:sz w:val="28"/>
          <w:szCs w:val="28"/>
          <w:shd w:val="clear" w:color="auto" w:fill="FFFFFF"/>
        </w:rPr>
      </w:pPr>
      <w:r>
        <w:rPr>
          <w:b w:val="0"/>
          <w:color w:val="000000" w:themeColor="text1"/>
          <w:sz w:val="28"/>
          <w:szCs w:val="28"/>
        </w:rPr>
        <w:t>T</w:t>
      </w:r>
      <w:r>
        <w:rPr>
          <w:b w:val="0"/>
          <w:color w:val="000000" w:themeColor="text1"/>
          <w:sz w:val="28"/>
          <w:szCs w:val="28"/>
        </w:rPr>
        <w:t xml:space="preserve">rên đây là báo cáo của UBND thành phố Lai Châu về sơ kết 5 năm thực hiện Nghị quyết </w:t>
      </w:r>
      <w:r>
        <w:rPr>
          <w:rStyle w:val="Bodytext3SmallCaps"/>
          <w:bCs/>
          <w:color w:val="000000" w:themeColor="text1"/>
          <w:sz w:val="28"/>
          <w:szCs w:val="28"/>
        </w:rPr>
        <w:t>71/NQ-CP</w:t>
      </w:r>
      <w:r>
        <w:rPr>
          <w:b w:val="0"/>
          <w:color w:val="000000" w:themeColor="text1"/>
          <w:sz w:val="28"/>
          <w:szCs w:val="28"/>
          <w:shd w:val="clear" w:color="auto" w:fill="FFFFFF"/>
        </w:rPr>
        <w:t xml:space="preserve"> ngày 08/8/2017 của Chính phủ./.</w:t>
      </w:r>
    </w:p>
    <w:p w:rsidR="00D45561" w:rsidRPr="00D45561" w:rsidRDefault="00D45561" w:rsidP="003D0616">
      <w:pPr>
        <w:pStyle w:val="Bodytext30"/>
        <w:shd w:val="clear" w:color="auto" w:fill="auto"/>
        <w:tabs>
          <w:tab w:val="left" w:pos="709"/>
        </w:tabs>
        <w:spacing w:before="120" w:after="0" w:line="264" w:lineRule="auto"/>
        <w:ind w:firstLine="720"/>
        <w:rPr>
          <w:b w:val="0"/>
          <w:color w:val="000000" w:themeColor="text1"/>
          <w:sz w:val="2"/>
          <w:szCs w:val="28"/>
        </w:rPr>
      </w:pPr>
      <w:bookmarkStart w:id="12" w:name="_GoBack"/>
      <w:bookmarkEnd w:id="12"/>
    </w:p>
    <w:tbl>
      <w:tblPr>
        <w:tblW w:w="4944" w:type="pct"/>
        <w:tblInd w:w="108" w:type="dxa"/>
        <w:tblLook w:val="04A0" w:firstRow="1" w:lastRow="0" w:firstColumn="1" w:lastColumn="0" w:noHBand="0" w:noVBand="1"/>
      </w:tblPr>
      <w:tblGrid>
        <w:gridCol w:w="4820"/>
        <w:gridCol w:w="4357"/>
      </w:tblGrid>
      <w:tr w:rsidR="00F83E24" w:rsidTr="00D45561">
        <w:tc>
          <w:tcPr>
            <w:tcW w:w="2626" w:type="pct"/>
          </w:tcPr>
          <w:p w:rsidR="00F83E24" w:rsidRDefault="003C599C" w:rsidP="003D0616">
            <w:pPr>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Nơi </w:t>
            </w:r>
            <w:r>
              <w:rPr>
                <w:rFonts w:ascii="Times New Roman" w:hAnsi="Times New Roman" w:cs="Times New Roman"/>
                <w:b/>
                <w:bCs/>
                <w:i/>
                <w:iCs/>
                <w:color w:val="000000" w:themeColor="text1"/>
              </w:rPr>
              <w:t>nh</w:t>
            </w:r>
            <w:r>
              <w:rPr>
                <w:rFonts w:ascii="Times New Roman" w:hAnsi="Times New Roman" w:cs="Times New Roman"/>
                <w:b/>
                <w:bCs/>
                <w:i/>
                <w:iCs/>
                <w:color w:val="000000" w:themeColor="text1"/>
              </w:rPr>
              <w:t>ậ</w:t>
            </w:r>
            <w:r>
              <w:rPr>
                <w:rFonts w:ascii="Times New Roman" w:hAnsi="Times New Roman" w:cs="Times New Roman"/>
                <w:b/>
                <w:bCs/>
                <w:i/>
                <w:iCs/>
                <w:color w:val="000000" w:themeColor="text1"/>
              </w:rPr>
              <w:t>n:</w:t>
            </w:r>
          </w:p>
          <w:p w:rsidR="00F83E24" w:rsidRDefault="003C599C" w:rsidP="003D061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S</w:t>
            </w:r>
            <w:r>
              <w:rPr>
                <w:rFonts w:ascii="Times New Roman" w:hAnsi="Times New Roman" w:cs="Times New Roman"/>
                <w:color w:val="000000" w:themeColor="text1"/>
                <w:sz w:val="20"/>
                <w:szCs w:val="20"/>
              </w:rPr>
              <w:t>ở</w:t>
            </w:r>
            <w:r>
              <w:rPr>
                <w:rFonts w:ascii="Times New Roman" w:hAnsi="Times New Roman" w:cs="Times New Roman"/>
                <w:color w:val="000000" w:themeColor="text1"/>
                <w:sz w:val="20"/>
                <w:szCs w:val="20"/>
              </w:rPr>
              <w:t xml:space="preserve"> NN&amp;PTNT (B/c)</w:t>
            </w:r>
          </w:p>
          <w:p w:rsidR="00F83E24" w:rsidRDefault="003C599C" w:rsidP="003D061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Lãnh đ</w:t>
            </w:r>
            <w:r>
              <w:rPr>
                <w:rFonts w:ascii="Times New Roman" w:hAnsi="Times New Roman" w:cs="Times New Roman"/>
                <w:color w:val="000000" w:themeColor="text1"/>
                <w:sz w:val="20"/>
                <w:szCs w:val="20"/>
              </w:rPr>
              <w:t>ạ</w:t>
            </w:r>
            <w:r>
              <w:rPr>
                <w:rFonts w:ascii="Times New Roman" w:hAnsi="Times New Roman" w:cs="Times New Roman"/>
                <w:color w:val="000000" w:themeColor="text1"/>
                <w:sz w:val="20"/>
                <w:szCs w:val="20"/>
              </w:rPr>
              <w:t>o UBND thành ph</w:t>
            </w:r>
            <w:r>
              <w:rPr>
                <w:rFonts w:ascii="Times New Roman" w:hAnsi="Times New Roman" w:cs="Times New Roman"/>
                <w:color w:val="000000" w:themeColor="text1"/>
                <w:sz w:val="20"/>
                <w:szCs w:val="20"/>
              </w:rPr>
              <w:t>ố</w:t>
            </w:r>
            <w:r>
              <w:rPr>
                <w:rFonts w:ascii="Times New Roman" w:hAnsi="Times New Roman" w:cs="Times New Roman"/>
                <w:color w:val="000000" w:themeColor="text1"/>
                <w:sz w:val="20"/>
                <w:szCs w:val="20"/>
              </w:rPr>
              <w:t>;</w:t>
            </w:r>
          </w:p>
          <w:p w:rsidR="00F83E24" w:rsidRDefault="003C599C" w:rsidP="003D0616">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 Lưu: VT</w:t>
            </w:r>
            <w:r>
              <w:rPr>
                <w:rFonts w:ascii="Times New Roman" w:hAnsi="Times New Roman" w:cs="Times New Roman"/>
                <w:color w:val="000000" w:themeColor="text1"/>
                <w:sz w:val="20"/>
                <w:szCs w:val="20"/>
                <w:lang w:val="en-US"/>
              </w:rPr>
              <w:t>.</w:t>
            </w:r>
          </w:p>
          <w:p w:rsidR="00F83E24" w:rsidRDefault="00F83E24">
            <w:pPr>
              <w:spacing w:line="288" w:lineRule="auto"/>
              <w:rPr>
                <w:rFonts w:ascii="Times New Roman" w:hAnsi="Times New Roman" w:cs="Times New Roman"/>
                <w:color w:val="000000" w:themeColor="text1"/>
              </w:rPr>
            </w:pPr>
          </w:p>
        </w:tc>
        <w:tc>
          <w:tcPr>
            <w:tcW w:w="2374" w:type="pct"/>
          </w:tcPr>
          <w:p w:rsidR="00F83E24" w:rsidRDefault="003C599C">
            <w:pPr>
              <w:spacing w:line="340" w:lineRule="exac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TM. </w:t>
            </w:r>
            <w:r>
              <w:rPr>
                <w:rFonts w:ascii="Times New Roman" w:hAnsi="Times New Roman" w:cs="Times New Roman"/>
                <w:b/>
                <w:bCs/>
                <w:color w:val="000000" w:themeColor="text1"/>
                <w:sz w:val="28"/>
                <w:szCs w:val="28"/>
              </w:rPr>
              <w:t>Ủ</w:t>
            </w:r>
            <w:r>
              <w:rPr>
                <w:rFonts w:ascii="Times New Roman" w:hAnsi="Times New Roman" w:cs="Times New Roman"/>
                <w:b/>
                <w:bCs/>
                <w:color w:val="000000" w:themeColor="text1"/>
                <w:sz w:val="28"/>
                <w:szCs w:val="28"/>
              </w:rPr>
              <w:t>Y BAN NHÂN DÂN</w:t>
            </w:r>
          </w:p>
          <w:p w:rsidR="00F83E24" w:rsidRDefault="003C599C">
            <w:pPr>
              <w:spacing w:line="340" w:lineRule="exact"/>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lang w:val="en-US"/>
              </w:rPr>
              <w:t xml:space="preserve">KT. </w:t>
            </w:r>
            <w:r>
              <w:rPr>
                <w:rFonts w:ascii="Times New Roman" w:hAnsi="Times New Roman" w:cs="Times New Roman"/>
                <w:b/>
                <w:bCs/>
                <w:color w:val="000000" w:themeColor="text1"/>
                <w:sz w:val="28"/>
                <w:szCs w:val="28"/>
              </w:rPr>
              <w:t>CH</w:t>
            </w:r>
            <w:r>
              <w:rPr>
                <w:rFonts w:ascii="Times New Roman" w:hAnsi="Times New Roman" w:cs="Times New Roman"/>
                <w:b/>
                <w:bCs/>
                <w:color w:val="000000" w:themeColor="text1"/>
                <w:sz w:val="28"/>
                <w:szCs w:val="28"/>
              </w:rPr>
              <w:t>Ủ</w:t>
            </w:r>
            <w:r>
              <w:rPr>
                <w:rFonts w:ascii="Times New Roman" w:hAnsi="Times New Roman" w:cs="Times New Roman"/>
                <w:b/>
                <w:bCs/>
                <w:color w:val="000000" w:themeColor="text1"/>
                <w:sz w:val="28"/>
                <w:szCs w:val="28"/>
              </w:rPr>
              <w:t xml:space="preserve"> T</w:t>
            </w:r>
            <w:r>
              <w:rPr>
                <w:rFonts w:ascii="Times New Roman" w:hAnsi="Times New Roman" w:cs="Times New Roman"/>
                <w:b/>
                <w:bCs/>
                <w:color w:val="000000" w:themeColor="text1"/>
                <w:sz w:val="28"/>
                <w:szCs w:val="28"/>
              </w:rPr>
              <w:t>Ị</w:t>
            </w:r>
            <w:r>
              <w:rPr>
                <w:rFonts w:ascii="Times New Roman" w:hAnsi="Times New Roman" w:cs="Times New Roman"/>
                <w:b/>
                <w:bCs/>
                <w:color w:val="000000" w:themeColor="text1"/>
                <w:sz w:val="28"/>
                <w:szCs w:val="28"/>
              </w:rPr>
              <w:t>CH</w:t>
            </w:r>
          </w:p>
          <w:p w:rsidR="00F83E24" w:rsidRDefault="003C599C">
            <w:pPr>
              <w:spacing w:line="340" w:lineRule="exact"/>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PHÓ CH</w:t>
            </w:r>
            <w:r>
              <w:rPr>
                <w:rFonts w:ascii="Times New Roman" w:hAnsi="Times New Roman" w:cs="Times New Roman"/>
                <w:b/>
                <w:color w:val="000000" w:themeColor="text1"/>
                <w:sz w:val="28"/>
                <w:szCs w:val="28"/>
                <w:lang w:val="en-US"/>
              </w:rPr>
              <w:t>Ủ</w:t>
            </w:r>
            <w:r>
              <w:rPr>
                <w:rFonts w:ascii="Times New Roman" w:hAnsi="Times New Roman" w:cs="Times New Roman"/>
                <w:b/>
                <w:color w:val="000000" w:themeColor="text1"/>
                <w:sz w:val="28"/>
                <w:szCs w:val="28"/>
                <w:lang w:val="en-US"/>
              </w:rPr>
              <w:t xml:space="preserve"> T</w:t>
            </w:r>
            <w:r>
              <w:rPr>
                <w:rFonts w:ascii="Times New Roman" w:hAnsi="Times New Roman" w:cs="Times New Roman"/>
                <w:b/>
                <w:color w:val="000000" w:themeColor="text1"/>
                <w:sz w:val="28"/>
                <w:szCs w:val="28"/>
                <w:lang w:val="en-US"/>
              </w:rPr>
              <w:t>Ị</w:t>
            </w:r>
            <w:r>
              <w:rPr>
                <w:rFonts w:ascii="Times New Roman" w:hAnsi="Times New Roman" w:cs="Times New Roman"/>
                <w:b/>
                <w:color w:val="000000" w:themeColor="text1"/>
                <w:sz w:val="28"/>
                <w:szCs w:val="28"/>
                <w:lang w:val="en-US"/>
              </w:rPr>
              <w:t>CH</w:t>
            </w:r>
          </w:p>
          <w:p w:rsidR="00F83E24" w:rsidRDefault="00F83E24">
            <w:pPr>
              <w:spacing w:before="60" w:after="60" w:line="264" w:lineRule="auto"/>
              <w:rPr>
                <w:rFonts w:ascii="Times New Roman" w:hAnsi="Times New Roman" w:cs="Times New Roman"/>
                <w:b/>
                <w:color w:val="000000" w:themeColor="text1"/>
                <w:sz w:val="26"/>
              </w:rPr>
            </w:pPr>
          </w:p>
          <w:p w:rsidR="00F83E24" w:rsidRDefault="00F83E24">
            <w:pPr>
              <w:spacing w:before="60" w:after="60" w:line="264" w:lineRule="auto"/>
              <w:rPr>
                <w:rFonts w:ascii="Times New Roman" w:hAnsi="Times New Roman" w:cs="Times New Roman"/>
                <w:b/>
                <w:color w:val="000000" w:themeColor="text1"/>
                <w:sz w:val="26"/>
              </w:rPr>
            </w:pPr>
          </w:p>
          <w:p w:rsidR="00F83E24" w:rsidRDefault="00F83E24">
            <w:pPr>
              <w:spacing w:before="60" w:after="60" w:line="264" w:lineRule="auto"/>
              <w:rPr>
                <w:rFonts w:ascii="Times New Roman" w:hAnsi="Times New Roman" w:cs="Times New Roman"/>
                <w:b/>
                <w:color w:val="000000" w:themeColor="text1"/>
                <w:sz w:val="26"/>
              </w:rPr>
            </w:pPr>
          </w:p>
          <w:p w:rsidR="00F83E24" w:rsidRDefault="00F83E24">
            <w:pPr>
              <w:spacing w:before="60" w:after="60" w:line="264" w:lineRule="auto"/>
              <w:rPr>
                <w:rFonts w:ascii="Times New Roman" w:hAnsi="Times New Roman" w:cs="Times New Roman"/>
                <w:b/>
                <w:color w:val="000000" w:themeColor="text1"/>
                <w:sz w:val="26"/>
              </w:rPr>
            </w:pPr>
          </w:p>
          <w:p w:rsidR="00F83E24" w:rsidRPr="00D45561" w:rsidRDefault="00D45561">
            <w:pPr>
              <w:spacing w:line="288" w:lineRule="auto"/>
              <w:jc w:val="center"/>
              <w:rPr>
                <w:rFonts w:ascii="Times New Roman" w:hAnsi="Times New Roman" w:cs="Times New Roman"/>
                <w:b/>
                <w:color w:val="000000" w:themeColor="text1"/>
                <w:sz w:val="28"/>
                <w:szCs w:val="28"/>
                <w:lang w:val="en-US"/>
              </w:rPr>
            </w:pPr>
            <w:r w:rsidRPr="00D45561">
              <w:rPr>
                <w:rFonts w:ascii="Times New Roman" w:hAnsi="Times New Roman" w:cs="Times New Roman"/>
                <w:b/>
                <w:color w:val="000000" w:themeColor="text1"/>
                <w:sz w:val="28"/>
                <w:szCs w:val="28"/>
                <w:lang w:val="en-US"/>
              </w:rPr>
              <w:t>Bùi Hữu Cam</w:t>
            </w:r>
          </w:p>
        </w:tc>
      </w:tr>
    </w:tbl>
    <w:p w:rsidR="00F83E24" w:rsidRDefault="00F83E24">
      <w:pPr>
        <w:pStyle w:val="Bodytext30"/>
        <w:shd w:val="clear" w:color="auto" w:fill="auto"/>
        <w:tabs>
          <w:tab w:val="left" w:pos="709"/>
        </w:tabs>
        <w:spacing w:before="120" w:after="120" w:line="340" w:lineRule="exact"/>
        <w:rPr>
          <w:b w:val="0"/>
          <w:i/>
          <w:color w:val="000000" w:themeColor="text1"/>
          <w:sz w:val="28"/>
          <w:szCs w:val="28"/>
        </w:rPr>
      </w:pPr>
    </w:p>
    <w:sectPr w:rsidR="00F83E24" w:rsidSect="00D45561">
      <w:headerReference w:type="default" r:id="rId8"/>
      <w:pgSz w:w="11900" w:h="16840" w:code="9"/>
      <w:pgMar w:top="1134" w:right="1134" w:bottom="1134" w:left="1701" w:header="340"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9C" w:rsidRDefault="003C599C" w:rsidP="003D0616">
      <w:r>
        <w:separator/>
      </w:r>
    </w:p>
  </w:endnote>
  <w:endnote w:type="continuationSeparator" w:id="0">
    <w:p w:rsidR="003C599C" w:rsidRDefault="003C599C" w:rsidP="003D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entury Schoolbook">
    <w:altName w:val="Century"/>
    <w:charset w:val="00"/>
    <w:family w:val="roman"/>
    <w:pitch w:val="default"/>
    <w:sig w:usb0="00000000" w:usb1="00000000" w:usb2="00000000" w:usb3="00000000" w:csb0="0000009F" w:csb1="00000000"/>
  </w:font>
  <w:font w:name="TimesNewRomanPSMT">
    <w:altName w:val="Times New Roman"/>
    <w:charset w:val="00"/>
    <w:family w:val="roman"/>
    <w:pitch w:val="default"/>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9C" w:rsidRDefault="003C599C" w:rsidP="003D0616">
      <w:r>
        <w:separator/>
      </w:r>
    </w:p>
  </w:footnote>
  <w:footnote w:type="continuationSeparator" w:id="0">
    <w:p w:rsidR="003C599C" w:rsidRDefault="003C599C" w:rsidP="003D0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850442"/>
      <w:docPartObj>
        <w:docPartGallery w:val="Page Numbers (Top of Page)"/>
        <w:docPartUnique/>
      </w:docPartObj>
    </w:sdtPr>
    <w:sdtEndPr>
      <w:rPr>
        <w:rFonts w:ascii="Times New Roman" w:hAnsi="Times New Roman" w:cs="Times New Roman"/>
        <w:noProof/>
      </w:rPr>
    </w:sdtEndPr>
    <w:sdtContent>
      <w:p w:rsidR="003D0616" w:rsidRPr="003D0616" w:rsidRDefault="003D0616">
        <w:pPr>
          <w:pStyle w:val="Header"/>
          <w:jc w:val="center"/>
          <w:rPr>
            <w:rFonts w:ascii="Times New Roman" w:hAnsi="Times New Roman" w:cs="Times New Roman"/>
          </w:rPr>
        </w:pPr>
        <w:r w:rsidRPr="003D0616">
          <w:rPr>
            <w:rFonts w:ascii="Times New Roman" w:hAnsi="Times New Roman" w:cs="Times New Roman"/>
          </w:rPr>
          <w:fldChar w:fldCharType="begin"/>
        </w:r>
        <w:r w:rsidRPr="003D0616">
          <w:rPr>
            <w:rFonts w:ascii="Times New Roman" w:hAnsi="Times New Roman" w:cs="Times New Roman"/>
          </w:rPr>
          <w:instrText xml:space="preserve"> PAGE   \* MERGEFORMAT </w:instrText>
        </w:r>
        <w:r w:rsidRPr="003D0616">
          <w:rPr>
            <w:rFonts w:ascii="Times New Roman" w:hAnsi="Times New Roman" w:cs="Times New Roman"/>
          </w:rPr>
          <w:fldChar w:fldCharType="separate"/>
        </w:r>
        <w:r w:rsidR="00D45561">
          <w:rPr>
            <w:rFonts w:ascii="Times New Roman" w:hAnsi="Times New Roman" w:cs="Times New Roman"/>
            <w:noProof/>
          </w:rPr>
          <w:t>11</w:t>
        </w:r>
        <w:r w:rsidRPr="003D0616">
          <w:rPr>
            <w:rFonts w:ascii="Times New Roman" w:hAnsi="Times New Roman" w:cs="Times New Roman"/>
            <w:noProof/>
          </w:rPr>
          <w:fldChar w:fldCharType="end"/>
        </w:r>
      </w:p>
    </w:sdtContent>
  </w:sdt>
  <w:p w:rsidR="003D0616" w:rsidRDefault="003D0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D1"/>
    <w:rsid w:val="000017D1"/>
    <w:rsid w:val="000023DA"/>
    <w:rsid w:val="0000290C"/>
    <w:rsid w:val="00014469"/>
    <w:rsid w:val="00021128"/>
    <w:rsid w:val="00022BF7"/>
    <w:rsid w:val="00023012"/>
    <w:rsid w:val="00023F2D"/>
    <w:rsid w:val="00034990"/>
    <w:rsid w:val="00037BF6"/>
    <w:rsid w:val="00040413"/>
    <w:rsid w:val="000440BB"/>
    <w:rsid w:val="00050B35"/>
    <w:rsid w:val="000514EE"/>
    <w:rsid w:val="0006309A"/>
    <w:rsid w:val="0006668C"/>
    <w:rsid w:val="00081A00"/>
    <w:rsid w:val="00081BB3"/>
    <w:rsid w:val="000967EE"/>
    <w:rsid w:val="00097F82"/>
    <w:rsid w:val="000A0BAB"/>
    <w:rsid w:val="000A2A80"/>
    <w:rsid w:val="000A33CA"/>
    <w:rsid w:val="000A4D58"/>
    <w:rsid w:val="000B4896"/>
    <w:rsid w:val="000C46D0"/>
    <w:rsid w:val="000D3712"/>
    <w:rsid w:val="000D5F3D"/>
    <w:rsid w:val="000E1ECB"/>
    <w:rsid w:val="000E39C8"/>
    <w:rsid w:val="000E5D21"/>
    <w:rsid w:val="000F23D1"/>
    <w:rsid w:val="000F4F82"/>
    <w:rsid w:val="0010107E"/>
    <w:rsid w:val="0010506A"/>
    <w:rsid w:val="00111FDB"/>
    <w:rsid w:val="001129D8"/>
    <w:rsid w:val="00117B40"/>
    <w:rsid w:val="00123E71"/>
    <w:rsid w:val="00125896"/>
    <w:rsid w:val="0012655E"/>
    <w:rsid w:val="00132440"/>
    <w:rsid w:val="00151DBA"/>
    <w:rsid w:val="00153908"/>
    <w:rsid w:val="00165521"/>
    <w:rsid w:val="00194779"/>
    <w:rsid w:val="001A407B"/>
    <w:rsid w:val="001B0863"/>
    <w:rsid w:val="001B2B80"/>
    <w:rsid w:val="001B2C72"/>
    <w:rsid w:val="001C62AF"/>
    <w:rsid w:val="001C765A"/>
    <w:rsid w:val="001D06EC"/>
    <w:rsid w:val="001D301E"/>
    <w:rsid w:val="001F176B"/>
    <w:rsid w:val="001F1CC9"/>
    <w:rsid w:val="001F46DC"/>
    <w:rsid w:val="001F6B48"/>
    <w:rsid w:val="001F7FE1"/>
    <w:rsid w:val="00202ABD"/>
    <w:rsid w:val="00205E15"/>
    <w:rsid w:val="00207BB6"/>
    <w:rsid w:val="0023079A"/>
    <w:rsid w:val="002377A6"/>
    <w:rsid w:val="00240CEA"/>
    <w:rsid w:val="00255236"/>
    <w:rsid w:val="002716BF"/>
    <w:rsid w:val="0027409B"/>
    <w:rsid w:val="00280420"/>
    <w:rsid w:val="002849F5"/>
    <w:rsid w:val="00287520"/>
    <w:rsid w:val="002A64D0"/>
    <w:rsid w:val="002A7CBE"/>
    <w:rsid w:val="002B3B51"/>
    <w:rsid w:val="002C2321"/>
    <w:rsid w:val="002E7007"/>
    <w:rsid w:val="003063CD"/>
    <w:rsid w:val="003144F1"/>
    <w:rsid w:val="00320F5E"/>
    <w:rsid w:val="00321A20"/>
    <w:rsid w:val="00326D6C"/>
    <w:rsid w:val="003274C9"/>
    <w:rsid w:val="00335309"/>
    <w:rsid w:val="0034329E"/>
    <w:rsid w:val="00360CC4"/>
    <w:rsid w:val="00367DE5"/>
    <w:rsid w:val="003B071A"/>
    <w:rsid w:val="003B4A32"/>
    <w:rsid w:val="003B6B5A"/>
    <w:rsid w:val="003C599C"/>
    <w:rsid w:val="003D0616"/>
    <w:rsid w:val="003D1495"/>
    <w:rsid w:val="003E0B69"/>
    <w:rsid w:val="003E54A3"/>
    <w:rsid w:val="003E5A3A"/>
    <w:rsid w:val="003F1311"/>
    <w:rsid w:val="0041208E"/>
    <w:rsid w:val="00415254"/>
    <w:rsid w:val="00423E97"/>
    <w:rsid w:val="00426273"/>
    <w:rsid w:val="004270F4"/>
    <w:rsid w:val="0045166B"/>
    <w:rsid w:val="00460D4D"/>
    <w:rsid w:val="00473D23"/>
    <w:rsid w:val="00480E7B"/>
    <w:rsid w:val="004A6EAC"/>
    <w:rsid w:val="004B7594"/>
    <w:rsid w:val="004C0CC5"/>
    <w:rsid w:val="004C0E26"/>
    <w:rsid w:val="004D35D7"/>
    <w:rsid w:val="004D71C9"/>
    <w:rsid w:val="004E03E1"/>
    <w:rsid w:val="004E32CE"/>
    <w:rsid w:val="004E34CC"/>
    <w:rsid w:val="004E36AF"/>
    <w:rsid w:val="004E5294"/>
    <w:rsid w:val="004F237C"/>
    <w:rsid w:val="00504BD7"/>
    <w:rsid w:val="0050513F"/>
    <w:rsid w:val="005354BE"/>
    <w:rsid w:val="00556A49"/>
    <w:rsid w:val="0055739F"/>
    <w:rsid w:val="00580B4E"/>
    <w:rsid w:val="0058433C"/>
    <w:rsid w:val="00586F1B"/>
    <w:rsid w:val="00587BDF"/>
    <w:rsid w:val="00594235"/>
    <w:rsid w:val="005A2C86"/>
    <w:rsid w:val="005B0919"/>
    <w:rsid w:val="005D2E70"/>
    <w:rsid w:val="005D784C"/>
    <w:rsid w:val="005F10D9"/>
    <w:rsid w:val="005F28A4"/>
    <w:rsid w:val="005F5C7F"/>
    <w:rsid w:val="00601E4F"/>
    <w:rsid w:val="00607B92"/>
    <w:rsid w:val="00617D8F"/>
    <w:rsid w:val="006217AD"/>
    <w:rsid w:val="00623400"/>
    <w:rsid w:val="00626999"/>
    <w:rsid w:val="00630817"/>
    <w:rsid w:val="006436A4"/>
    <w:rsid w:val="00662D15"/>
    <w:rsid w:val="0067516D"/>
    <w:rsid w:val="00693114"/>
    <w:rsid w:val="00694120"/>
    <w:rsid w:val="006973C2"/>
    <w:rsid w:val="006A0213"/>
    <w:rsid w:val="006D0987"/>
    <w:rsid w:val="006D1A10"/>
    <w:rsid w:val="006D6C0D"/>
    <w:rsid w:val="006E4B06"/>
    <w:rsid w:val="006F103B"/>
    <w:rsid w:val="00704C6A"/>
    <w:rsid w:val="0071584B"/>
    <w:rsid w:val="00715ED8"/>
    <w:rsid w:val="007216AC"/>
    <w:rsid w:val="00727BD2"/>
    <w:rsid w:val="0076450E"/>
    <w:rsid w:val="00770B32"/>
    <w:rsid w:val="007752A1"/>
    <w:rsid w:val="00776ADB"/>
    <w:rsid w:val="007778D3"/>
    <w:rsid w:val="00785CA8"/>
    <w:rsid w:val="00787FAB"/>
    <w:rsid w:val="0079469A"/>
    <w:rsid w:val="007A6862"/>
    <w:rsid w:val="007D1DF3"/>
    <w:rsid w:val="007D7D42"/>
    <w:rsid w:val="007E0DA0"/>
    <w:rsid w:val="00804A8A"/>
    <w:rsid w:val="00813595"/>
    <w:rsid w:val="00822CC5"/>
    <w:rsid w:val="00826493"/>
    <w:rsid w:val="00830334"/>
    <w:rsid w:val="008362A5"/>
    <w:rsid w:val="00845992"/>
    <w:rsid w:val="00850866"/>
    <w:rsid w:val="0085259C"/>
    <w:rsid w:val="0085787D"/>
    <w:rsid w:val="00861077"/>
    <w:rsid w:val="008629B8"/>
    <w:rsid w:val="00864915"/>
    <w:rsid w:val="00866F61"/>
    <w:rsid w:val="008A52A5"/>
    <w:rsid w:val="008A5CDC"/>
    <w:rsid w:val="008B4A8F"/>
    <w:rsid w:val="008B7DFB"/>
    <w:rsid w:val="008C2E39"/>
    <w:rsid w:val="008C4D7F"/>
    <w:rsid w:val="008C7776"/>
    <w:rsid w:val="008D7F1F"/>
    <w:rsid w:val="008E1E7E"/>
    <w:rsid w:val="008F2790"/>
    <w:rsid w:val="00905BC7"/>
    <w:rsid w:val="00912C17"/>
    <w:rsid w:val="00930887"/>
    <w:rsid w:val="009319D8"/>
    <w:rsid w:val="00931F5C"/>
    <w:rsid w:val="009375E9"/>
    <w:rsid w:val="0096426B"/>
    <w:rsid w:val="00966708"/>
    <w:rsid w:val="009675F7"/>
    <w:rsid w:val="00974283"/>
    <w:rsid w:val="009847AD"/>
    <w:rsid w:val="00990C66"/>
    <w:rsid w:val="009A5DD4"/>
    <w:rsid w:val="009B05F2"/>
    <w:rsid w:val="009B54A2"/>
    <w:rsid w:val="009C4F02"/>
    <w:rsid w:val="009F1CD3"/>
    <w:rsid w:val="009F5E9B"/>
    <w:rsid w:val="00A0172C"/>
    <w:rsid w:val="00A06F98"/>
    <w:rsid w:val="00A10ADF"/>
    <w:rsid w:val="00A50606"/>
    <w:rsid w:val="00A5122A"/>
    <w:rsid w:val="00A51585"/>
    <w:rsid w:val="00A55835"/>
    <w:rsid w:val="00A577A5"/>
    <w:rsid w:val="00A64130"/>
    <w:rsid w:val="00A66C4E"/>
    <w:rsid w:val="00A67914"/>
    <w:rsid w:val="00A73494"/>
    <w:rsid w:val="00A841AF"/>
    <w:rsid w:val="00A841EE"/>
    <w:rsid w:val="00A94E90"/>
    <w:rsid w:val="00A9692B"/>
    <w:rsid w:val="00AA04E7"/>
    <w:rsid w:val="00AA2665"/>
    <w:rsid w:val="00AA679B"/>
    <w:rsid w:val="00AB11A6"/>
    <w:rsid w:val="00AB3305"/>
    <w:rsid w:val="00AB4829"/>
    <w:rsid w:val="00AC2FDC"/>
    <w:rsid w:val="00AC3F30"/>
    <w:rsid w:val="00AD6F5A"/>
    <w:rsid w:val="00AE33D1"/>
    <w:rsid w:val="00AE6BAA"/>
    <w:rsid w:val="00AE7429"/>
    <w:rsid w:val="00B03A03"/>
    <w:rsid w:val="00B07D46"/>
    <w:rsid w:val="00B2575C"/>
    <w:rsid w:val="00B401F5"/>
    <w:rsid w:val="00B40776"/>
    <w:rsid w:val="00B45B83"/>
    <w:rsid w:val="00B5162B"/>
    <w:rsid w:val="00B52A11"/>
    <w:rsid w:val="00B541A0"/>
    <w:rsid w:val="00B62688"/>
    <w:rsid w:val="00B75BBB"/>
    <w:rsid w:val="00B8350C"/>
    <w:rsid w:val="00B9120D"/>
    <w:rsid w:val="00BA16EB"/>
    <w:rsid w:val="00BB529B"/>
    <w:rsid w:val="00BB6085"/>
    <w:rsid w:val="00BB7D57"/>
    <w:rsid w:val="00BC45BC"/>
    <w:rsid w:val="00BC7CDD"/>
    <w:rsid w:val="00BE312F"/>
    <w:rsid w:val="00C044A2"/>
    <w:rsid w:val="00C07059"/>
    <w:rsid w:val="00C1099E"/>
    <w:rsid w:val="00C114FC"/>
    <w:rsid w:val="00C1454D"/>
    <w:rsid w:val="00C43FD5"/>
    <w:rsid w:val="00C4687C"/>
    <w:rsid w:val="00C574F4"/>
    <w:rsid w:val="00C807CE"/>
    <w:rsid w:val="00C82930"/>
    <w:rsid w:val="00C949CE"/>
    <w:rsid w:val="00CB2B42"/>
    <w:rsid w:val="00CB3319"/>
    <w:rsid w:val="00CB6FA1"/>
    <w:rsid w:val="00CC50FE"/>
    <w:rsid w:val="00CC6606"/>
    <w:rsid w:val="00CD2330"/>
    <w:rsid w:val="00CF316B"/>
    <w:rsid w:val="00CF6741"/>
    <w:rsid w:val="00D05600"/>
    <w:rsid w:val="00D22E5A"/>
    <w:rsid w:val="00D32B91"/>
    <w:rsid w:val="00D35A5E"/>
    <w:rsid w:val="00D45561"/>
    <w:rsid w:val="00D47600"/>
    <w:rsid w:val="00D52456"/>
    <w:rsid w:val="00D526D7"/>
    <w:rsid w:val="00D825C1"/>
    <w:rsid w:val="00D842A4"/>
    <w:rsid w:val="00D85259"/>
    <w:rsid w:val="00D974C2"/>
    <w:rsid w:val="00DA0529"/>
    <w:rsid w:val="00DB7391"/>
    <w:rsid w:val="00DC136A"/>
    <w:rsid w:val="00DE6A45"/>
    <w:rsid w:val="00DE73FC"/>
    <w:rsid w:val="00DF098F"/>
    <w:rsid w:val="00DF7AB3"/>
    <w:rsid w:val="00E12974"/>
    <w:rsid w:val="00E2062E"/>
    <w:rsid w:val="00E25BA5"/>
    <w:rsid w:val="00E279EA"/>
    <w:rsid w:val="00E44480"/>
    <w:rsid w:val="00E61E0A"/>
    <w:rsid w:val="00E815E3"/>
    <w:rsid w:val="00E81653"/>
    <w:rsid w:val="00E90802"/>
    <w:rsid w:val="00E94269"/>
    <w:rsid w:val="00E95276"/>
    <w:rsid w:val="00EA3E04"/>
    <w:rsid w:val="00EA731F"/>
    <w:rsid w:val="00EC0B26"/>
    <w:rsid w:val="00ED53B3"/>
    <w:rsid w:val="00F065E1"/>
    <w:rsid w:val="00F12C04"/>
    <w:rsid w:val="00F213D4"/>
    <w:rsid w:val="00F34B8E"/>
    <w:rsid w:val="00F41494"/>
    <w:rsid w:val="00F52764"/>
    <w:rsid w:val="00F55ACC"/>
    <w:rsid w:val="00F57C83"/>
    <w:rsid w:val="00F75B07"/>
    <w:rsid w:val="00F83E24"/>
    <w:rsid w:val="00F920CE"/>
    <w:rsid w:val="00F965DB"/>
    <w:rsid w:val="00F96B89"/>
    <w:rsid w:val="00FA0DB1"/>
    <w:rsid w:val="00FA0DF2"/>
    <w:rsid w:val="00FA52F1"/>
    <w:rsid w:val="00FA7C30"/>
    <w:rsid w:val="00FB342D"/>
    <w:rsid w:val="00FB4333"/>
    <w:rsid w:val="00FE6D45"/>
    <w:rsid w:val="00FF29D2"/>
    <w:rsid w:val="1E311390"/>
    <w:rsid w:val="27AA4B9F"/>
    <w:rsid w:val="2B997888"/>
    <w:rsid w:val="4E8C356D"/>
    <w:rsid w:val="7A804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spacing w:after="120"/>
    </w:pPr>
    <w:rPr>
      <w:rFonts w:ascii="Times New Roman" w:eastAsia="Times New Roman" w:hAnsi="Times New Roman" w:cs="Times New Roman"/>
      <w:color w:val="auto"/>
      <w:sz w:val="28"/>
      <w:lang w:val="en-US" w:eastAsia="en-US" w:bidi="ar-SA"/>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semiHidden/>
    <w:unhideWhenUsed/>
    <w:qFormat/>
    <w:rPr>
      <w:color w:val="0066CC"/>
      <w:u w:val="single"/>
    </w:rPr>
  </w:style>
  <w:style w:type="paragraph" w:styleId="NormalWeb">
    <w:name w:val="Normal (Web)"/>
    <w:basedOn w:val="Normal"/>
    <w:unhideWhenUsed/>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Bodytext3">
    <w:name w:val="Body text (3)_"/>
    <w:basedOn w:val="DefaultParagraphFont"/>
    <w:link w:val="Bodytext30"/>
    <w:locked/>
    <w:rPr>
      <w:rFonts w:eastAsia="Times New Roman"/>
      <w:b/>
      <w:bCs/>
      <w:sz w:val="26"/>
      <w:szCs w:val="26"/>
      <w:shd w:val="clear" w:color="auto" w:fill="FFFFFF"/>
    </w:rPr>
  </w:style>
  <w:style w:type="paragraph" w:customStyle="1" w:styleId="Bodytext30">
    <w:name w:val="Body text (3)"/>
    <w:basedOn w:val="Normal"/>
    <w:link w:val="Bodytext3"/>
    <w:pPr>
      <w:shd w:val="clear" w:color="auto" w:fill="FFFFFF"/>
      <w:spacing w:after="180" w:line="307" w:lineRule="exact"/>
      <w:jc w:val="both"/>
    </w:pPr>
    <w:rPr>
      <w:rFonts w:ascii="Times New Roman" w:eastAsia="Times New Roman" w:hAnsi="Times New Roman" w:cs="Times New Roman"/>
      <w:b/>
      <w:bCs/>
      <w:color w:val="auto"/>
      <w:sz w:val="26"/>
      <w:szCs w:val="26"/>
      <w:lang w:val="en-US" w:eastAsia="en-US" w:bidi="ar-SA"/>
    </w:rPr>
  </w:style>
  <w:style w:type="character" w:customStyle="1" w:styleId="Heading1">
    <w:name w:val="Heading #1_"/>
    <w:basedOn w:val="DefaultParagraphFont"/>
    <w:link w:val="Heading10"/>
    <w:locked/>
    <w:rPr>
      <w:rFonts w:eastAsia="Times New Roman"/>
      <w:b/>
      <w:bCs/>
      <w:sz w:val="26"/>
      <w:szCs w:val="26"/>
      <w:shd w:val="clear" w:color="auto" w:fill="FFFFFF"/>
    </w:rPr>
  </w:style>
  <w:style w:type="paragraph" w:customStyle="1" w:styleId="Heading10">
    <w:name w:val="Heading #1"/>
    <w:basedOn w:val="Normal"/>
    <w:link w:val="Heading1"/>
    <w:pPr>
      <w:shd w:val="clear" w:color="auto" w:fill="FFFFFF"/>
      <w:spacing w:line="307" w:lineRule="exact"/>
      <w:jc w:val="both"/>
      <w:outlineLvl w:val="0"/>
    </w:pPr>
    <w:rPr>
      <w:rFonts w:ascii="Times New Roman" w:eastAsia="Times New Roman" w:hAnsi="Times New Roman" w:cs="Times New Roman"/>
      <w:b/>
      <w:bCs/>
      <w:color w:val="auto"/>
      <w:sz w:val="26"/>
      <w:szCs w:val="26"/>
      <w:lang w:val="en-US" w:eastAsia="en-US" w:bidi="ar-SA"/>
    </w:rPr>
  </w:style>
  <w:style w:type="character" w:customStyle="1" w:styleId="Bodytext4">
    <w:name w:val="Body text (4)_"/>
    <w:basedOn w:val="DefaultParagraphFont"/>
    <w:link w:val="Bodytext40"/>
    <w:locked/>
    <w:rPr>
      <w:rFonts w:eastAsia="Times New Roman"/>
      <w:i/>
      <w:iCs/>
      <w:sz w:val="26"/>
      <w:szCs w:val="26"/>
      <w:shd w:val="clear" w:color="auto" w:fill="FFFFFF"/>
    </w:rPr>
  </w:style>
  <w:style w:type="paragraph" w:customStyle="1" w:styleId="Bodytext40">
    <w:name w:val="Body text (4)"/>
    <w:basedOn w:val="Normal"/>
    <w:link w:val="Bodytext4"/>
    <w:pPr>
      <w:shd w:val="clear" w:color="auto" w:fill="FFFFFF"/>
      <w:spacing w:before="180" w:after="180" w:line="0" w:lineRule="atLeast"/>
      <w:jc w:val="both"/>
    </w:pPr>
    <w:rPr>
      <w:rFonts w:ascii="Times New Roman" w:eastAsia="Times New Roman" w:hAnsi="Times New Roman" w:cs="Times New Roman"/>
      <w:i/>
      <w:iCs/>
      <w:color w:val="auto"/>
      <w:sz w:val="26"/>
      <w:szCs w:val="26"/>
      <w:lang w:val="en-US" w:eastAsia="en-US" w:bidi="ar-SA"/>
    </w:rPr>
  </w:style>
  <w:style w:type="character" w:customStyle="1" w:styleId="Bodytext5">
    <w:name w:val="Body text (5)_"/>
    <w:basedOn w:val="DefaultParagraphFont"/>
    <w:link w:val="Bodytext50"/>
    <w:locked/>
    <w:rPr>
      <w:rFonts w:eastAsia="Times New Roman"/>
      <w:sz w:val="22"/>
      <w:szCs w:val="22"/>
      <w:shd w:val="clear" w:color="auto" w:fill="FFFFFF"/>
    </w:rPr>
  </w:style>
  <w:style w:type="paragraph" w:customStyle="1" w:styleId="Bodytext50">
    <w:name w:val="Body text (5)"/>
    <w:basedOn w:val="Normal"/>
    <w:link w:val="Bodytext5"/>
    <w:pPr>
      <w:shd w:val="clear" w:color="auto" w:fill="FFFFFF"/>
      <w:spacing w:before="180" w:after="420" w:line="274" w:lineRule="exact"/>
      <w:jc w:val="center"/>
    </w:pPr>
    <w:rPr>
      <w:rFonts w:ascii="Times New Roman" w:eastAsia="Times New Roman" w:hAnsi="Times New Roman" w:cs="Times New Roman"/>
      <w:color w:val="auto"/>
      <w:sz w:val="22"/>
      <w:szCs w:val="22"/>
      <w:lang w:val="en-US" w:eastAsia="en-US" w:bidi="ar-SA"/>
    </w:rPr>
  </w:style>
  <w:style w:type="character" w:customStyle="1" w:styleId="Bodytext2">
    <w:name w:val="Body text (2)_"/>
    <w:basedOn w:val="DefaultParagraphFont"/>
    <w:link w:val="Bodytext20"/>
    <w:locked/>
    <w:rPr>
      <w:rFonts w:eastAsia="Times New Roman"/>
      <w:sz w:val="26"/>
      <w:szCs w:val="26"/>
      <w:shd w:val="clear" w:color="auto" w:fill="FFFFFF"/>
    </w:rPr>
  </w:style>
  <w:style w:type="paragraph" w:customStyle="1" w:styleId="Bodytext20">
    <w:name w:val="Body text (2)"/>
    <w:basedOn w:val="Normal"/>
    <w:link w:val="Bodytext2"/>
    <w:pPr>
      <w:shd w:val="clear" w:color="auto" w:fill="FFFFFF"/>
      <w:spacing w:before="420" w:after="720" w:line="0" w:lineRule="atLeast"/>
    </w:pPr>
    <w:rPr>
      <w:rFonts w:ascii="Times New Roman" w:eastAsia="Times New Roman" w:hAnsi="Times New Roman" w:cs="Times New Roman"/>
      <w:color w:val="auto"/>
      <w:sz w:val="26"/>
      <w:szCs w:val="26"/>
      <w:lang w:val="en-US" w:eastAsia="en-US" w:bidi="ar-SA"/>
    </w:rPr>
  </w:style>
  <w:style w:type="character" w:customStyle="1" w:styleId="Bodytext6">
    <w:name w:val="Body text (6)_"/>
    <w:basedOn w:val="DefaultParagraphFont"/>
    <w:link w:val="Bodytext60"/>
    <w:locked/>
    <w:rPr>
      <w:rFonts w:eastAsia="Times New Roman"/>
      <w:b/>
      <w:bCs/>
      <w:i/>
      <w:iCs/>
      <w:sz w:val="22"/>
      <w:szCs w:val="22"/>
      <w:shd w:val="clear" w:color="auto" w:fill="FFFFFF"/>
    </w:rPr>
  </w:style>
  <w:style w:type="paragraph" w:customStyle="1" w:styleId="Bodytext60">
    <w:name w:val="Body text (6)"/>
    <w:basedOn w:val="Normal"/>
    <w:link w:val="Bodytext6"/>
    <w:pPr>
      <w:shd w:val="clear" w:color="auto" w:fill="FFFFFF"/>
      <w:spacing w:before="60" w:line="250" w:lineRule="exact"/>
      <w:jc w:val="both"/>
    </w:pPr>
    <w:rPr>
      <w:rFonts w:ascii="Times New Roman" w:eastAsia="Times New Roman" w:hAnsi="Times New Roman" w:cs="Times New Roman"/>
      <w:b/>
      <w:bCs/>
      <w:i/>
      <w:iCs/>
      <w:color w:val="auto"/>
      <w:sz w:val="22"/>
      <w:szCs w:val="22"/>
      <w:lang w:val="en-US" w:eastAsia="en-US" w:bidi="ar-SA"/>
    </w:rPr>
  </w:style>
  <w:style w:type="character" w:customStyle="1" w:styleId="Bodytext7">
    <w:name w:val="Body text (7)_"/>
    <w:basedOn w:val="DefaultParagraphFont"/>
    <w:link w:val="Bodytext70"/>
    <w:qFormat/>
    <w:locked/>
    <w:rPr>
      <w:rFonts w:eastAsia="Times New Roman"/>
      <w:sz w:val="21"/>
      <w:szCs w:val="21"/>
      <w:shd w:val="clear" w:color="auto" w:fill="FFFFFF"/>
    </w:rPr>
  </w:style>
  <w:style w:type="paragraph" w:customStyle="1" w:styleId="Bodytext70">
    <w:name w:val="Body text (7)"/>
    <w:basedOn w:val="Normal"/>
    <w:link w:val="Bodytext7"/>
    <w:qFormat/>
    <w:pPr>
      <w:shd w:val="clear" w:color="auto" w:fill="FFFFFF"/>
      <w:spacing w:line="250" w:lineRule="exact"/>
      <w:jc w:val="both"/>
    </w:pPr>
    <w:rPr>
      <w:rFonts w:ascii="Times New Roman" w:eastAsia="Times New Roman" w:hAnsi="Times New Roman" w:cs="Times New Roman"/>
      <w:color w:val="auto"/>
      <w:sz w:val="21"/>
      <w:szCs w:val="21"/>
      <w:lang w:val="en-US" w:eastAsia="en-US" w:bidi="ar-SA"/>
    </w:rPr>
  </w:style>
  <w:style w:type="character" w:customStyle="1" w:styleId="Bodytext9">
    <w:name w:val="Body text (9)_"/>
    <w:basedOn w:val="DefaultParagraphFont"/>
    <w:link w:val="Bodytext90"/>
    <w:qFormat/>
    <w:locked/>
    <w:rPr>
      <w:rFonts w:ascii="Consolas" w:eastAsia="Consolas" w:hAnsi="Consolas" w:cs="Consolas"/>
      <w:b/>
      <w:bCs/>
      <w:i/>
      <w:iCs/>
      <w:sz w:val="9"/>
      <w:szCs w:val="9"/>
      <w:shd w:val="clear" w:color="auto" w:fill="FFFFFF"/>
    </w:rPr>
  </w:style>
  <w:style w:type="paragraph" w:customStyle="1" w:styleId="Bodytext90">
    <w:name w:val="Body text (9)"/>
    <w:basedOn w:val="Normal"/>
    <w:link w:val="Bodytext9"/>
    <w:pPr>
      <w:shd w:val="clear" w:color="auto" w:fill="FFFFFF"/>
      <w:spacing w:before="120" w:line="0" w:lineRule="atLeast"/>
      <w:jc w:val="both"/>
    </w:pPr>
    <w:rPr>
      <w:rFonts w:ascii="Consolas" w:eastAsia="Consolas" w:hAnsi="Consolas" w:cs="Consolas"/>
      <w:b/>
      <w:bCs/>
      <w:i/>
      <w:iCs/>
      <w:color w:val="auto"/>
      <w:sz w:val="9"/>
      <w:szCs w:val="9"/>
      <w:lang w:val="en-US" w:eastAsia="en-US" w:bidi="ar-SA"/>
    </w:rPr>
  </w:style>
  <w:style w:type="character" w:customStyle="1" w:styleId="Bodytext10">
    <w:name w:val="Body text (10)_"/>
    <w:basedOn w:val="DefaultParagraphFont"/>
    <w:link w:val="Bodytext100"/>
    <w:locked/>
    <w:rPr>
      <w:rFonts w:ascii="Consolas" w:eastAsia="Consolas" w:hAnsi="Consolas" w:cs="Consolas"/>
      <w:sz w:val="8"/>
      <w:szCs w:val="8"/>
      <w:shd w:val="clear" w:color="auto" w:fill="FFFFFF"/>
    </w:rPr>
  </w:style>
  <w:style w:type="paragraph" w:customStyle="1" w:styleId="Bodytext100">
    <w:name w:val="Body text (10)"/>
    <w:basedOn w:val="Normal"/>
    <w:link w:val="Bodytext10"/>
    <w:qFormat/>
    <w:pPr>
      <w:shd w:val="clear" w:color="auto" w:fill="FFFFFF"/>
      <w:spacing w:after="60" w:line="0" w:lineRule="atLeast"/>
    </w:pPr>
    <w:rPr>
      <w:rFonts w:ascii="Consolas" w:eastAsia="Consolas" w:hAnsi="Consolas" w:cs="Consolas"/>
      <w:color w:val="auto"/>
      <w:sz w:val="8"/>
      <w:szCs w:val="8"/>
      <w:lang w:val="en-US" w:eastAsia="en-US" w:bidi="ar-SA"/>
    </w:rPr>
  </w:style>
  <w:style w:type="character" w:customStyle="1" w:styleId="Bodytext11">
    <w:name w:val="Body text (11)_"/>
    <w:basedOn w:val="DefaultParagraphFont"/>
    <w:link w:val="Bodytext110"/>
    <w:locked/>
    <w:rPr>
      <w:rFonts w:ascii="Courier New" w:eastAsia="Courier New" w:hAnsi="Courier New" w:cs="Courier New"/>
      <w:sz w:val="8"/>
      <w:szCs w:val="8"/>
      <w:shd w:val="clear" w:color="auto" w:fill="FFFFFF"/>
    </w:rPr>
  </w:style>
  <w:style w:type="paragraph" w:customStyle="1" w:styleId="Bodytext110">
    <w:name w:val="Body text (11)"/>
    <w:basedOn w:val="Normal"/>
    <w:link w:val="Bodytext11"/>
    <w:pPr>
      <w:shd w:val="clear" w:color="auto" w:fill="FFFFFF"/>
      <w:spacing w:before="60" w:line="0" w:lineRule="atLeast"/>
      <w:jc w:val="both"/>
    </w:pPr>
    <w:rPr>
      <w:rFonts w:ascii="Courier New" w:eastAsia="Courier New" w:hAnsi="Courier New" w:cs="Courier New"/>
      <w:color w:val="auto"/>
      <w:sz w:val="8"/>
      <w:szCs w:val="8"/>
      <w:lang w:val="en-US" w:eastAsia="en-US" w:bidi="ar-SA"/>
    </w:rPr>
  </w:style>
  <w:style w:type="character" w:customStyle="1" w:styleId="Bodytext3Exact">
    <w:name w:val="Body text (3) Exact"/>
    <w:basedOn w:val="DefaultParagraphFont"/>
    <w:qFormat/>
    <w:rPr>
      <w:rFonts w:ascii="Times New Roman" w:eastAsia="Times New Roman" w:hAnsi="Times New Roman" w:cs="Times New Roman" w:hint="default"/>
      <w:b/>
      <w:bCs/>
      <w:sz w:val="26"/>
      <w:szCs w:val="26"/>
      <w:u w:val="none"/>
    </w:rPr>
  </w:style>
  <w:style w:type="character" w:customStyle="1" w:styleId="Bodytext3SmallCapsExact">
    <w:name w:val="Body text (3) + Small Caps Exact"/>
    <w:basedOn w:val="Bodytext3"/>
    <w:qFormat/>
    <w:rPr>
      <w:rFonts w:eastAsia="Times New Roman"/>
      <w:b w:val="0"/>
      <w:bCs w:val="0"/>
      <w:smallCaps/>
      <w:sz w:val="26"/>
      <w:szCs w:val="26"/>
      <w:shd w:val="clear" w:color="auto" w:fill="FFFFFF"/>
    </w:rPr>
  </w:style>
  <w:style w:type="character" w:customStyle="1" w:styleId="Bodytext3SmallCaps">
    <w:name w:val="Body text (3) + Small Caps"/>
    <w:basedOn w:val="Bodytext3"/>
    <w:qFormat/>
    <w:rPr>
      <w:rFonts w:eastAsia="Times New Roman"/>
      <w:b/>
      <w:bCs/>
      <w:smallCap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Pr>
      <w:rFonts w:eastAsia="Times New Roman"/>
      <w:i/>
      <w:iCs/>
      <w:color w:val="000000"/>
      <w:spacing w:val="0"/>
      <w:w w:val="100"/>
      <w:position w:val="0"/>
      <w:sz w:val="26"/>
      <w:szCs w:val="26"/>
      <w:shd w:val="clear" w:color="auto" w:fill="FFFFFF"/>
      <w:lang w:val="vi-VN" w:eastAsia="vi-VN" w:bidi="vi-VN"/>
    </w:rPr>
  </w:style>
  <w:style w:type="character" w:customStyle="1" w:styleId="Bodytext2Bold">
    <w:name w:val="Body text (2) + Bold"/>
    <w:basedOn w:val="Bodytext2"/>
    <w:rPr>
      <w:rFonts w:eastAsia="Times New Roman"/>
      <w:b/>
      <w:bCs/>
      <w:color w:val="000000"/>
      <w:spacing w:val="0"/>
      <w:w w:val="100"/>
      <w:position w:val="0"/>
      <w:sz w:val="26"/>
      <w:szCs w:val="26"/>
      <w:shd w:val="clear" w:color="auto" w:fill="FFFFFF"/>
      <w:lang w:val="vi-VN" w:eastAsia="vi-VN" w:bidi="vi-VN"/>
    </w:rPr>
  </w:style>
  <w:style w:type="character" w:customStyle="1" w:styleId="Bodytext3105pt">
    <w:name w:val="Body text (3) + 10.5 pt"/>
    <w:basedOn w:val="Bodytext3"/>
    <w:rPr>
      <w:rFonts w:eastAsia="Times New Roman"/>
      <w:b/>
      <w:bCs/>
      <w:color w:val="000000"/>
      <w:spacing w:val="0"/>
      <w:w w:val="100"/>
      <w:position w:val="0"/>
      <w:sz w:val="21"/>
      <w:szCs w:val="21"/>
      <w:shd w:val="clear" w:color="auto" w:fill="FFFFFF"/>
      <w:lang w:val="vi-VN" w:eastAsia="vi-VN" w:bidi="vi-VN"/>
    </w:rPr>
  </w:style>
  <w:style w:type="character" w:customStyle="1" w:styleId="Bodytext3NotBold">
    <w:name w:val="Body text (3) + Not Bold"/>
    <w:basedOn w:val="Bodytext3"/>
    <w:rPr>
      <w:rFonts w:eastAsia="Times New Roman"/>
      <w:b/>
      <w:bCs/>
      <w:smallCaps/>
      <w:color w:val="000000"/>
      <w:spacing w:val="0"/>
      <w:w w:val="100"/>
      <w:position w:val="0"/>
      <w:sz w:val="26"/>
      <w:szCs w:val="26"/>
      <w:shd w:val="clear" w:color="auto" w:fill="FFFFFF"/>
      <w:lang w:val="vi-VN" w:eastAsia="vi-VN" w:bidi="vi-VN"/>
    </w:rPr>
  </w:style>
  <w:style w:type="character" w:customStyle="1" w:styleId="Bodytext8">
    <w:name w:val="Body text (8)_"/>
    <w:basedOn w:val="DefaultParagraphFont"/>
    <w:qFormat/>
    <w:rPr>
      <w:rFonts w:ascii="Times New Roman" w:eastAsia="Times New Roman" w:hAnsi="Times New Roman" w:cs="Times New Roman" w:hint="default"/>
      <w:b/>
      <w:bCs/>
      <w:sz w:val="22"/>
      <w:szCs w:val="22"/>
      <w:u w:val="none"/>
    </w:rPr>
  </w:style>
  <w:style w:type="character" w:customStyle="1" w:styleId="Bodytext8SmallCaps">
    <w:name w:val="Body text (8) + Small Caps"/>
    <w:basedOn w:val="Bodytext8"/>
    <w:rPr>
      <w:rFonts w:ascii="Times New Roman" w:eastAsia="Times New Roman" w:hAnsi="Times New Roman" w:cs="Times New Roman" w:hint="default"/>
      <w:b/>
      <w:bCs/>
      <w:smallCaps/>
      <w:color w:val="000000"/>
      <w:spacing w:val="0"/>
      <w:w w:val="100"/>
      <w:position w:val="0"/>
      <w:sz w:val="22"/>
      <w:szCs w:val="22"/>
      <w:u w:val="none"/>
      <w:lang w:val="vi-VN" w:eastAsia="vi-VN" w:bidi="vi-VN"/>
    </w:rPr>
  </w:style>
  <w:style w:type="character" w:customStyle="1" w:styleId="Bodytext2Italic">
    <w:name w:val="Body text (2) + Italic"/>
    <w:basedOn w:val="Bodytext2"/>
    <w:rPr>
      <w:rFonts w:eastAsia="Times New Roman"/>
      <w:i/>
      <w:iCs/>
      <w:color w:val="000000"/>
      <w:spacing w:val="0"/>
      <w:w w:val="100"/>
      <w:position w:val="0"/>
      <w:sz w:val="26"/>
      <w:szCs w:val="26"/>
      <w:shd w:val="clear" w:color="auto" w:fill="FFFFFF"/>
      <w:lang w:val="vi-VN" w:eastAsia="vi-VN" w:bidi="vi-VN"/>
    </w:rPr>
  </w:style>
  <w:style w:type="character" w:customStyle="1" w:styleId="Bodytext211pt">
    <w:name w:val="Body text (2) + 11 pt"/>
    <w:basedOn w:val="Bodytext2"/>
    <w:qFormat/>
    <w:rPr>
      <w:rFonts w:eastAsia="Times New Roman"/>
      <w:color w:val="000000"/>
      <w:spacing w:val="0"/>
      <w:w w:val="100"/>
      <w:position w:val="0"/>
      <w:sz w:val="22"/>
      <w:szCs w:val="22"/>
      <w:shd w:val="clear" w:color="auto" w:fill="FFFFFF"/>
      <w:lang w:val="vi-VN" w:eastAsia="vi-VN" w:bidi="vi-VN"/>
    </w:rPr>
  </w:style>
  <w:style w:type="character" w:customStyle="1" w:styleId="Bodytext295pt">
    <w:name w:val="Body text (2) + 9.5 pt"/>
    <w:basedOn w:val="Bodytext2"/>
    <w:rPr>
      <w:rFonts w:eastAsia="Times New Roman"/>
      <w:b/>
      <w:bCs/>
      <w:color w:val="000000"/>
      <w:spacing w:val="0"/>
      <w:w w:val="100"/>
      <w:position w:val="0"/>
      <w:sz w:val="19"/>
      <w:szCs w:val="19"/>
      <w:shd w:val="clear" w:color="auto" w:fill="FFFFFF"/>
      <w:lang w:val="vi-VN" w:eastAsia="vi-VN" w:bidi="vi-VN"/>
    </w:rPr>
  </w:style>
  <w:style w:type="character" w:customStyle="1" w:styleId="Headerorfooter">
    <w:name w:val="Header or footer_"/>
    <w:basedOn w:val="DefaultParagraphFont"/>
    <w:rPr>
      <w:rFonts w:ascii="Times New Roman" w:eastAsia="Times New Roman" w:hAnsi="Times New Roman" w:cs="Times New Roman" w:hint="default"/>
      <w:b/>
      <w:bCs/>
      <w:sz w:val="26"/>
      <w:szCs w:val="26"/>
      <w:u w:val="none"/>
    </w:rPr>
  </w:style>
  <w:style w:type="character" w:customStyle="1" w:styleId="Headerorfooter0">
    <w:name w:val="Header or footer"/>
    <w:basedOn w:val="Headerorfooter"/>
    <w:qFormat/>
    <w:rPr>
      <w:rFonts w:ascii="Times New Roman" w:eastAsia="Times New Roman" w:hAnsi="Times New Roman" w:cs="Times New Roman" w:hint="default"/>
      <w:b/>
      <w:bCs/>
      <w:color w:val="000000"/>
      <w:spacing w:val="0"/>
      <w:w w:val="100"/>
      <w:position w:val="0"/>
      <w:sz w:val="26"/>
      <w:szCs w:val="26"/>
      <w:u w:val="none"/>
      <w:lang w:val="vi-VN" w:eastAsia="vi-VN" w:bidi="vi-VN"/>
    </w:rPr>
  </w:style>
  <w:style w:type="character" w:customStyle="1" w:styleId="Bodytext275pt">
    <w:name w:val="Body text (2) + 7.5 pt"/>
    <w:basedOn w:val="Bodytext2"/>
    <w:rPr>
      <w:rFonts w:eastAsia="Times New Roman"/>
      <w:i/>
      <w:iCs/>
      <w:color w:val="000000"/>
      <w:spacing w:val="0"/>
      <w:w w:val="100"/>
      <w:position w:val="0"/>
      <w:sz w:val="15"/>
      <w:szCs w:val="15"/>
      <w:shd w:val="clear" w:color="auto" w:fill="FFFFFF"/>
      <w:lang w:val="vi-VN" w:eastAsia="vi-VN" w:bidi="vi-VN"/>
    </w:rPr>
  </w:style>
  <w:style w:type="character" w:customStyle="1" w:styleId="Bodytext2CenturySchoolbook">
    <w:name w:val="Body text (2) + Century Schoolbook"/>
    <w:basedOn w:val="Bodytext2"/>
    <w:rPr>
      <w:rFonts w:ascii="Century Schoolbook" w:eastAsia="Century Schoolbook" w:hAnsi="Century Schoolbook" w:cs="Century Schoolbook"/>
      <w:color w:val="000000"/>
      <w:spacing w:val="0"/>
      <w:w w:val="100"/>
      <w:position w:val="0"/>
      <w:sz w:val="13"/>
      <w:szCs w:val="13"/>
      <w:shd w:val="clear" w:color="auto" w:fill="FFFFFF"/>
      <w:lang w:val="vi-VN" w:eastAsia="vi-VN" w:bidi="vi-VN"/>
    </w:rPr>
  </w:style>
  <w:style w:type="character" w:customStyle="1" w:styleId="Bodytext80">
    <w:name w:val="Body text (8)"/>
    <w:basedOn w:val="Bodytext8"/>
    <w:qFormat/>
    <w:rPr>
      <w:rFonts w:ascii="Times New Roman" w:eastAsia="Times New Roman" w:hAnsi="Times New Roman" w:cs="Times New Roman" w:hint="default"/>
      <w:b/>
      <w:bCs/>
      <w:color w:val="000000"/>
      <w:spacing w:val="0"/>
      <w:w w:val="100"/>
      <w:position w:val="0"/>
      <w:sz w:val="22"/>
      <w:szCs w:val="22"/>
      <w:u w:val="single"/>
      <w:lang w:val="vi-VN" w:eastAsia="vi-VN" w:bidi="vi-VN"/>
    </w:rPr>
  </w:style>
  <w:style w:type="character" w:customStyle="1" w:styleId="Vnbnnidung2">
    <w:name w:val="Văn bản nội dung (2)_"/>
    <w:basedOn w:val="DefaultParagraphFont"/>
    <w:link w:val="Vnbnnidung20"/>
    <w:qFormat/>
    <w:rPr>
      <w:rFonts w:eastAsia="Times New Roman"/>
      <w:sz w:val="26"/>
      <w:szCs w:val="26"/>
      <w:shd w:val="clear" w:color="auto" w:fill="FFFFFF"/>
    </w:rPr>
  </w:style>
  <w:style w:type="paragraph" w:customStyle="1" w:styleId="Vnbnnidung20">
    <w:name w:val="Văn bản nội dung (2)"/>
    <w:basedOn w:val="Normal"/>
    <w:link w:val="Vnbnnidung2"/>
    <w:pPr>
      <w:shd w:val="clear" w:color="auto" w:fill="FFFFFF"/>
      <w:spacing w:line="0" w:lineRule="atLeast"/>
    </w:pPr>
    <w:rPr>
      <w:rFonts w:ascii="Times New Roman" w:eastAsia="Times New Roman" w:hAnsi="Times New Roman" w:cs="Times New Roman"/>
      <w:color w:val="auto"/>
      <w:sz w:val="26"/>
      <w:szCs w:val="26"/>
      <w:lang w:val="en-US" w:eastAsia="en-US" w:bidi="ar-SA"/>
    </w:rPr>
  </w:style>
  <w:style w:type="character" w:customStyle="1" w:styleId="BodyTextChar">
    <w:name w:val="Body Text Char"/>
    <w:basedOn w:val="DefaultParagraphFont"/>
    <w:link w:val="BodyText"/>
    <w:rPr>
      <w:rFonts w:eastAsia="Times New Roman"/>
      <w:szCs w:val="24"/>
    </w:rPr>
  </w:style>
  <w:style w:type="character" w:customStyle="1" w:styleId="fontstyle01">
    <w:name w:val="fontstyle01"/>
    <w:basedOn w:val="DefaultParagraphFont"/>
    <w:qFormat/>
    <w:rPr>
      <w:rFonts w:ascii="TimesNewRomanPSMT" w:hAnsi="TimesNewRomanPSMT" w:hint="default"/>
      <w:color w:val="000000"/>
      <w:sz w:val="28"/>
      <w:szCs w:val="28"/>
    </w:rPr>
  </w:style>
  <w:style w:type="paragraph" w:styleId="Header">
    <w:name w:val="header"/>
    <w:basedOn w:val="Normal"/>
    <w:link w:val="HeaderChar"/>
    <w:uiPriority w:val="99"/>
    <w:unhideWhenUsed/>
    <w:rsid w:val="003D0616"/>
    <w:pPr>
      <w:tabs>
        <w:tab w:val="center" w:pos="4680"/>
        <w:tab w:val="right" w:pos="9360"/>
      </w:tabs>
    </w:pPr>
  </w:style>
  <w:style w:type="character" w:customStyle="1" w:styleId="HeaderChar">
    <w:name w:val="Header Char"/>
    <w:basedOn w:val="DefaultParagraphFont"/>
    <w:link w:val="Header"/>
    <w:uiPriority w:val="99"/>
    <w:rsid w:val="003D0616"/>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D0616"/>
    <w:pPr>
      <w:tabs>
        <w:tab w:val="center" w:pos="4680"/>
        <w:tab w:val="right" w:pos="9360"/>
      </w:tabs>
    </w:pPr>
  </w:style>
  <w:style w:type="character" w:customStyle="1" w:styleId="FooterChar">
    <w:name w:val="Footer Char"/>
    <w:basedOn w:val="DefaultParagraphFont"/>
    <w:link w:val="Footer"/>
    <w:uiPriority w:val="99"/>
    <w:rsid w:val="003D0616"/>
    <w:rPr>
      <w:rFonts w:ascii="Arial Unicode MS" w:eastAsia="Arial Unicode MS" w:hAnsi="Arial Unicode MS" w:cs="Arial Unicode MS"/>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widowControl/>
      <w:spacing w:after="120"/>
    </w:pPr>
    <w:rPr>
      <w:rFonts w:ascii="Times New Roman" w:eastAsia="Times New Roman" w:hAnsi="Times New Roman" w:cs="Times New Roman"/>
      <w:color w:val="auto"/>
      <w:sz w:val="28"/>
      <w:lang w:val="en-US" w:eastAsia="en-US" w:bidi="ar-SA"/>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semiHidden/>
    <w:unhideWhenUsed/>
    <w:qFormat/>
    <w:rPr>
      <w:color w:val="0066CC"/>
      <w:u w:val="single"/>
    </w:rPr>
  </w:style>
  <w:style w:type="paragraph" w:styleId="NormalWeb">
    <w:name w:val="Normal (Web)"/>
    <w:basedOn w:val="Normal"/>
    <w:unhideWhenUsed/>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Bodytext3">
    <w:name w:val="Body text (3)_"/>
    <w:basedOn w:val="DefaultParagraphFont"/>
    <w:link w:val="Bodytext30"/>
    <w:locked/>
    <w:rPr>
      <w:rFonts w:eastAsia="Times New Roman"/>
      <w:b/>
      <w:bCs/>
      <w:sz w:val="26"/>
      <w:szCs w:val="26"/>
      <w:shd w:val="clear" w:color="auto" w:fill="FFFFFF"/>
    </w:rPr>
  </w:style>
  <w:style w:type="paragraph" w:customStyle="1" w:styleId="Bodytext30">
    <w:name w:val="Body text (3)"/>
    <w:basedOn w:val="Normal"/>
    <w:link w:val="Bodytext3"/>
    <w:pPr>
      <w:shd w:val="clear" w:color="auto" w:fill="FFFFFF"/>
      <w:spacing w:after="180" w:line="307" w:lineRule="exact"/>
      <w:jc w:val="both"/>
    </w:pPr>
    <w:rPr>
      <w:rFonts w:ascii="Times New Roman" w:eastAsia="Times New Roman" w:hAnsi="Times New Roman" w:cs="Times New Roman"/>
      <w:b/>
      <w:bCs/>
      <w:color w:val="auto"/>
      <w:sz w:val="26"/>
      <w:szCs w:val="26"/>
      <w:lang w:val="en-US" w:eastAsia="en-US" w:bidi="ar-SA"/>
    </w:rPr>
  </w:style>
  <w:style w:type="character" w:customStyle="1" w:styleId="Heading1">
    <w:name w:val="Heading #1_"/>
    <w:basedOn w:val="DefaultParagraphFont"/>
    <w:link w:val="Heading10"/>
    <w:locked/>
    <w:rPr>
      <w:rFonts w:eastAsia="Times New Roman"/>
      <w:b/>
      <w:bCs/>
      <w:sz w:val="26"/>
      <w:szCs w:val="26"/>
      <w:shd w:val="clear" w:color="auto" w:fill="FFFFFF"/>
    </w:rPr>
  </w:style>
  <w:style w:type="paragraph" w:customStyle="1" w:styleId="Heading10">
    <w:name w:val="Heading #1"/>
    <w:basedOn w:val="Normal"/>
    <w:link w:val="Heading1"/>
    <w:pPr>
      <w:shd w:val="clear" w:color="auto" w:fill="FFFFFF"/>
      <w:spacing w:line="307" w:lineRule="exact"/>
      <w:jc w:val="both"/>
      <w:outlineLvl w:val="0"/>
    </w:pPr>
    <w:rPr>
      <w:rFonts w:ascii="Times New Roman" w:eastAsia="Times New Roman" w:hAnsi="Times New Roman" w:cs="Times New Roman"/>
      <w:b/>
      <w:bCs/>
      <w:color w:val="auto"/>
      <w:sz w:val="26"/>
      <w:szCs w:val="26"/>
      <w:lang w:val="en-US" w:eastAsia="en-US" w:bidi="ar-SA"/>
    </w:rPr>
  </w:style>
  <w:style w:type="character" w:customStyle="1" w:styleId="Bodytext4">
    <w:name w:val="Body text (4)_"/>
    <w:basedOn w:val="DefaultParagraphFont"/>
    <w:link w:val="Bodytext40"/>
    <w:locked/>
    <w:rPr>
      <w:rFonts w:eastAsia="Times New Roman"/>
      <w:i/>
      <w:iCs/>
      <w:sz w:val="26"/>
      <w:szCs w:val="26"/>
      <w:shd w:val="clear" w:color="auto" w:fill="FFFFFF"/>
    </w:rPr>
  </w:style>
  <w:style w:type="paragraph" w:customStyle="1" w:styleId="Bodytext40">
    <w:name w:val="Body text (4)"/>
    <w:basedOn w:val="Normal"/>
    <w:link w:val="Bodytext4"/>
    <w:pPr>
      <w:shd w:val="clear" w:color="auto" w:fill="FFFFFF"/>
      <w:spacing w:before="180" w:after="180" w:line="0" w:lineRule="atLeast"/>
      <w:jc w:val="both"/>
    </w:pPr>
    <w:rPr>
      <w:rFonts w:ascii="Times New Roman" w:eastAsia="Times New Roman" w:hAnsi="Times New Roman" w:cs="Times New Roman"/>
      <w:i/>
      <w:iCs/>
      <w:color w:val="auto"/>
      <w:sz w:val="26"/>
      <w:szCs w:val="26"/>
      <w:lang w:val="en-US" w:eastAsia="en-US" w:bidi="ar-SA"/>
    </w:rPr>
  </w:style>
  <w:style w:type="character" w:customStyle="1" w:styleId="Bodytext5">
    <w:name w:val="Body text (5)_"/>
    <w:basedOn w:val="DefaultParagraphFont"/>
    <w:link w:val="Bodytext50"/>
    <w:locked/>
    <w:rPr>
      <w:rFonts w:eastAsia="Times New Roman"/>
      <w:sz w:val="22"/>
      <w:szCs w:val="22"/>
      <w:shd w:val="clear" w:color="auto" w:fill="FFFFFF"/>
    </w:rPr>
  </w:style>
  <w:style w:type="paragraph" w:customStyle="1" w:styleId="Bodytext50">
    <w:name w:val="Body text (5)"/>
    <w:basedOn w:val="Normal"/>
    <w:link w:val="Bodytext5"/>
    <w:pPr>
      <w:shd w:val="clear" w:color="auto" w:fill="FFFFFF"/>
      <w:spacing w:before="180" w:after="420" w:line="274" w:lineRule="exact"/>
      <w:jc w:val="center"/>
    </w:pPr>
    <w:rPr>
      <w:rFonts w:ascii="Times New Roman" w:eastAsia="Times New Roman" w:hAnsi="Times New Roman" w:cs="Times New Roman"/>
      <w:color w:val="auto"/>
      <w:sz w:val="22"/>
      <w:szCs w:val="22"/>
      <w:lang w:val="en-US" w:eastAsia="en-US" w:bidi="ar-SA"/>
    </w:rPr>
  </w:style>
  <w:style w:type="character" w:customStyle="1" w:styleId="Bodytext2">
    <w:name w:val="Body text (2)_"/>
    <w:basedOn w:val="DefaultParagraphFont"/>
    <w:link w:val="Bodytext20"/>
    <w:locked/>
    <w:rPr>
      <w:rFonts w:eastAsia="Times New Roman"/>
      <w:sz w:val="26"/>
      <w:szCs w:val="26"/>
      <w:shd w:val="clear" w:color="auto" w:fill="FFFFFF"/>
    </w:rPr>
  </w:style>
  <w:style w:type="paragraph" w:customStyle="1" w:styleId="Bodytext20">
    <w:name w:val="Body text (2)"/>
    <w:basedOn w:val="Normal"/>
    <w:link w:val="Bodytext2"/>
    <w:pPr>
      <w:shd w:val="clear" w:color="auto" w:fill="FFFFFF"/>
      <w:spacing w:before="420" w:after="720" w:line="0" w:lineRule="atLeast"/>
    </w:pPr>
    <w:rPr>
      <w:rFonts w:ascii="Times New Roman" w:eastAsia="Times New Roman" w:hAnsi="Times New Roman" w:cs="Times New Roman"/>
      <w:color w:val="auto"/>
      <w:sz w:val="26"/>
      <w:szCs w:val="26"/>
      <w:lang w:val="en-US" w:eastAsia="en-US" w:bidi="ar-SA"/>
    </w:rPr>
  </w:style>
  <w:style w:type="character" w:customStyle="1" w:styleId="Bodytext6">
    <w:name w:val="Body text (6)_"/>
    <w:basedOn w:val="DefaultParagraphFont"/>
    <w:link w:val="Bodytext60"/>
    <w:locked/>
    <w:rPr>
      <w:rFonts w:eastAsia="Times New Roman"/>
      <w:b/>
      <w:bCs/>
      <w:i/>
      <w:iCs/>
      <w:sz w:val="22"/>
      <w:szCs w:val="22"/>
      <w:shd w:val="clear" w:color="auto" w:fill="FFFFFF"/>
    </w:rPr>
  </w:style>
  <w:style w:type="paragraph" w:customStyle="1" w:styleId="Bodytext60">
    <w:name w:val="Body text (6)"/>
    <w:basedOn w:val="Normal"/>
    <w:link w:val="Bodytext6"/>
    <w:pPr>
      <w:shd w:val="clear" w:color="auto" w:fill="FFFFFF"/>
      <w:spacing w:before="60" w:line="250" w:lineRule="exact"/>
      <w:jc w:val="both"/>
    </w:pPr>
    <w:rPr>
      <w:rFonts w:ascii="Times New Roman" w:eastAsia="Times New Roman" w:hAnsi="Times New Roman" w:cs="Times New Roman"/>
      <w:b/>
      <w:bCs/>
      <w:i/>
      <w:iCs/>
      <w:color w:val="auto"/>
      <w:sz w:val="22"/>
      <w:szCs w:val="22"/>
      <w:lang w:val="en-US" w:eastAsia="en-US" w:bidi="ar-SA"/>
    </w:rPr>
  </w:style>
  <w:style w:type="character" w:customStyle="1" w:styleId="Bodytext7">
    <w:name w:val="Body text (7)_"/>
    <w:basedOn w:val="DefaultParagraphFont"/>
    <w:link w:val="Bodytext70"/>
    <w:qFormat/>
    <w:locked/>
    <w:rPr>
      <w:rFonts w:eastAsia="Times New Roman"/>
      <w:sz w:val="21"/>
      <w:szCs w:val="21"/>
      <w:shd w:val="clear" w:color="auto" w:fill="FFFFFF"/>
    </w:rPr>
  </w:style>
  <w:style w:type="paragraph" w:customStyle="1" w:styleId="Bodytext70">
    <w:name w:val="Body text (7)"/>
    <w:basedOn w:val="Normal"/>
    <w:link w:val="Bodytext7"/>
    <w:qFormat/>
    <w:pPr>
      <w:shd w:val="clear" w:color="auto" w:fill="FFFFFF"/>
      <w:spacing w:line="250" w:lineRule="exact"/>
      <w:jc w:val="both"/>
    </w:pPr>
    <w:rPr>
      <w:rFonts w:ascii="Times New Roman" w:eastAsia="Times New Roman" w:hAnsi="Times New Roman" w:cs="Times New Roman"/>
      <w:color w:val="auto"/>
      <w:sz w:val="21"/>
      <w:szCs w:val="21"/>
      <w:lang w:val="en-US" w:eastAsia="en-US" w:bidi="ar-SA"/>
    </w:rPr>
  </w:style>
  <w:style w:type="character" w:customStyle="1" w:styleId="Bodytext9">
    <w:name w:val="Body text (9)_"/>
    <w:basedOn w:val="DefaultParagraphFont"/>
    <w:link w:val="Bodytext90"/>
    <w:qFormat/>
    <w:locked/>
    <w:rPr>
      <w:rFonts w:ascii="Consolas" w:eastAsia="Consolas" w:hAnsi="Consolas" w:cs="Consolas"/>
      <w:b/>
      <w:bCs/>
      <w:i/>
      <w:iCs/>
      <w:sz w:val="9"/>
      <w:szCs w:val="9"/>
      <w:shd w:val="clear" w:color="auto" w:fill="FFFFFF"/>
    </w:rPr>
  </w:style>
  <w:style w:type="paragraph" w:customStyle="1" w:styleId="Bodytext90">
    <w:name w:val="Body text (9)"/>
    <w:basedOn w:val="Normal"/>
    <w:link w:val="Bodytext9"/>
    <w:pPr>
      <w:shd w:val="clear" w:color="auto" w:fill="FFFFFF"/>
      <w:spacing w:before="120" w:line="0" w:lineRule="atLeast"/>
      <w:jc w:val="both"/>
    </w:pPr>
    <w:rPr>
      <w:rFonts w:ascii="Consolas" w:eastAsia="Consolas" w:hAnsi="Consolas" w:cs="Consolas"/>
      <w:b/>
      <w:bCs/>
      <w:i/>
      <w:iCs/>
      <w:color w:val="auto"/>
      <w:sz w:val="9"/>
      <w:szCs w:val="9"/>
      <w:lang w:val="en-US" w:eastAsia="en-US" w:bidi="ar-SA"/>
    </w:rPr>
  </w:style>
  <w:style w:type="character" w:customStyle="1" w:styleId="Bodytext10">
    <w:name w:val="Body text (10)_"/>
    <w:basedOn w:val="DefaultParagraphFont"/>
    <w:link w:val="Bodytext100"/>
    <w:locked/>
    <w:rPr>
      <w:rFonts w:ascii="Consolas" w:eastAsia="Consolas" w:hAnsi="Consolas" w:cs="Consolas"/>
      <w:sz w:val="8"/>
      <w:szCs w:val="8"/>
      <w:shd w:val="clear" w:color="auto" w:fill="FFFFFF"/>
    </w:rPr>
  </w:style>
  <w:style w:type="paragraph" w:customStyle="1" w:styleId="Bodytext100">
    <w:name w:val="Body text (10)"/>
    <w:basedOn w:val="Normal"/>
    <w:link w:val="Bodytext10"/>
    <w:qFormat/>
    <w:pPr>
      <w:shd w:val="clear" w:color="auto" w:fill="FFFFFF"/>
      <w:spacing w:after="60" w:line="0" w:lineRule="atLeast"/>
    </w:pPr>
    <w:rPr>
      <w:rFonts w:ascii="Consolas" w:eastAsia="Consolas" w:hAnsi="Consolas" w:cs="Consolas"/>
      <w:color w:val="auto"/>
      <w:sz w:val="8"/>
      <w:szCs w:val="8"/>
      <w:lang w:val="en-US" w:eastAsia="en-US" w:bidi="ar-SA"/>
    </w:rPr>
  </w:style>
  <w:style w:type="character" w:customStyle="1" w:styleId="Bodytext11">
    <w:name w:val="Body text (11)_"/>
    <w:basedOn w:val="DefaultParagraphFont"/>
    <w:link w:val="Bodytext110"/>
    <w:locked/>
    <w:rPr>
      <w:rFonts w:ascii="Courier New" w:eastAsia="Courier New" w:hAnsi="Courier New" w:cs="Courier New"/>
      <w:sz w:val="8"/>
      <w:szCs w:val="8"/>
      <w:shd w:val="clear" w:color="auto" w:fill="FFFFFF"/>
    </w:rPr>
  </w:style>
  <w:style w:type="paragraph" w:customStyle="1" w:styleId="Bodytext110">
    <w:name w:val="Body text (11)"/>
    <w:basedOn w:val="Normal"/>
    <w:link w:val="Bodytext11"/>
    <w:pPr>
      <w:shd w:val="clear" w:color="auto" w:fill="FFFFFF"/>
      <w:spacing w:before="60" w:line="0" w:lineRule="atLeast"/>
      <w:jc w:val="both"/>
    </w:pPr>
    <w:rPr>
      <w:rFonts w:ascii="Courier New" w:eastAsia="Courier New" w:hAnsi="Courier New" w:cs="Courier New"/>
      <w:color w:val="auto"/>
      <w:sz w:val="8"/>
      <w:szCs w:val="8"/>
      <w:lang w:val="en-US" w:eastAsia="en-US" w:bidi="ar-SA"/>
    </w:rPr>
  </w:style>
  <w:style w:type="character" w:customStyle="1" w:styleId="Bodytext3Exact">
    <w:name w:val="Body text (3) Exact"/>
    <w:basedOn w:val="DefaultParagraphFont"/>
    <w:qFormat/>
    <w:rPr>
      <w:rFonts w:ascii="Times New Roman" w:eastAsia="Times New Roman" w:hAnsi="Times New Roman" w:cs="Times New Roman" w:hint="default"/>
      <w:b/>
      <w:bCs/>
      <w:sz w:val="26"/>
      <w:szCs w:val="26"/>
      <w:u w:val="none"/>
    </w:rPr>
  </w:style>
  <w:style w:type="character" w:customStyle="1" w:styleId="Bodytext3SmallCapsExact">
    <w:name w:val="Body text (3) + Small Caps Exact"/>
    <w:basedOn w:val="Bodytext3"/>
    <w:qFormat/>
    <w:rPr>
      <w:rFonts w:eastAsia="Times New Roman"/>
      <w:b w:val="0"/>
      <w:bCs w:val="0"/>
      <w:smallCaps/>
      <w:sz w:val="26"/>
      <w:szCs w:val="26"/>
      <w:shd w:val="clear" w:color="auto" w:fill="FFFFFF"/>
    </w:rPr>
  </w:style>
  <w:style w:type="character" w:customStyle="1" w:styleId="Bodytext3SmallCaps">
    <w:name w:val="Body text (3) + Small Caps"/>
    <w:basedOn w:val="Bodytext3"/>
    <w:qFormat/>
    <w:rPr>
      <w:rFonts w:eastAsia="Times New Roman"/>
      <w:b/>
      <w:bCs/>
      <w:smallCap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Pr>
      <w:rFonts w:eastAsia="Times New Roman"/>
      <w:i/>
      <w:iCs/>
      <w:color w:val="000000"/>
      <w:spacing w:val="0"/>
      <w:w w:val="100"/>
      <w:position w:val="0"/>
      <w:sz w:val="26"/>
      <w:szCs w:val="26"/>
      <w:shd w:val="clear" w:color="auto" w:fill="FFFFFF"/>
      <w:lang w:val="vi-VN" w:eastAsia="vi-VN" w:bidi="vi-VN"/>
    </w:rPr>
  </w:style>
  <w:style w:type="character" w:customStyle="1" w:styleId="Bodytext2Bold">
    <w:name w:val="Body text (2) + Bold"/>
    <w:basedOn w:val="Bodytext2"/>
    <w:rPr>
      <w:rFonts w:eastAsia="Times New Roman"/>
      <w:b/>
      <w:bCs/>
      <w:color w:val="000000"/>
      <w:spacing w:val="0"/>
      <w:w w:val="100"/>
      <w:position w:val="0"/>
      <w:sz w:val="26"/>
      <w:szCs w:val="26"/>
      <w:shd w:val="clear" w:color="auto" w:fill="FFFFFF"/>
      <w:lang w:val="vi-VN" w:eastAsia="vi-VN" w:bidi="vi-VN"/>
    </w:rPr>
  </w:style>
  <w:style w:type="character" w:customStyle="1" w:styleId="Bodytext3105pt">
    <w:name w:val="Body text (3) + 10.5 pt"/>
    <w:basedOn w:val="Bodytext3"/>
    <w:rPr>
      <w:rFonts w:eastAsia="Times New Roman"/>
      <w:b/>
      <w:bCs/>
      <w:color w:val="000000"/>
      <w:spacing w:val="0"/>
      <w:w w:val="100"/>
      <w:position w:val="0"/>
      <w:sz w:val="21"/>
      <w:szCs w:val="21"/>
      <w:shd w:val="clear" w:color="auto" w:fill="FFFFFF"/>
      <w:lang w:val="vi-VN" w:eastAsia="vi-VN" w:bidi="vi-VN"/>
    </w:rPr>
  </w:style>
  <w:style w:type="character" w:customStyle="1" w:styleId="Bodytext3NotBold">
    <w:name w:val="Body text (3) + Not Bold"/>
    <w:basedOn w:val="Bodytext3"/>
    <w:rPr>
      <w:rFonts w:eastAsia="Times New Roman"/>
      <w:b/>
      <w:bCs/>
      <w:smallCaps/>
      <w:color w:val="000000"/>
      <w:spacing w:val="0"/>
      <w:w w:val="100"/>
      <w:position w:val="0"/>
      <w:sz w:val="26"/>
      <w:szCs w:val="26"/>
      <w:shd w:val="clear" w:color="auto" w:fill="FFFFFF"/>
      <w:lang w:val="vi-VN" w:eastAsia="vi-VN" w:bidi="vi-VN"/>
    </w:rPr>
  </w:style>
  <w:style w:type="character" w:customStyle="1" w:styleId="Bodytext8">
    <w:name w:val="Body text (8)_"/>
    <w:basedOn w:val="DefaultParagraphFont"/>
    <w:qFormat/>
    <w:rPr>
      <w:rFonts w:ascii="Times New Roman" w:eastAsia="Times New Roman" w:hAnsi="Times New Roman" w:cs="Times New Roman" w:hint="default"/>
      <w:b/>
      <w:bCs/>
      <w:sz w:val="22"/>
      <w:szCs w:val="22"/>
      <w:u w:val="none"/>
    </w:rPr>
  </w:style>
  <w:style w:type="character" w:customStyle="1" w:styleId="Bodytext8SmallCaps">
    <w:name w:val="Body text (8) + Small Caps"/>
    <w:basedOn w:val="Bodytext8"/>
    <w:rPr>
      <w:rFonts w:ascii="Times New Roman" w:eastAsia="Times New Roman" w:hAnsi="Times New Roman" w:cs="Times New Roman" w:hint="default"/>
      <w:b/>
      <w:bCs/>
      <w:smallCaps/>
      <w:color w:val="000000"/>
      <w:spacing w:val="0"/>
      <w:w w:val="100"/>
      <w:position w:val="0"/>
      <w:sz w:val="22"/>
      <w:szCs w:val="22"/>
      <w:u w:val="none"/>
      <w:lang w:val="vi-VN" w:eastAsia="vi-VN" w:bidi="vi-VN"/>
    </w:rPr>
  </w:style>
  <w:style w:type="character" w:customStyle="1" w:styleId="Bodytext2Italic">
    <w:name w:val="Body text (2) + Italic"/>
    <w:basedOn w:val="Bodytext2"/>
    <w:rPr>
      <w:rFonts w:eastAsia="Times New Roman"/>
      <w:i/>
      <w:iCs/>
      <w:color w:val="000000"/>
      <w:spacing w:val="0"/>
      <w:w w:val="100"/>
      <w:position w:val="0"/>
      <w:sz w:val="26"/>
      <w:szCs w:val="26"/>
      <w:shd w:val="clear" w:color="auto" w:fill="FFFFFF"/>
      <w:lang w:val="vi-VN" w:eastAsia="vi-VN" w:bidi="vi-VN"/>
    </w:rPr>
  </w:style>
  <w:style w:type="character" w:customStyle="1" w:styleId="Bodytext211pt">
    <w:name w:val="Body text (2) + 11 pt"/>
    <w:basedOn w:val="Bodytext2"/>
    <w:qFormat/>
    <w:rPr>
      <w:rFonts w:eastAsia="Times New Roman"/>
      <w:color w:val="000000"/>
      <w:spacing w:val="0"/>
      <w:w w:val="100"/>
      <w:position w:val="0"/>
      <w:sz w:val="22"/>
      <w:szCs w:val="22"/>
      <w:shd w:val="clear" w:color="auto" w:fill="FFFFFF"/>
      <w:lang w:val="vi-VN" w:eastAsia="vi-VN" w:bidi="vi-VN"/>
    </w:rPr>
  </w:style>
  <w:style w:type="character" w:customStyle="1" w:styleId="Bodytext295pt">
    <w:name w:val="Body text (2) + 9.5 pt"/>
    <w:basedOn w:val="Bodytext2"/>
    <w:rPr>
      <w:rFonts w:eastAsia="Times New Roman"/>
      <w:b/>
      <w:bCs/>
      <w:color w:val="000000"/>
      <w:spacing w:val="0"/>
      <w:w w:val="100"/>
      <w:position w:val="0"/>
      <w:sz w:val="19"/>
      <w:szCs w:val="19"/>
      <w:shd w:val="clear" w:color="auto" w:fill="FFFFFF"/>
      <w:lang w:val="vi-VN" w:eastAsia="vi-VN" w:bidi="vi-VN"/>
    </w:rPr>
  </w:style>
  <w:style w:type="character" w:customStyle="1" w:styleId="Headerorfooter">
    <w:name w:val="Header or footer_"/>
    <w:basedOn w:val="DefaultParagraphFont"/>
    <w:rPr>
      <w:rFonts w:ascii="Times New Roman" w:eastAsia="Times New Roman" w:hAnsi="Times New Roman" w:cs="Times New Roman" w:hint="default"/>
      <w:b/>
      <w:bCs/>
      <w:sz w:val="26"/>
      <w:szCs w:val="26"/>
      <w:u w:val="none"/>
    </w:rPr>
  </w:style>
  <w:style w:type="character" w:customStyle="1" w:styleId="Headerorfooter0">
    <w:name w:val="Header or footer"/>
    <w:basedOn w:val="Headerorfooter"/>
    <w:qFormat/>
    <w:rPr>
      <w:rFonts w:ascii="Times New Roman" w:eastAsia="Times New Roman" w:hAnsi="Times New Roman" w:cs="Times New Roman" w:hint="default"/>
      <w:b/>
      <w:bCs/>
      <w:color w:val="000000"/>
      <w:spacing w:val="0"/>
      <w:w w:val="100"/>
      <w:position w:val="0"/>
      <w:sz w:val="26"/>
      <w:szCs w:val="26"/>
      <w:u w:val="none"/>
      <w:lang w:val="vi-VN" w:eastAsia="vi-VN" w:bidi="vi-VN"/>
    </w:rPr>
  </w:style>
  <w:style w:type="character" w:customStyle="1" w:styleId="Bodytext275pt">
    <w:name w:val="Body text (2) + 7.5 pt"/>
    <w:basedOn w:val="Bodytext2"/>
    <w:rPr>
      <w:rFonts w:eastAsia="Times New Roman"/>
      <w:i/>
      <w:iCs/>
      <w:color w:val="000000"/>
      <w:spacing w:val="0"/>
      <w:w w:val="100"/>
      <w:position w:val="0"/>
      <w:sz w:val="15"/>
      <w:szCs w:val="15"/>
      <w:shd w:val="clear" w:color="auto" w:fill="FFFFFF"/>
      <w:lang w:val="vi-VN" w:eastAsia="vi-VN" w:bidi="vi-VN"/>
    </w:rPr>
  </w:style>
  <w:style w:type="character" w:customStyle="1" w:styleId="Bodytext2CenturySchoolbook">
    <w:name w:val="Body text (2) + Century Schoolbook"/>
    <w:basedOn w:val="Bodytext2"/>
    <w:rPr>
      <w:rFonts w:ascii="Century Schoolbook" w:eastAsia="Century Schoolbook" w:hAnsi="Century Schoolbook" w:cs="Century Schoolbook"/>
      <w:color w:val="000000"/>
      <w:spacing w:val="0"/>
      <w:w w:val="100"/>
      <w:position w:val="0"/>
      <w:sz w:val="13"/>
      <w:szCs w:val="13"/>
      <w:shd w:val="clear" w:color="auto" w:fill="FFFFFF"/>
      <w:lang w:val="vi-VN" w:eastAsia="vi-VN" w:bidi="vi-VN"/>
    </w:rPr>
  </w:style>
  <w:style w:type="character" w:customStyle="1" w:styleId="Bodytext80">
    <w:name w:val="Body text (8)"/>
    <w:basedOn w:val="Bodytext8"/>
    <w:qFormat/>
    <w:rPr>
      <w:rFonts w:ascii="Times New Roman" w:eastAsia="Times New Roman" w:hAnsi="Times New Roman" w:cs="Times New Roman" w:hint="default"/>
      <w:b/>
      <w:bCs/>
      <w:color w:val="000000"/>
      <w:spacing w:val="0"/>
      <w:w w:val="100"/>
      <w:position w:val="0"/>
      <w:sz w:val="22"/>
      <w:szCs w:val="22"/>
      <w:u w:val="single"/>
      <w:lang w:val="vi-VN" w:eastAsia="vi-VN" w:bidi="vi-VN"/>
    </w:rPr>
  </w:style>
  <w:style w:type="character" w:customStyle="1" w:styleId="Vnbnnidung2">
    <w:name w:val="Văn bản nội dung (2)_"/>
    <w:basedOn w:val="DefaultParagraphFont"/>
    <w:link w:val="Vnbnnidung20"/>
    <w:qFormat/>
    <w:rPr>
      <w:rFonts w:eastAsia="Times New Roman"/>
      <w:sz w:val="26"/>
      <w:szCs w:val="26"/>
      <w:shd w:val="clear" w:color="auto" w:fill="FFFFFF"/>
    </w:rPr>
  </w:style>
  <w:style w:type="paragraph" w:customStyle="1" w:styleId="Vnbnnidung20">
    <w:name w:val="Văn bản nội dung (2)"/>
    <w:basedOn w:val="Normal"/>
    <w:link w:val="Vnbnnidung2"/>
    <w:pPr>
      <w:shd w:val="clear" w:color="auto" w:fill="FFFFFF"/>
      <w:spacing w:line="0" w:lineRule="atLeast"/>
    </w:pPr>
    <w:rPr>
      <w:rFonts w:ascii="Times New Roman" w:eastAsia="Times New Roman" w:hAnsi="Times New Roman" w:cs="Times New Roman"/>
      <w:color w:val="auto"/>
      <w:sz w:val="26"/>
      <w:szCs w:val="26"/>
      <w:lang w:val="en-US" w:eastAsia="en-US" w:bidi="ar-SA"/>
    </w:rPr>
  </w:style>
  <w:style w:type="character" w:customStyle="1" w:styleId="BodyTextChar">
    <w:name w:val="Body Text Char"/>
    <w:basedOn w:val="DefaultParagraphFont"/>
    <w:link w:val="BodyText"/>
    <w:rPr>
      <w:rFonts w:eastAsia="Times New Roman"/>
      <w:szCs w:val="24"/>
    </w:rPr>
  </w:style>
  <w:style w:type="character" w:customStyle="1" w:styleId="fontstyle01">
    <w:name w:val="fontstyle01"/>
    <w:basedOn w:val="DefaultParagraphFont"/>
    <w:qFormat/>
    <w:rPr>
      <w:rFonts w:ascii="TimesNewRomanPSMT" w:hAnsi="TimesNewRomanPSMT" w:hint="default"/>
      <w:color w:val="000000"/>
      <w:sz w:val="28"/>
      <w:szCs w:val="28"/>
    </w:rPr>
  </w:style>
  <w:style w:type="paragraph" w:styleId="Header">
    <w:name w:val="header"/>
    <w:basedOn w:val="Normal"/>
    <w:link w:val="HeaderChar"/>
    <w:uiPriority w:val="99"/>
    <w:unhideWhenUsed/>
    <w:rsid w:val="003D0616"/>
    <w:pPr>
      <w:tabs>
        <w:tab w:val="center" w:pos="4680"/>
        <w:tab w:val="right" w:pos="9360"/>
      </w:tabs>
    </w:pPr>
  </w:style>
  <w:style w:type="character" w:customStyle="1" w:styleId="HeaderChar">
    <w:name w:val="Header Char"/>
    <w:basedOn w:val="DefaultParagraphFont"/>
    <w:link w:val="Header"/>
    <w:uiPriority w:val="99"/>
    <w:rsid w:val="003D0616"/>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D0616"/>
    <w:pPr>
      <w:tabs>
        <w:tab w:val="center" w:pos="4680"/>
        <w:tab w:val="right" w:pos="9360"/>
      </w:tabs>
    </w:pPr>
  </w:style>
  <w:style w:type="character" w:customStyle="1" w:styleId="FooterChar">
    <w:name w:val="Footer Char"/>
    <w:basedOn w:val="DefaultParagraphFont"/>
    <w:link w:val="Footer"/>
    <w:uiPriority w:val="99"/>
    <w:rsid w:val="003D0616"/>
    <w:rPr>
      <w:rFonts w:ascii="Arial Unicode MS" w:eastAsia="Arial Unicode MS" w:hAnsi="Arial Unicode MS" w:cs="Arial Unicode MS"/>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3724</Words>
  <Characters>21231</Characters>
  <Application>Microsoft Office Word</Application>
  <DocSecurity>0</DocSecurity>
  <Lines>176</Lines>
  <Paragraphs>49</Paragraphs>
  <ScaleCrop>false</ScaleCrop>
  <Company>Truong</Company>
  <LinksUpToDate>false</LinksUpToDate>
  <CharactersWithSpaces>24906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Nguyen</cp:lastModifiedBy>
  <cp:revision>121</cp:revision>
  <dcterms:created xsi:type="dcterms:W3CDTF">2023-03-08T01:49:00Z</dcterms:created>
  <dcterms:modified xsi:type="dcterms:W3CDTF">2023-03-15T08:34:00Z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F6499325F2584F5F87A0BAED267BB44F</vt:lpwstr>
  </property>
</Properties>
</file>