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7" w:type="dxa"/>
        <w:tblInd w:w="108" w:type="dxa"/>
        <w:tblLook w:val="01E0" w:firstRow="1" w:lastRow="1" w:firstColumn="1" w:lastColumn="1" w:noHBand="0" w:noVBand="0"/>
      </w:tblPr>
      <w:tblGrid>
        <w:gridCol w:w="3828"/>
        <w:gridCol w:w="5579"/>
      </w:tblGrid>
      <w:tr w:rsidR="00EE1DDB" w:rsidRPr="005601B0" w:rsidTr="00AC2D5C">
        <w:trPr>
          <w:trHeight w:val="1258"/>
        </w:trPr>
        <w:tc>
          <w:tcPr>
            <w:tcW w:w="3828" w:type="dxa"/>
          </w:tcPr>
          <w:p w:rsidR="00EE1DDB" w:rsidRPr="005601B0" w:rsidRDefault="00EE1DDB" w:rsidP="00EE1DDB">
            <w:pPr>
              <w:tabs>
                <w:tab w:val="center" w:pos="4320"/>
                <w:tab w:val="right" w:pos="8640"/>
              </w:tabs>
              <w:spacing w:after="0"/>
              <w:jc w:val="center"/>
              <w:rPr>
                <w:rFonts w:ascii="Times New Roman" w:hAnsi="Times New Roman" w:cs="Times New Roman"/>
                <w:sz w:val="30"/>
                <w:szCs w:val="30"/>
              </w:rPr>
            </w:pPr>
            <w:r w:rsidRPr="005601B0">
              <w:rPr>
                <w:rFonts w:ascii="Times New Roman" w:hAnsi="Times New Roman" w:cs="Times New Roman"/>
                <w:sz w:val="30"/>
                <w:szCs w:val="30"/>
              </w:rPr>
              <w:t>THÀNH ỦY LAI CHÂU</w:t>
            </w:r>
          </w:p>
          <w:p w:rsidR="00EE1DDB" w:rsidRPr="005601B0" w:rsidRDefault="00EE1DDB" w:rsidP="00EE1DDB">
            <w:pPr>
              <w:tabs>
                <w:tab w:val="center" w:pos="4320"/>
                <w:tab w:val="right" w:pos="8640"/>
              </w:tabs>
              <w:spacing w:after="0"/>
              <w:jc w:val="center"/>
              <w:rPr>
                <w:rFonts w:ascii="Times New Roman" w:hAnsi="Times New Roman" w:cs="Times New Roman"/>
                <w:b/>
                <w:sz w:val="30"/>
                <w:szCs w:val="30"/>
              </w:rPr>
            </w:pPr>
            <w:r w:rsidRPr="005601B0">
              <w:rPr>
                <w:rFonts w:ascii="Times New Roman" w:hAnsi="Times New Roman" w:cs="Times New Roman"/>
                <w:b/>
                <w:sz w:val="30"/>
                <w:szCs w:val="30"/>
              </w:rPr>
              <w:t>BAN TUYÊN GIÁO</w:t>
            </w:r>
          </w:p>
          <w:p w:rsidR="00EE1DDB" w:rsidRPr="005601B0" w:rsidRDefault="00EE1DDB" w:rsidP="00EE1DDB">
            <w:pPr>
              <w:tabs>
                <w:tab w:val="center" w:pos="4320"/>
                <w:tab w:val="right" w:pos="8640"/>
              </w:tabs>
              <w:spacing w:after="0"/>
              <w:jc w:val="center"/>
              <w:rPr>
                <w:rFonts w:ascii="Times New Roman" w:hAnsi="Times New Roman" w:cs="Times New Roman"/>
                <w:b/>
                <w:sz w:val="30"/>
                <w:szCs w:val="30"/>
              </w:rPr>
            </w:pPr>
            <w:r w:rsidRPr="005601B0">
              <w:rPr>
                <w:rFonts w:ascii="Times New Roman" w:hAnsi="Times New Roman" w:cs="Times New Roman"/>
                <w:b/>
                <w:sz w:val="30"/>
                <w:szCs w:val="30"/>
              </w:rPr>
              <w:t>*</w:t>
            </w:r>
          </w:p>
          <w:p w:rsidR="00EE1DDB" w:rsidRPr="005601B0" w:rsidRDefault="00EE1DDB" w:rsidP="00EE1DDB">
            <w:pPr>
              <w:spacing w:after="0"/>
              <w:jc w:val="center"/>
              <w:rPr>
                <w:rFonts w:ascii="Times New Roman" w:hAnsi="Times New Roman" w:cs="Times New Roman"/>
                <w:sz w:val="30"/>
                <w:szCs w:val="30"/>
              </w:rPr>
            </w:pPr>
            <w:r w:rsidRPr="005601B0">
              <w:rPr>
                <w:rFonts w:ascii="Times New Roman" w:hAnsi="Times New Roman" w:cs="Times New Roman"/>
                <w:sz w:val="30"/>
                <w:szCs w:val="30"/>
              </w:rPr>
              <w:t xml:space="preserve">Số </w:t>
            </w:r>
            <w:r w:rsidR="003A36C7">
              <w:rPr>
                <w:rFonts w:ascii="Times New Roman" w:hAnsi="Times New Roman" w:cs="Times New Roman"/>
                <w:sz w:val="30"/>
                <w:szCs w:val="30"/>
              </w:rPr>
              <w:t>113</w:t>
            </w:r>
            <w:r w:rsidRPr="005601B0">
              <w:rPr>
                <w:rFonts w:ascii="Times New Roman" w:hAnsi="Times New Roman" w:cs="Times New Roman"/>
                <w:sz w:val="30"/>
                <w:szCs w:val="30"/>
              </w:rPr>
              <w:t>-HD/BTGThU</w:t>
            </w:r>
          </w:p>
        </w:tc>
        <w:tc>
          <w:tcPr>
            <w:tcW w:w="5579" w:type="dxa"/>
          </w:tcPr>
          <w:p w:rsidR="00EE1DDB" w:rsidRPr="005601B0" w:rsidRDefault="00CD6389" w:rsidP="00EE1DDB">
            <w:pPr>
              <w:tabs>
                <w:tab w:val="center" w:pos="4320"/>
                <w:tab w:val="right" w:pos="8640"/>
              </w:tabs>
              <w:spacing w:after="0"/>
              <w:jc w:val="center"/>
              <w:rPr>
                <w:rFonts w:ascii="Times New Roman" w:hAnsi="Times New Roman" w:cs="Times New Roman"/>
                <w:b/>
                <w:sz w:val="30"/>
                <w:szCs w:val="30"/>
              </w:rPr>
            </w:pPr>
            <w:r>
              <w:rPr>
                <w:rFonts w:ascii="Times New Roman" w:hAnsi="Times New Roman" w:cs="Times New Roman"/>
                <w:i/>
                <w:noProof/>
                <w:sz w:val="30"/>
                <w:szCs w:val="30"/>
              </w:rPr>
              <mc:AlternateContent>
                <mc:Choice Requires="wps">
                  <w:drawing>
                    <wp:anchor distT="4294967294" distB="4294967294" distL="114300" distR="114300" simplePos="0" relativeHeight="251659264" behindDoc="0" locked="0" layoutInCell="1" allowOverlap="1" wp14:anchorId="42D9AF36" wp14:editId="3423728D">
                      <wp:simplePos x="0" y="0"/>
                      <wp:positionH relativeFrom="column">
                        <wp:posOffset>776507</wp:posOffset>
                      </wp:positionH>
                      <wp:positionV relativeFrom="paragraph">
                        <wp:posOffset>217170</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AA5E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5pt,17.1pt" to="26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"/>
                  </w:pict>
                </mc:Fallback>
              </mc:AlternateContent>
            </w:r>
            <w:r w:rsidR="00EE1DDB" w:rsidRPr="005601B0">
              <w:rPr>
                <w:rFonts w:ascii="Times New Roman" w:hAnsi="Times New Roman" w:cs="Times New Roman"/>
                <w:b/>
                <w:sz w:val="30"/>
                <w:szCs w:val="30"/>
              </w:rPr>
              <w:t xml:space="preserve">         </w:t>
            </w:r>
            <w:r w:rsidR="00EE1DDB">
              <w:rPr>
                <w:rFonts w:ascii="Times New Roman" w:hAnsi="Times New Roman" w:cs="Times New Roman"/>
                <w:b/>
                <w:sz w:val="30"/>
                <w:szCs w:val="30"/>
              </w:rPr>
              <w:t xml:space="preserve">      </w:t>
            </w:r>
            <w:r w:rsidR="00EE1DDB" w:rsidRPr="005601B0">
              <w:rPr>
                <w:rFonts w:ascii="Times New Roman" w:hAnsi="Times New Roman" w:cs="Times New Roman"/>
                <w:b/>
                <w:sz w:val="30"/>
                <w:szCs w:val="30"/>
              </w:rPr>
              <w:t xml:space="preserve"> ĐẢNG CỘNG SẢN VIỆT NAM</w:t>
            </w:r>
          </w:p>
          <w:p w:rsidR="00EE1DDB" w:rsidRPr="005601B0" w:rsidRDefault="00EE1DDB" w:rsidP="00EE1DDB">
            <w:pPr>
              <w:tabs>
                <w:tab w:val="center" w:pos="4320"/>
                <w:tab w:val="right" w:pos="8640"/>
              </w:tabs>
              <w:spacing w:after="0"/>
              <w:jc w:val="center"/>
              <w:rPr>
                <w:rFonts w:ascii="Times New Roman" w:hAnsi="Times New Roman" w:cs="Times New Roman"/>
                <w:i/>
                <w:sz w:val="30"/>
                <w:szCs w:val="30"/>
              </w:rPr>
            </w:pPr>
          </w:p>
          <w:p w:rsidR="00EE1DDB" w:rsidRPr="005601B0" w:rsidRDefault="00EE1DDB" w:rsidP="00C070FE">
            <w:pPr>
              <w:tabs>
                <w:tab w:val="center" w:pos="4320"/>
                <w:tab w:val="right" w:pos="8640"/>
              </w:tabs>
              <w:spacing w:after="0"/>
              <w:ind w:right="-374"/>
              <w:rPr>
                <w:rFonts w:ascii="Times New Roman" w:hAnsi="Times New Roman" w:cs="Times New Roman"/>
                <w:i/>
                <w:sz w:val="30"/>
                <w:szCs w:val="30"/>
              </w:rPr>
            </w:pPr>
            <w:r>
              <w:rPr>
                <w:rFonts w:ascii="Times New Roman" w:hAnsi="Times New Roman" w:cs="Times New Roman"/>
                <w:i/>
                <w:sz w:val="30"/>
                <w:szCs w:val="30"/>
              </w:rPr>
              <w:t xml:space="preserve">    </w:t>
            </w:r>
            <w:r w:rsidRPr="005601B0">
              <w:rPr>
                <w:rFonts w:ascii="Times New Roman" w:hAnsi="Times New Roman" w:cs="Times New Roman"/>
                <w:i/>
                <w:sz w:val="30"/>
                <w:szCs w:val="30"/>
              </w:rPr>
              <w:t xml:space="preserve">TP. Lai Châu, ngày </w:t>
            </w:r>
            <w:r>
              <w:rPr>
                <w:rFonts w:ascii="Times New Roman" w:hAnsi="Times New Roman" w:cs="Times New Roman"/>
                <w:i/>
                <w:sz w:val="30"/>
                <w:szCs w:val="30"/>
              </w:rPr>
              <w:t>2</w:t>
            </w:r>
            <w:r w:rsidR="00C070FE">
              <w:rPr>
                <w:rFonts w:ascii="Times New Roman" w:hAnsi="Times New Roman" w:cs="Times New Roman"/>
                <w:i/>
                <w:sz w:val="30"/>
                <w:szCs w:val="30"/>
              </w:rPr>
              <w:t>2</w:t>
            </w:r>
            <w:r w:rsidRPr="005601B0">
              <w:rPr>
                <w:rFonts w:ascii="Times New Roman" w:hAnsi="Times New Roman" w:cs="Times New Roman"/>
                <w:i/>
                <w:sz w:val="30"/>
                <w:szCs w:val="30"/>
              </w:rPr>
              <w:t xml:space="preserve"> tháng </w:t>
            </w:r>
            <w:r>
              <w:rPr>
                <w:rFonts w:ascii="Times New Roman" w:hAnsi="Times New Roman" w:cs="Times New Roman"/>
                <w:i/>
                <w:sz w:val="30"/>
                <w:szCs w:val="30"/>
              </w:rPr>
              <w:t>1</w:t>
            </w:r>
            <w:r w:rsidR="00C070FE">
              <w:rPr>
                <w:rFonts w:ascii="Times New Roman" w:hAnsi="Times New Roman" w:cs="Times New Roman"/>
                <w:i/>
                <w:sz w:val="30"/>
                <w:szCs w:val="30"/>
              </w:rPr>
              <w:t>1</w:t>
            </w:r>
            <w:r w:rsidRPr="005601B0">
              <w:rPr>
                <w:rFonts w:ascii="Times New Roman" w:hAnsi="Times New Roman" w:cs="Times New Roman"/>
                <w:i/>
                <w:sz w:val="30"/>
                <w:szCs w:val="30"/>
              </w:rPr>
              <w:t xml:space="preserve"> năm 2023</w:t>
            </w:r>
          </w:p>
        </w:tc>
      </w:tr>
    </w:tbl>
    <w:p w:rsidR="00EE1DDB" w:rsidRPr="005601B0" w:rsidRDefault="00EE1DDB" w:rsidP="00EE1DDB">
      <w:pPr>
        <w:pStyle w:val="Vnbnnidung0"/>
        <w:shd w:val="clear" w:color="auto" w:fill="auto"/>
        <w:spacing w:line="240" w:lineRule="auto"/>
        <w:ind w:firstLine="0"/>
        <w:jc w:val="center"/>
        <w:rPr>
          <w:b/>
          <w:bCs/>
        </w:rPr>
      </w:pPr>
    </w:p>
    <w:p w:rsidR="00EE1DDB" w:rsidRPr="00921765" w:rsidRDefault="00EE1DDB" w:rsidP="00EE1DDB">
      <w:pPr>
        <w:pStyle w:val="Vnbnnidung0"/>
        <w:shd w:val="clear" w:color="auto" w:fill="auto"/>
        <w:spacing w:line="240" w:lineRule="auto"/>
        <w:ind w:firstLine="0"/>
        <w:jc w:val="center"/>
        <w:rPr>
          <w:sz w:val="29"/>
          <w:szCs w:val="29"/>
        </w:rPr>
      </w:pPr>
      <w:r w:rsidRPr="00921765">
        <w:rPr>
          <w:b/>
          <w:bCs/>
          <w:sz w:val="29"/>
          <w:szCs w:val="29"/>
        </w:rPr>
        <w:t>HƯỚNG DẪN</w:t>
      </w:r>
    </w:p>
    <w:p w:rsidR="00EE1DDB" w:rsidRPr="00921765" w:rsidRDefault="00EE1DDB" w:rsidP="00EE1DDB">
      <w:pPr>
        <w:pStyle w:val="Vnbnnidung0"/>
        <w:shd w:val="clear" w:color="auto" w:fill="auto"/>
        <w:spacing w:line="240" w:lineRule="auto"/>
        <w:ind w:firstLine="0"/>
        <w:jc w:val="center"/>
        <w:rPr>
          <w:b/>
          <w:bCs/>
          <w:sz w:val="29"/>
          <w:szCs w:val="29"/>
        </w:rPr>
      </w:pPr>
      <w:r w:rsidRPr="00921765">
        <w:rPr>
          <w:b/>
          <w:bCs/>
          <w:sz w:val="29"/>
          <w:szCs w:val="29"/>
        </w:rPr>
        <w:t xml:space="preserve">Nội dung tuyên truyền tháng </w:t>
      </w:r>
      <w:r w:rsidR="00390933" w:rsidRPr="00921765">
        <w:rPr>
          <w:b/>
          <w:bCs/>
          <w:sz w:val="29"/>
          <w:szCs w:val="29"/>
        </w:rPr>
        <w:t>12</w:t>
      </w:r>
      <w:r w:rsidRPr="00921765">
        <w:rPr>
          <w:b/>
          <w:bCs/>
          <w:sz w:val="29"/>
          <w:szCs w:val="29"/>
        </w:rPr>
        <w:t>/2023</w:t>
      </w:r>
    </w:p>
    <w:p w:rsidR="00EE1DDB" w:rsidRPr="00921765" w:rsidRDefault="00EE1DDB" w:rsidP="00EE1DDB">
      <w:pPr>
        <w:pStyle w:val="Vnbnnidung0"/>
        <w:shd w:val="clear" w:color="auto" w:fill="auto"/>
        <w:spacing w:line="240" w:lineRule="auto"/>
        <w:ind w:firstLine="0"/>
        <w:jc w:val="center"/>
        <w:rPr>
          <w:sz w:val="29"/>
          <w:szCs w:val="29"/>
        </w:rPr>
      </w:pPr>
      <w:r w:rsidRPr="00921765">
        <w:rPr>
          <w:b/>
          <w:bCs/>
          <w:sz w:val="29"/>
          <w:szCs w:val="29"/>
        </w:rPr>
        <w:t>-----</w:t>
      </w:r>
    </w:p>
    <w:p w:rsidR="00EE1DDB" w:rsidRPr="00921765" w:rsidRDefault="00EE1DDB" w:rsidP="00EE1DDB">
      <w:pPr>
        <w:spacing w:after="0" w:line="1" w:lineRule="exact"/>
        <w:rPr>
          <w:rFonts w:ascii="Times New Roman" w:hAnsi="Times New Roman" w:cs="Times New Roman"/>
          <w:sz w:val="29"/>
          <w:szCs w:val="29"/>
        </w:rPr>
      </w:pPr>
    </w:p>
    <w:p w:rsidR="00EE1DDB" w:rsidRPr="00921765" w:rsidRDefault="00EE1DDB" w:rsidP="00EE1DDB">
      <w:pPr>
        <w:spacing w:after="0" w:line="1" w:lineRule="exact"/>
        <w:rPr>
          <w:rFonts w:ascii="Times New Roman" w:hAnsi="Times New Roman" w:cs="Times New Roman"/>
          <w:sz w:val="29"/>
          <w:szCs w:val="29"/>
        </w:rPr>
      </w:pPr>
    </w:p>
    <w:p w:rsidR="009A6409" w:rsidRPr="00921765" w:rsidRDefault="00EE1DDB" w:rsidP="00C070FE">
      <w:pPr>
        <w:spacing w:before="120" w:after="120" w:line="380" w:lineRule="exact"/>
        <w:ind w:firstLine="567"/>
        <w:jc w:val="both"/>
        <w:rPr>
          <w:rFonts w:ascii="Times New Roman" w:hAnsi="Times New Roman" w:cs="Times New Roman"/>
          <w:bCs/>
          <w:sz w:val="29"/>
          <w:szCs w:val="29"/>
        </w:rPr>
      </w:pPr>
      <w:r w:rsidRPr="00921765">
        <w:rPr>
          <w:rFonts w:ascii="Times New Roman" w:hAnsi="Times New Roman" w:cs="Times New Roman"/>
          <w:bCs/>
          <w:sz w:val="29"/>
          <w:szCs w:val="29"/>
        </w:rPr>
        <w:t>Thực hiện Hướng dẫn số 13</w:t>
      </w:r>
      <w:r w:rsidR="00390933" w:rsidRPr="00921765">
        <w:rPr>
          <w:rFonts w:ascii="Times New Roman" w:hAnsi="Times New Roman" w:cs="Times New Roman"/>
          <w:bCs/>
          <w:sz w:val="29"/>
          <w:szCs w:val="29"/>
        </w:rPr>
        <w:t>9</w:t>
      </w:r>
      <w:r w:rsidRPr="00921765">
        <w:rPr>
          <w:rFonts w:ascii="Times New Roman" w:hAnsi="Times New Roman" w:cs="Times New Roman"/>
          <w:bCs/>
          <w:sz w:val="29"/>
          <w:szCs w:val="29"/>
        </w:rPr>
        <w:t>-HD/BTGTU, ngày 20/</w:t>
      </w:r>
      <w:r w:rsidR="00390933" w:rsidRPr="00921765">
        <w:rPr>
          <w:rFonts w:ascii="Times New Roman" w:hAnsi="Times New Roman" w:cs="Times New Roman"/>
          <w:bCs/>
          <w:sz w:val="29"/>
          <w:szCs w:val="29"/>
        </w:rPr>
        <w:t>11</w:t>
      </w:r>
      <w:r w:rsidRPr="00921765">
        <w:rPr>
          <w:rFonts w:ascii="Times New Roman" w:hAnsi="Times New Roman" w:cs="Times New Roman"/>
          <w:bCs/>
          <w:sz w:val="29"/>
          <w:szCs w:val="29"/>
        </w:rPr>
        <w:t xml:space="preserve">/2023 của Ban Tuyên giáo Tỉnh ủy Lai Châu về nội dung tuyên truyền tháng </w:t>
      </w:r>
      <w:r w:rsidR="00390933" w:rsidRPr="00921765">
        <w:rPr>
          <w:rFonts w:ascii="Times New Roman" w:hAnsi="Times New Roman" w:cs="Times New Roman"/>
          <w:bCs/>
          <w:sz w:val="29"/>
          <w:szCs w:val="29"/>
        </w:rPr>
        <w:t>12</w:t>
      </w:r>
      <w:r w:rsidRPr="00921765">
        <w:rPr>
          <w:rFonts w:ascii="Times New Roman" w:hAnsi="Times New Roman" w:cs="Times New Roman"/>
          <w:bCs/>
          <w:sz w:val="29"/>
          <w:szCs w:val="29"/>
        </w:rPr>
        <w:t>/2023; Ban Tuyên giáo Thành ủy hướng dẫn công tác tuyên truyền trên địa bàn thành phố như sau:</w:t>
      </w:r>
    </w:p>
    <w:p w:rsidR="00C070FE" w:rsidRPr="00921765" w:rsidRDefault="00C070FE" w:rsidP="00C070FE">
      <w:pPr>
        <w:spacing w:before="120" w:after="120" w:line="380" w:lineRule="exact"/>
        <w:ind w:firstLine="567"/>
        <w:jc w:val="both"/>
        <w:rPr>
          <w:rFonts w:ascii="Times New Roman" w:hAnsi="Times New Roman" w:cs="Times New Roman"/>
          <w:b/>
          <w:bCs/>
          <w:sz w:val="29"/>
          <w:szCs w:val="29"/>
        </w:rPr>
      </w:pPr>
      <w:r w:rsidRPr="00921765">
        <w:rPr>
          <w:rFonts w:ascii="Times New Roman" w:hAnsi="Times New Roman" w:cs="Times New Roman"/>
          <w:b/>
          <w:bCs/>
          <w:sz w:val="29"/>
          <w:szCs w:val="29"/>
        </w:rPr>
        <w:t>1. Nội dung tuyên truyền</w:t>
      </w:r>
    </w:p>
    <w:p w:rsidR="009A6409" w:rsidRPr="00921765" w:rsidRDefault="00C070FE" w:rsidP="00C070FE">
      <w:pPr>
        <w:spacing w:before="120" w:after="120" w:line="380" w:lineRule="exact"/>
        <w:ind w:firstLine="567"/>
        <w:jc w:val="both"/>
        <w:rPr>
          <w:rFonts w:ascii="Times New Roman Bold" w:hAnsi="Times New Roman Bold" w:cs="Times New Roman"/>
          <w:b/>
          <w:bCs/>
          <w:i/>
          <w:color w:val="000000"/>
          <w:spacing w:val="-4"/>
          <w:sz w:val="29"/>
          <w:szCs w:val="29"/>
          <w:lang w:eastAsia="vi-VN" w:bidi="vi-VN"/>
        </w:rPr>
      </w:pPr>
      <w:r w:rsidRPr="00921765">
        <w:rPr>
          <w:rFonts w:ascii="Times New Roman Bold" w:hAnsi="Times New Roman Bold" w:cs="Times New Roman"/>
          <w:b/>
          <w:bCs/>
          <w:i/>
          <w:spacing w:val="-4"/>
          <w:sz w:val="29"/>
          <w:szCs w:val="29"/>
        </w:rPr>
        <w:t>1.</w:t>
      </w:r>
      <w:r w:rsidR="009A6409" w:rsidRPr="00921765">
        <w:rPr>
          <w:rFonts w:ascii="Times New Roman Bold" w:hAnsi="Times New Roman Bold" w:cs="Times New Roman"/>
          <w:b/>
          <w:bCs/>
          <w:i/>
          <w:spacing w:val="-4"/>
          <w:sz w:val="29"/>
          <w:szCs w:val="29"/>
        </w:rPr>
        <w:t xml:space="preserve">1. </w:t>
      </w:r>
      <w:r w:rsidR="009A6409" w:rsidRPr="00921765">
        <w:rPr>
          <w:rFonts w:ascii="Times New Roman Bold" w:hAnsi="Times New Roman Bold" w:cs="Times New Roman"/>
          <w:b/>
          <w:bCs/>
          <w:i/>
          <w:color w:val="000000"/>
          <w:spacing w:val="-4"/>
          <w:sz w:val="29"/>
          <w:szCs w:val="29"/>
          <w:lang w:val="vi-VN" w:eastAsia="vi-VN" w:bidi="vi-VN"/>
        </w:rPr>
        <w:t>Tuyên truyền, phổ biến chủ</w:t>
      </w:r>
      <w:r w:rsidR="002D0D82" w:rsidRPr="00921765">
        <w:rPr>
          <w:rFonts w:ascii="Times New Roman Bold" w:hAnsi="Times New Roman Bold" w:cs="Times New Roman"/>
          <w:b/>
          <w:bCs/>
          <w:i/>
          <w:color w:val="000000"/>
          <w:spacing w:val="-4"/>
          <w:sz w:val="29"/>
          <w:szCs w:val="29"/>
          <w:lang w:val="vi-VN" w:eastAsia="vi-VN" w:bidi="vi-VN"/>
        </w:rPr>
        <w:t xml:space="preserve"> tr</w:t>
      </w:r>
      <w:r w:rsidR="002D0D82" w:rsidRPr="00921765">
        <w:rPr>
          <w:rFonts w:ascii="Times New Roman Bold" w:hAnsi="Times New Roman Bold" w:cs="Times New Roman"/>
          <w:b/>
          <w:bCs/>
          <w:i/>
          <w:color w:val="000000"/>
          <w:spacing w:val="-4"/>
          <w:sz w:val="29"/>
          <w:szCs w:val="29"/>
          <w:lang w:eastAsia="vi-VN" w:bidi="vi-VN"/>
        </w:rPr>
        <w:t>ương</w:t>
      </w:r>
      <w:r w:rsidR="009A6409" w:rsidRPr="00921765">
        <w:rPr>
          <w:rFonts w:ascii="Times New Roman Bold" w:hAnsi="Times New Roman Bold" w:cs="Times New Roman"/>
          <w:b/>
          <w:bCs/>
          <w:i/>
          <w:color w:val="000000"/>
          <w:spacing w:val="-4"/>
          <w:sz w:val="29"/>
          <w:szCs w:val="29"/>
          <w:lang w:val="vi-VN" w:eastAsia="vi-VN" w:bidi="vi-VN"/>
        </w:rPr>
        <w:t>, đường lối của Đảng, chính sách, pháp luật của Nhà nước; các văn bản củ</w:t>
      </w:r>
      <w:r w:rsidR="002D0D82" w:rsidRPr="00921765">
        <w:rPr>
          <w:rFonts w:ascii="Times New Roman Bold" w:hAnsi="Times New Roman Bold" w:cs="Times New Roman"/>
          <w:b/>
          <w:bCs/>
          <w:i/>
          <w:color w:val="000000"/>
          <w:spacing w:val="-4"/>
          <w:sz w:val="29"/>
          <w:szCs w:val="29"/>
          <w:lang w:val="vi-VN" w:eastAsia="vi-VN" w:bidi="vi-VN"/>
        </w:rPr>
        <w:t>a Trung ươ</w:t>
      </w:r>
      <w:r w:rsidR="009A6409" w:rsidRPr="00921765">
        <w:rPr>
          <w:rFonts w:ascii="Times New Roman Bold" w:hAnsi="Times New Roman Bold" w:cs="Times New Roman"/>
          <w:b/>
          <w:bCs/>
          <w:i/>
          <w:color w:val="000000"/>
          <w:spacing w:val="-4"/>
          <w:sz w:val="29"/>
          <w:szCs w:val="29"/>
          <w:lang w:val="vi-VN" w:eastAsia="vi-VN" w:bidi="vi-VN"/>
        </w:rPr>
        <w:t>ng, của tỉnh</w:t>
      </w:r>
      <w:r w:rsidR="002D0D82" w:rsidRPr="00921765">
        <w:rPr>
          <w:rFonts w:ascii="Times New Roman Bold" w:hAnsi="Times New Roman Bold" w:cs="Times New Roman"/>
          <w:b/>
          <w:bCs/>
          <w:i/>
          <w:color w:val="000000"/>
          <w:spacing w:val="-4"/>
          <w:sz w:val="29"/>
          <w:szCs w:val="29"/>
          <w:lang w:eastAsia="vi-VN" w:bidi="vi-VN"/>
        </w:rPr>
        <w:t>, thành phố</w:t>
      </w:r>
    </w:p>
    <w:p w:rsidR="009A6409" w:rsidRPr="00921765" w:rsidRDefault="009A6409"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b/>
          <w:bCs/>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Tuyên truyền đưa chủ trương, đường lối của Đảng, chính sách, pháp luật của Nhà nướ</w:t>
      </w:r>
      <w:r w:rsidR="002D0D82" w:rsidRPr="00921765">
        <w:rPr>
          <w:rFonts w:ascii="Times New Roman" w:hAnsi="Times New Roman" w:cs="Times New Roman"/>
          <w:color w:val="000000"/>
          <w:sz w:val="29"/>
          <w:szCs w:val="29"/>
          <w:lang w:val="vi-VN" w:eastAsia="vi-VN" w:bidi="vi-VN"/>
        </w:rPr>
        <w:t>c,</w:t>
      </w:r>
      <w:r w:rsidRPr="00921765">
        <w:rPr>
          <w:rFonts w:ascii="Times New Roman" w:hAnsi="Times New Roman" w:cs="Times New Roman"/>
          <w:color w:val="000000"/>
          <w:sz w:val="29"/>
          <w:szCs w:val="29"/>
          <w:lang w:val="vi-VN" w:eastAsia="vi-VN" w:bidi="vi-VN"/>
        </w:rPr>
        <w:t xml:space="preserve"> tỉnh</w:t>
      </w:r>
      <w:r w:rsidR="002D0D82" w:rsidRPr="00921765">
        <w:rPr>
          <w:rFonts w:ascii="Times New Roman" w:hAnsi="Times New Roman" w:cs="Times New Roman"/>
          <w:color w:val="000000"/>
          <w:sz w:val="29"/>
          <w:szCs w:val="29"/>
          <w:lang w:eastAsia="vi-VN" w:bidi="vi-VN"/>
        </w:rPr>
        <w:t>, của thành phố</w:t>
      </w:r>
      <w:r w:rsidRPr="00921765">
        <w:rPr>
          <w:rFonts w:ascii="Times New Roman" w:hAnsi="Times New Roman" w:cs="Times New Roman"/>
          <w:color w:val="000000"/>
          <w:sz w:val="29"/>
          <w:szCs w:val="29"/>
          <w:lang w:val="vi-VN" w:eastAsia="vi-VN" w:bidi="vi-VN"/>
        </w:rPr>
        <w:t xml:space="preserve"> vào cuộc sống; việc quán triệt và triển khai thực hiện Nghị quyết Đại hội XIII của Đảng, </w:t>
      </w:r>
      <w:r w:rsidR="002D0D82" w:rsidRPr="00921765">
        <w:rPr>
          <w:rFonts w:ascii="Times New Roman" w:hAnsi="Times New Roman" w:cs="Times New Roman"/>
          <w:sz w:val="29"/>
          <w:szCs w:val="29"/>
        </w:rPr>
        <w:t>nghị quyết đại hộ</w:t>
      </w:r>
      <w:r w:rsidR="00921765">
        <w:rPr>
          <w:rFonts w:ascii="Times New Roman" w:hAnsi="Times New Roman" w:cs="Times New Roman"/>
          <w:sz w:val="29"/>
          <w:szCs w:val="29"/>
        </w:rPr>
        <w:t>i đ</w:t>
      </w:r>
      <w:r w:rsidR="002D0D82" w:rsidRPr="00921765">
        <w:rPr>
          <w:rFonts w:ascii="Times New Roman" w:hAnsi="Times New Roman" w:cs="Times New Roman"/>
          <w:sz w:val="29"/>
          <w:szCs w:val="29"/>
        </w:rPr>
        <w:t>ảng bộ các cấp</w:t>
      </w:r>
      <w:r w:rsidR="00921765">
        <w:rPr>
          <w:rFonts w:ascii="Times New Roman" w:hAnsi="Times New Roman" w:cs="Times New Roman"/>
          <w:sz w:val="29"/>
          <w:szCs w:val="29"/>
        </w:rPr>
        <w:t>, các nghị quyết, kết luận của Ban Chấp hành Trung ương, Bộ Chính trị, các nghị quyết, chuyên đề, kết luận, kế hoạch của Tỉnh ủy, Thành ủy</w:t>
      </w:r>
      <w:r w:rsidR="002D0D82" w:rsidRPr="00921765">
        <w:rPr>
          <w:rFonts w:ascii="Times New Roman" w:hAnsi="Times New Roman" w:cs="Times New Roman"/>
          <w:sz w:val="29"/>
          <w:szCs w:val="29"/>
        </w:rPr>
        <w:t xml:space="preserve"> </w:t>
      </w:r>
      <w:r w:rsidRPr="00921765">
        <w:rPr>
          <w:rFonts w:ascii="Times New Roman" w:hAnsi="Times New Roman" w:cs="Times New Roman"/>
          <w:color w:val="000000"/>
          <w:sz w:val="29"/>
          <w:szCs w:val="29"/>
          <w:lang w:val="vi-VN" w:eastAsia="vi-VN" w:bidi="vi-VN"/>
        </w:rPr>
        <w:t>nhiệm kỳ 2020</w:t>
      </w:r>
      <w:r w:rsid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w:t>
      </w:r>
      <w:r w:rsid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2025. Tuyên truyền nội dung cơ bản, giá trị cốt lõi cuốn sách “Cả nước đồng lòng, tranh thủ mọi thời cơ, vượt qua mọi khó khăn, thách thức, quyết tâm thực hiện thắng lợi Nghị quyết Đại hội XIII của Đảng” và cuốn sách “Phát huy truyền thống đại đoàn kết toàn dân tộc, xây dựng đất nước ta ngày càng giàu mạnh, văn minh, hạnh phúc” của đồng chí Tổng Bí thư Nguyễn Phú Trọng.</w:t>
      </w:r>
    </w:p>
    <w:p w:rsidR="009A6409" w:rsidRPr="00921765" w:rsidRDefault="009A6409"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Tiếp tục tuyên truyền kết quả Hội nghị lần thứ 8, Ban Chấp hành Trung ương Đảng khóa XIII; Kỳ họp thứ 6, Quốc hội khóa XV.</w:t>
      </w:r>
    </w:p>
    <w:p w:rsidR="009A6409" w:rsidRPr="00921765" w:rsidRDefault="009A6409"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Tuyên truyền, quán triệt chủ trương, đường lối, pháp luật về phòng, chống tham nhũng, tiêu cực gắn với triển khai thực hiện Nghị quyết Trung ương 4 về xây d</w:t>
      </w:r>
      <w:r w:rsidR="00921765">
        <w:rPr>
          <w:rFonts w:ascii="Times New Roman" w:hAnsi="Times New Roman" w:cs="Times New Roman"/>
          <w:color w:val="000000"/>
          <w:sz w:val="29"/>
          <w:szCs w:val="29"/>
          <w:lang w:val="vi-VN" w:eastAsia="vi-VN" w:bidi="vi-VN"/>
        </w:rPr>
        <w:t>ự</w:t>
      </w:r>
      <w:r w:rsidRPr="00921765">
        <w:rPr>
          <w:rFonts w:ascii="Times New Roman" w:hAnsi="Times New Roman" w:cs="Times New Roman"/>
          <w:color w:val="000000"/>
          <w:sz w:val="29"/>
          <w:szCs w:val="29"/>
          <w:lang w:val="vi-VN" w:eastAsia="vi-VN" w:bidi="vi-VN"/>
        </w:rPr>
        <w:t xml:space="preserve">ng Đảng; Quy định số </w:t>
      </w:r>
      <w:r w:rsidR="00921765">
        <w:rPr>
          <w:rFonts w:ascii="Times New Roman" w:hAnsi="Times New Roman" w:cs="Times New Roman"/>
          <w:color w:val="000000"/>
          <w:sz w:val="29"/>
          <w:szCs w:val="29"/>
          <w:lang w:bidi="en-US"/>
        </w:rPr>
        <w:t>131-QĐ</w:t>
      </w:r>
      <w:r w:rsidRPr="00921765">
        <w:rPr>
          <w:rFonts w:ascii="Times New Roman" w:hAnsi="Times New Roman" w:cs="Times New Roman"/>
          <w:color w:val="000000"/>
          <w:sz w:val="29"/>
          <w:szCs w:val="29"/>
          <w:lang w:bidi="en-US"/>
        </w:rPr>
        <w:t xml:space="preserve">/TW, </w:t>
      </w:r>
      <w:r w:rsidRPr="00921765">
        <w:rPr>
          <w:rFonts w:ascii="Times New Roman" w:hAnsi="Times New Roman" w:cs="Times New Roman"/>
          <w:color w:val="000000"/>
          <w:sz w:val="29"/>
          <w:szCs w:val="29"/>
          <w:lang w:val="vi-VN" w:eastAsia="vi-VN" w:bidi="vi-VN"/>
        </w:rPr>
        <w:t>ngày 27/10/2023 của Bộ Chính trị về kiểm soát quyền lực, phòng, chống tham nhũng, tiêu cực trong công tác kiểm tra, giám sát, thi hành kỷ luật Đảng và trong hoạt động thanh tra, kiểm toán... góp phần tích cực đẩy lùi tham nhũng, tiêu cực.</w:t>
      </w:r>
    </w:p>
    <w:p w:rsidR="009A6409" w:rsidRPr="00921765" w:rsidRDefault="009A6409"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Tuyên truyền chủ trương, chính sách của Đảng, pháp luật của Nhà nước về tín ngưỡng, tôn giáo (trọng tâm Luật tín ngưỡng, tôn giáo): Chỉ thị số 1</w:t>
      </w:r>
      <w:r w:rsidRPr="00921765">
        <w:rPr>
          <w:rFonts w:ascii="Times New Roman" w:hAnsi="Times New Roman" w:cs="Times New Roman"/>
          <w:color w:val="000000"/>
          <w:sz w:val="29"/>
          <w:szCs w:val="29"/>
          <w:lang w:bidi="en-US"/>
        </w:rPr>
        <w:t xml:space="preserve">8-CT/TW, </w:t>
      </w:r>
      <w:r w:rsidRPr="00921765">
        <w:rPr>
          <w:rFonts w:ascii="Times New Roman" w:hAnsi="Times New Roman" w:cs="Times New Roman"/>
          <w:color w:val="000000"/>
          <w:sz w:val="29"/>
          <w:szCs w:val="29"/>
          <w:lang w:val="vi-VN" w:eastAsia="vi-VN" w:bidi="vi-VN"/>
        </w:rPr>
        <w:t xml:space="preserve">ngày 10/01/2018 của Bộ Chính trị về tiếp tục thực hiện Nghị quyết số </w:t>
      </w:r>
      <w:r w:rsidRPr="00921765">
        <w:rPr>
          <w:rFonts w:ascii="Times New Roman" w:hAnsi="Times New Roman" w:cs="Times New Roman"/>
          <w:color w:val="000000"/>
          <w:sz w:val="29"/>
          <w:szCs w:val="29"/>
          <w:lang w:bidi="en-US"/>
        </w:rPr>
        <w:t xml:space="preserve">25-NQ/TW </w:t>
      </w:r>
      <w:r w:rsidRPr="00921765">
        <w:rPr>
          <w:rFonts w:ascii="Times New Roman" w:hAnsi="Times New Roman" w:cs="Times New Roman"/>
          <w:color w:val="000000"/>
          <w:sz w:val="29"/>
          <w:szCs w:val="29"/>
          <w:lang w:val="vi-VN" w:eastAsia="vi-VN" w:bidi="vi-VN"/>
        </w:rPr>
        <w:t xml:space="preserve">của Ban Chấp hành Trung ương về công tác tôn giáo trong tình hình </w:t>
      </w:r>
      <w:r w:rsidRPr="00921765">
        <w:rPr>
          <w:rFonts w:ascii="Times New Roman" w:hAnsi="Times New Roman" w:cs="Times New Roman"/>
          <w:color w:val="000000"/>
          <w:sz w:val="29"/>
          <w:szCs w:val="29"/>
          <w:lang w:val="vi-VN" w:eastAsia="vi-VN" w:bidi="vi-VN"/>
        </w:rPr>
        <w:lastRenderedPageBreak/>
        <w:t>mới; Đề án số 07-ĐA/TU, ngày 30/6/2022 của Tỉnh ủy về “Nâng cao chất lượng, hiệu quả công tác tôn giáo trên địa bàn tỉnh Lai Châu giai đoạn 2021</w:t>
      </w:r>
      <w:r w:rsidR="002D0D82"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w:t>
      </w:r>
      <w:r w:rsidR="002D0D82"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2025, định hướng đến năm 2030</w:t>
      </w:r>
      <w:r w:rsidRPr="006D1C5D">
        <w:rPr>
          <w:rFonts w:ascii="Times New Roman" w:hAnsi="Times New Roman" w:cs="Times New Roman"/>
          <w:i/>
          <w:color w:val="000000"/>
          <w:sz w:val="29"/>
          <w:szCs w:val="29"/>
          <w:lang w:val="vi-VN" w:eastAsia="vi-VN" w:bidi="vi-VN"/>
        </w:rPr>
        <w:t>”</w:t>
      </w:r>
      <w:r w:rsidR="00921765" w:rsidRPr="006D1C5D">
        <w:rPr>
          <w:rFonts w:ascii="Times New Roman" w:hAnsi="Times New Roman" w:cs="Times New Roman"/>
          <w:i/>
          <w:color w:val="000000"/>
          <w:sz w:val="29"/>
          <w:szCs w:val="29"/>
          <w:lang w:eastAsia="vi-VN" w:bidi="vi-VN"/>
        </w:rPr>
        <w:t xml:space="preserve"> (theo kế hoạch số 102-KH/ThU, ngày 18/11/2022 của Thành ủy)</w:t>
      </w:r>
      <w:r w:rsidRPr="00921765">
        <w:rPr>
          <w:rFonts w:ascii="Times New Roman" w:hAnsi="Times New Roman" w:cs="Times New Roman"/>
          <w:color w:val="000000"/>
          <w:sz w:val="29"/>
          <w:szCs w:val="29"/>
          <w:lang w:val="vi-VN" w:eastAsia="vi-VN" w:bidi="vi-VN"/>
        </w:rPr>
        <w:t>; đấu tranh, phản bác các luận điệu lợi dụng tôn giáo để tuyên truyền đạo trái pháp luật, tuyên truyền lập “Nhà nước Mông”; tuyên truyền Nhân dân các dân tộ</w:t>
      </w:r>
      <w:r w:rsidR="002D0D82" w:rsidRPr="00921765">
        <w:rPr>
          <w:rFonts w:ascii="Times New Roman" w:hAnsi="Times New Roman" w:cs="Times New Roman"/>
          <w:color w:val="000000"/>
          <w:sz w:val="29"/>
          <w:szCs w:val="29"/>
          <w:lang w:val="vi-VN" w:eastAsia="vi-VN" w:bidi="vi-VN"/>
        </w:rPr>
        <w:t>c</w:t>
      </w:r>
      <w:r w:rsidRPr="00921765">
        <w:rPr>
          <w:rFonts w:ascii="Times New Roman" w:hAnsi="Times New Roman" w:cs="Times New Roman"/>
          <w:color w:val="000000"/>
          <w:sz w:val="29"/>
          <w:szCs w:val="29"/>
          <w:lang w:val="vi-VN" w:eastAsia="vi-VN" w:bidi="vi-VN"/>
        </w:rPr>
        <w:t xml:space="preserve"> </w:t>
      </w:r>
      <w:r w:rsidR="002D0D82" w:rsidRPr="00921765">
        <w:rPr>
          <w:rFonts w:ascii="Times New Roman" w:hAnsi="Times New Roman" w:cs="Times New Roman"/>
          <w:color w:val="000000"/>
          <w:sz w:val="29"/>
          <w:szCs w:val="29"/>
          <w:lang w:eastAsia="vi-VN" w:bidi="vi-VN"/>
        </w:rPr>
        <w:t>thành phố</w:t>
      </w:r>
      <w:r w:rsidRPr="00921765">
        <w:rPr>
          <w:rFonts w:ascii="Times New Roman" w:hAnsi="Times New Roman" w:cs="Times New Roman"/>
          <w:color w:val="000000"/>
          <w:sz w:val="29"/>
          <w:szCs w:val="29"/>
          <w:lang w:val="vi-VN" w:eastAsia="vi-VN" w:bidi="vi-VN"/>
        </w:rPr>
        <w:t xml:space="preserve"> giữ gìn phong tục, tập quán truyền thống của dân tộc; tuyên truyền các điểm nhóm tôn giáo, chức sắc, tín đồ sinh hoạt tôn giáo tuân thủ đúng pháp luật...</w:t>
      </w:r>
    </w:p>
    <w:p w:rsidR="009A6409" w:rsidRPr="00921765" w:rsidRDefault="009A6409"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 xml:space="preserve">Tiếp tục tuyên truyền thực hiện Kết luận số </w:t>
      </w:r>
      <w:r w:rsidRPr="00921765">
        <w:rPr>
          <w:rFonts w:ascii="Times New Roman" w:hAnsi="Times New Roman" w:cs="Times New Roman"/>
          <w:color w:val="000000"/>
          <w:sz w:val="29"/>
          <w:szCs w:val="29"/>
          <w:lang w:bidi="en-US"/>
        </w:rPr>
        <w:t>01-KL/TW</w:t>
      </w:r>
      <w:r w:rsidR="00921765">
        <w:rPr>
          <w:rFonts w:ascii="Times New Roman" w:hAnsi="Times New Roman" w:cs="Times New Roman"/>
          <w:color w:val="000000"/>
          <w:sz w:val="29"/>
          <w:szCs w:val="29"/>
          <w:lang w:bidi="en-US"/>
        </w:rPr>
        <w:t>,</w:t>
      </w:r>
      <w:r w:rsidRPr="00921765">
        <w:rPr>
          <w:rFonts w:ascii="Times New Roman" w:hAnsi="Times New Roman" w:cs="Times New Roman"/>
          <w:color w:val="000000"/>
          <w:sz w:val="29"/>
          <w:szCs w:val="29"/>
          <w:lang w:bidi="en-US"/>
        </w:rPr>
        <w:t xml:space="preserve"> </w:t>
      </w:r>
      <w:r w:rsidRPr="00921765">
        <w:rPr>
          <w:rFonts w:ascii="Times New Roman" w:hAnsi="Times New Roman" w:cs="Times New Roman"/>
          <w:color w:val="000000"/>
          <w:sz w:val="29"/>
          <w:szCs w:val="29"/>
          <w:lang w:val="vi-VN" w:eastAsia="vi-VN" w:bidi="vi-VN"/>
        </w:rPr>
        <w:t xml:space="preserve">ngày 18/5/2021 của Bộ Chính trị về tiếp tục thực hiện Chỉ thị số </w:t>
      </w:r>
      <w:r w:rsidRPr="00921765">
        <w:rPr>
          <w:rFonts w:ascii="Times New Roman" w:hAnsi="Times New Roman" w:cs="Times New Roman"/>
          <w:color w:val="000000"/>
          <w:sz w:val="29"/>
          <w:szCs w:val="29"/>
          <w:lang w:bidi="en-US"/>
        </w:rPr>
        <w:t xml:space="preserve">05-CT/TW </w:t>
      </w:r>
      <w:r w:rsidR="00921765">
        <w:rPr>
          <w:rFonts w:ascii="Times New Roman" w:hAnsi="Times New Roman" w:cs="Times New Roman"/>
          <w:color w:val="000000"/>
          <w:sz w:val="29"/>
          <w:szCs w:val="29"/>
          <w:lang w:bidi="en-US"/>
        </w:rPr>
        <w:t>"</w:t>
      </w:r>
      <w:r w:rsidR="00921765">
        <w:rPr>
          <w:rFonts w:ascii="Times New Roman" w:hAnsi="Times New Roman" w:cs="Times New Roman"/>
          <w:color w:val="000000"/>
          <w:sz w:val="29"/>
          <w:szCs w:val="29"/>
          <w:lang w:eastAsia="vi-VN" w:bidi="vi-VN"/>
        </w:rPr>
        <w:t>V</w:t>
      </w:r>
      <w:r w:rsidRPr="00921765">
        <w:rPr>
          <w:rFonts w:ascii="Times New Roman" w:hAnsi="Times New Roman" w:cs="Times New Roman"/>
          <w:color w:val="000000"/>
          <w:sz w:val="29"/>
          <w:szCs w:val="29"/>
          <w:lang w:val="vi-VN" w:eastAsia="vi-VN" w:bidi="vi-VN"/>
        </w:rPr>
        <w:t>ề</w:t>
      </w:r>
      <w:r w:rsidR="00921765">
        <w:rPr>
          <w:rFonts w:ascii="Times New Roman" w:hAnsi="Times New Roman" w:cs="Times New Roman"/>
          <w:color w:val="000000"/>
          <w:sz w:val="29"/>
          <w:szCs w:val="29"/>
          <w:lang w:val="vi-VN" w:eastAsia="vi-VN" w:bidi="vi-VN"/>
        </w:rPr>
        <w:t xml:space="preserve"> đ</w:t>
      </w:r>
      <w:r w:rsidRPr="00921765">
        <w:rPr>
          <w:rFonts w:ascii="Times New Roman" w:hAnsi="Times New Roman" w:cs="Times New Roman"/>
          <w:color w:val="000000"/>
          <w:sz w:val="29"/>
          <w:szCs w:val="29"/>
          <w:lang w:val="vi-VN" w:eastAsia="vi-VN" w:bidi="vi-VN"/>
        </w:rPr>
        <w:t>ẩy mạnh học tập, làm theo tư tưởng, đạo đức, phong cách Hồ Chí Minh”</w:t>
      </w:r>
      <w:r w:rsidR="00921765">
        <w:rPr>
          <w:rFonts w:ascii="Times New Roman" w:hAnsi="Times New Roman" w:cs="Times New Roman"/>
          <w:color w:val="000000"/>
          <w:sz w:val="29"/>
          <w:szCs w:val="29"/>
          <w:lang w:eastAsia="vi-VN" w:bidi="vi-VN"/>
        </w:rPr>
        <w:t>; nhất là kết quả đạt được trong năm 2023; việc xây dựng kế hoạch thực hiện năm 2024</w:t>
      </w:r>
      <w:r w:rsidR="00921765">
        <w:rPr>
          <w:rFonts w:ascii="Times New Roman" w:hAnsi="Times New Roman" w:cs="Times New Roman"/>
          <w:color w:val="000000"/>
          <w:sz w:val="29"/>
          <w:szCs w:val="29"/>
          <w:lang w:val="vi-VN" w:eastAsia="vi-VN" w:bidi="vi-VN"/>
        </w:rPr>
        <w:t xml:space="preserve">. </w:t>
      </w:r>
      <w:r w:rsidR="00921765">
        <w:rPr>
          <w:rFonts w:ascii="Times New Roman" w:hAnsi="Times New Roman" w:cs="Times New Roman"/>
          <w:color w:val="000000"/>
          <w:sz w:val="29"/>
          <w:szCs w:val="29"/>
          <w:lang w:eastAsia="vi-VN" w:bidi="vi-VN"/>
        </w:rPr>
        <w:t>Tiếp tục</w:t>
      </w:r>
      <w:r w:rsidRPr="00921765">
        <w:rPr>
          <w:rFonts w:ascii="Times New Roman" w:hAnsi="Times New Roman" w:cs="Times New Roman"/>
          <w:color w:val="000000"/>
          <w:sz w:val="29"/>
          <w:szCs w:val="29"/>
          <w:lang w:val="vi-VN" w:eastAsia="vi-VN" w:bidi="vi-VN"/>
        </w:rPr>
        <w:t xml:space="preserve"> tuyên truyền, biểu dương người tốt, việc tốt, điển hình tiên tiến, nhân tố mới, nhất là gương tập thể, cá nhân điển hình trong học tập và làm theo tư tưởng, đạo đức, phong cách Hồ Chí Minh trên mọi lĩnh vực của đời sống xã hội.</w:t>
      </w:r>
    </w:p>
    <w:p w:rsidR="009A6409" w:rsidRPr="00921765" w:rsidRDefault="009A6409"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Tuyên truyền các nghị quyết, chính sách, đề án về phát triển nông nghiệp giai đoạn 2021</w:t>
      </w:r>
      <w:r w:rsidR="002D0D82"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w:t>
      </w:r>
      <w:r w:rsidR="002D0D82"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2025. Nghị quyết số 03-NQ/TU, ngày 03/02/2021 của Tỉnh ủy về phát triển rừng bền vững giai đoạn 2021</w:t>
      </w:r>
      <w:r w:rsidR="002D0D82"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w:t>
      </w:r>
      <w:r w:rsidR="002D0D82"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2025, định hướng đến năm 2030; Nghị quyết số 05-NQ/TU</w:t>
      </w:r>
      <w:r w:rsidR="00921765">
        <w:rPr>
          <w:rFonts w:ascii="Times New Roman" w:hAnsi="Times New Roman" w:cs="Times New Roman"/>
          <w:color w:val="000000"/>
          <w:sz w:val="29"/>
          <w:szCs w:val="29"/>
          <w:lang w:eastAsia="vi-VN" w:bidi="vi-VN"/>
        </w:rPr>
        <w:t>,</w:t>
      </w:r>
      <w:r w:rsidRPr="00921765">
        <w:rPr>
          <w:rFonts w:ascii="Times New Roman" w:hAnsi="Times New Roman" w:cs="Times New Roman"/>
          <w:color w:val="000000"/>
          <w:sz w:val="29"/>
          <w:szCs w:val="29"/>
          <w:lang w:val="vi-VN" w:eastAsia="vi-VN" w:bidi="vi-VN"/>
        </w:rPr>
        <w:t xml:space="preserve"> ngày 22/02/2021 của Tỉnh ủy về phát triển nông nghiệp hàng hóa tập trung giai đoạn 2021</w:t>
      </w:r>
      <w:r w:rsidR="002D0D82"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w:t>
      </w:r>
      <w:r w:rsidR="002D0D82"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2025, định hướng đến năm 2030;</w:t>
      </w:r>
      <w:r w:rsidR="0083209C">
        <w:rPr>
          <w:rFonts w:ascii="Times New Roman" w:hAnsi="Times New Roman" w:cs="Times New Roman"/>
          <w:color w:val="000000"/>
          <w:sz w:val="29"/>
          <w:szCs w:val="29"/>
          <w:lang w:eastAsia="vi-VN" w:bidi="vi-VN"/>
        </w:rPr>
        <w:t xml:space="preserve"> K</w:t>
      </w:r>
      <w:r w:rsidR="00921765">
        <w:rPr>
          <w:rFonts w:ascii="Times New Roman" w:hAnsi="Times New Roman" w:cs="Times New Roman"/>
          <w:color w:val="000000"/>
          <w:sz w:val="29"/>
          <w:szCs w:val="29"/>
          <w:lang w:eastAsia="vi-VN" w:bidi="vi-VN"/>
        </w:rPr>
        <w:t>ế hoạch số 29-KH/ThU, ngày 21/5/2021 của Thành ủy về thực hiện nghị uqyết số 05-NQ/TU;</w:t>
      </w:r>
      <w:r w:rsidRPr="00921765">
        <w:rPr>
          <w:rFonts w:ascii="Times New Roman" w:hAnsi="Times New Roman" w:cs="Times New Roman"/>
          <w:color w:val="000000"/>
          <w:sz w:val="29"/>
          <w:szCs w:val="29"/>
          <w:lang w:val="vi-VN" w:eastAsia="vi-VN" w:bidi="vi-VN"/>
        </w:rPr>
        <w:t xml:space="preserve"> Đề án 04-ĐA/TU</w:t>
      </w:r>
      <w:r w:rsidR="00921765">
        <w:rPr>
          <w:rFonts w:ascii="Times New Roman" w:hAnsi="Times New Roman" w:cs="Times New Roman"/>
          <w:color w:val="000000"/>
          <w:sz w:val="29"/>
          <w:szCs w:val="29"/>
          <w:lang w:eastAsia="vi-VN" w:bidi="vi-VN"/>
        </w:rPr>
        <w:t>,</w:t>
      </w:r>
      <w:r w:rsidRPr="00921765">
        <w:rPr>
          <w:rFonts w:ascii="Times New Roman" w:hAnsi="Times New Roman" w:cs="Times New Roman"/>
          <w:color w:val="000000"/>
          <w:sz w:val="29"/>
          <w:szCs w:val="29"/>
          <w:lang w:val="vi-VN" w:eastAsia="vi-VN" w:bidi="vi-VN"/>
        </w:rPr>
        <w:t xml:space="preserve"> ngày 25/8/2021 của Tỉnh ủy về phát triển hạ tầng thiết yếu các khu sản xuất nông nghiệp hàng hóa tập trung giai đoạn 2021</w:t>
      </w:r>
      <w:r w:rsidR="002D0D82"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w:t>
      </w:r>
      <w:r w:rsidR="002D0D82"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2025; Nghị quyết số 12/2019/NQ-HĐND, ngày 23/7/2019 quy định chính sách đặc thù khuyến khích doanh nghiệp đầu tư vào nông nghiệp, nông thôn trên địa bàn tỉnh; Nghị quyết số 13/2019/NQ-HĐND, ngày 23/7/2019 quy định chính sách hỗ trợ liên kết sản xuất và tiêu thụ sản phẩm nông nghiệp; Nghị quyết số 38/2019/NQ-HĐND ngày 11/12/2019 thông qua đề án phát triển một số cây dược liệu giai đoạn 2020 - 2025, tầm nhìn đến năm 2030 trên địa bàn tỉnh Lai Châu; Nghị quyết số 39/2019/NQ-HĐND, ngày 11/12/2019 về thông qua đề án phát triển sản xuất nông nghiệp các xã đặc biệt khó khăn và các biên giới tỉnh Lai Châu giai đoạn 2020</w:t>
      </w:r>
      <w:r w:rsidR="002D0D82"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w:t>
      </w:r>
      <w:r w:rsidR="002D0D82"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2025...</w:t>
      </w:r>
    </w:p>
    <w:p w:rsidR="009A6409" w:rsidRPr="00921765" w:rsidRDefault="009A6409"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 xml:space="preserve">Tuyên truyền nội dung Kết luận số </w:t>
      </w:r>
      <w:r w:rsidRPr="00921765">
        <w:rPr>
          <w:rFonts w:ascii="Times New Roman" w:hAnsi="Times New Roman" w:cs="Times New Roman"/>
          <w:color w:val="000000"/>
          <w:sz w:val="29"/>
          <w:szCs w:val="29"/>
          <w:lang w:bidi="en-US"/>
        </w:rPr>
        <w:t>57-KL/TW</w:t>
      </w:r>
      <w:r w:rsidR="0083209C">
        <w:rPr>
          <w:rFonts w:ascii="Times New Roman" w:hAnsi="Times New Roman" w:cs="Times New Roman"/>
          <w:color w:val="000000"/>
          <w:sz w:val="29"/>
          <w:szCs w:val="29"/>
          <w:lang w:bidi="en-US"/>
        </w:rPr>
        <w:t>, ngày 15/6/2023</w:t>
      </w:r>
      <w:r w:rsidRPr="00921765">
        <w:rPr>
          <w:rFonts w:ascii="Times New Roman" w:hAnsi="Times New Roman" w:cs="Times New Roman"/>
          <w:color w:val="000000"/>
          <w:sz w:val="29"/>
          <w:szCs w:val="29"/>
          <w:lang w:bidi="en-US"/>
        </w:rPr>
        <w:t xml:space="preserve"> </w:t>
      </w:r>
      <w:r w:rsidRPr="00921765">
        <w:rPr>
          <w:rFonts w:ascii="Times New Roman" w:hAnsi="Times New Roman" w:cs="Times New Roman"/>
          <w:color w:val="000000"/>
          <w:sz w:val="29"/>
          <w:szCs w:val="29"/>
          <w:lang w:val="vi-VN" w:eastAsia="vi-VN" w:bidi="vi-VN"/>
        </w:rPr>
        <w:t>của Bộ Chính trị về tiếp tục nâng cao chất lượng, hiệu quả công tác thông tin đối ngoại trong tình hình mới, Chỉ thị số 1</w:t>
      </w:r>
      <w:r w:rsidRPr="00921765">
        <w:rPr>
          <w:rFonts w:ascii="Times New Roman" w:hAnsi="Times New Roman" w:cs="Times New Roman"/>
          <w:color w:val="000000"/>
          <w:sz w:val="29"/>
          <w:szCs w:val="29"/>
          <w:lang w:bidi="en-US"/>
        </w:rPr>
        <w:t xml:space="preserve">5-CT/TW, </w:t>
      </w:r>
      <w:r w:rsidRPr="00921765">
        <w:rPr>
          <w:rFonts w:ascii="Times New Roman" w:hAnsi="Times New Roman" w:cs="Times New Roman"/>
          <w:color w:val="000000"/>
          <w:sz w:val="29"/>
          <w:szCs w:val="29"/>
          <w:lang w:val="vi-VN" w:eastAsia="vi-VN" w:bidi="vi-VN"/>
        </w:rPr>
        <w:t xml:space="preserve">ngày 10/8/2022 của Ban Bí thư Trung ương Đảng về công tác ngoại giao kinh tế phục vụ phát triển đất nước đến năm 2030; Đề án số 05-ĐA/TU, ngày 15/11/2021 của Tỉnh ủy về mở rộng </w:t>
      </w:r>
      <w:r w:rsidRPr="00921765">
        <w:rPr>
          <w:rFonts w:ascii="Times New Roman" w:hAnsi="Times New Roman" w:cs="Times New Roman"/>
          <w:color w:val="000000"/>
          <w:sz w:val="29"/>
          <w:szCs w:val="29"/>
          <w:lang w:val="vi-VN" w:eastAsia="vi-VN" w:bidi="vi-VN"/>
        </w:rPr>
        <w:lastRenderedPageBreak/>
        <w:t>đối ngoại, chủ động hội nhập và hợp tác quốc tế giai đoạn 2021</w:t>
      </w:r>
      <w:r w:rsidR="00F104D3"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w:t>
      </w:r>
      <w:r w:rsidR="00F104D3"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2025; hoạt động ngoại giao của lãnh đạo Đảng, Nhà nước</w:t>
      </w:r>
      <w:r w:rsidR="0083209C">
        <w:rPr>
          <w:rFonts w:ascii="Times New Roman" w:hAnsi="Times New Roman" w:cs="Times New Roman"/>
          <w:color w:val="000000"/>
          <w:sz w:val="29"/>
          <w:szCs w:val="29"/>
          <w:lang w:eastAsia="vi-VN" w:bidi="vi-VN"/>
        </w:rPr>
        <w:t>, tỉnh và thành phố</w:t>
      </w:r>
      <w:r w:rsidR="0083209C">
        <w:rPr>
          <w:rFonts w:ascii="Times New Roman" w:hAnsi="Times New Roman" w:cs="Times New Roman"/>
          <w:color w:val="000000"/>
          <w:sz w:val="29"/>
          <w:szCs w:val="29"/>
          <w:lang w:val="vi-VN" w:eastAsia="vi-VN" w:bidi="vi-VN"/>
        </w:rPr>
        <w:t>.</w:t>
      </w:r>
    </w:p>
    <w:p w:rsidR="009A6409" w:rsidRPr="00921765" w:rsidRDefault="00C070FE" w:rsidP="00C070FE">
      <w:pPr>
        <w:spacing w:before="120" w:after="120" w:line="380" w:lineRule="exact"/>
        <w:ind w:firstLine="567"/>
        <w:jc w:val="both"/>
        <w:rPr>
          <w:rFonts w:ascii="Times New Roman" w:hAnsi="Times New Roman" w:cs="Times New Roman"/>
          <w:b/>
          <w:bCs/>
          <w:i/>
          <w:color w:val="000000"/>
          <w:sz w:val="29"/>
          <w:szCs w:val="29"/>
          <w:lang w:val="vi-VN" w:eastAsia="vi-VN" w:bidi="vi-VN"/>
        </w:rPr>
      </w:pPr>
      <w:r w:rsidRPr="00921765">
        <w:rPr>
          <w:rFonts w:ascii="Times New Roman" w:hAnsi="Times New Roman" w:cs="Times New Roman"/>
          <w:b/>
          <w:i/>
          <w:color w:val="000000"/>
          <w:sz w:val="29"/>
          <w:szCs w:val="29"/>
          <w:lang w:eastAsia="vi-VN" w:bidi="vi-VN"/>
        </w:rPr>
        <w:t>1.</w:t>
      </w:r>
      <w:r w:rsidR="009A6409" w:rsidRPr="00921765">
        <w:rPr>
          <w:rFonts w:ascii="Times New Roman" w:hAnsi="Times New Roman" w:cs="Times New Roman"/>
          <w:b/>
          <w:i/>
          <w:color w:val="000000"/>
          <w:sz w:val="29"/>
          <w:szCs w:val="29"/>
          <w:lang w:eastAsia="vi-VN" w:bidi="vi-VN"/>
        </w:rPr>
        <w:t>2.</w:t>
      </w:r>
      <w:r w:rsidR="009A6409" w:rsidRPr="00921765">
        <w:rPr>
          <w:rFonts w:ascii="Times New Roman" w:hAnsi="Times New Roman" w:cs="Times New Roman"/>
          <w:i/>
          <w:color w:val="000000"/>
          <w:sz w:val="29"/>
          <w:szCs w:val="29"/>
          <w:lang w:eastAsia="vi-VN" w:bidi="vi-VN"/>
        </w:rPr>
        <w:t xml:space="preserve"> </w:t>
      </w:r>
      <w:r w:rsidR="009A6409" w:rsidRPr="00921765">
        <w:rPr>
          <w:rFonts w:ascii="Times New Roman" w:hAnsi="Times New Roman" w:cs="Times New Roman"/>
          <w:b/>
          <w:bCs/>
          <w:i/>
          <w:color w:val="000000"/>
          <w:sz w:val="29"/>
          <w:szCs w:val="29"/>
          <w:lang w:val="vi-VN" w:eastAsia="vi-VN" w:bidi="vi-VN"/>
        </w:rPr>
        <w:t>Tuyên truyền công tác xây dựng Đảng, phát triển kinh tế, văn hóa, xã hội</w:t>
      </w:r>
      <w:r w:rsidR="0083209C">
        <w:rPr>
          <w:rFonts w:ascii="Times New Roman" w:hAnsi="Times New Roman" w:cs="Times New Roman"/>
          <w:b/>
          <w:bCs/>
          <w:i/>
          <w:color w:val="000000"/>
          <w:sz w:val="29"/>
          <w:szCs w:val="29"/>
          <w:lang w:eastAsia="vi-VN" w:bidi="vi-VN"/>
        </w:rPr>
        <w:t>, đối ngoại</w:t>
      </w:r>
      <w:r w:rsidR="009A6409" w:rsidRPr="00921765">
        <w:rPr>
          <w:rFonts w:ascii="Times New Roman" w:hAnsi="Times New Roman" w:cs="Times New Roman"/>
          <w:b/>
          <w:bCs/>
          <w:i/>
          <w:color w:val="000000"/>
          <w:sz w:val="29"/>
          <w:szCs w:val="29"/>
          <w:lang w:val="vi-VN" w:eastAsia="vi-VN" w:bidi="vi-VN"/>
        </w:rPr>
        <w:t xml:space="preserve"> và quốc phòng, an ninh</w:t>
      </w:r>
    </w:p>
    <w:p w:rsidR="009A6409" w:rsidRPr="00921765" w:rsidRDefault="009A6409" w:rsidP="00C070FE">
      <w:pPr>
        <w:spacing w:before="120" w:after="120" w:line="380" w:lineRule="exact"/>
        <w:ind w:firstLine="567"/>
        <w:jc w:val="both"/>
        <w:rPr>
          <w:rFonts w:ascii="Times New Roman" w:hAnsi="Times New Roman" w:cs="Times New Roman"/>
          <w:color w:val="000000"/>
          <w:spacing w:val="-4"/>
          <w:sz w:val="29"/>
          <w:szCs w:val="29"/>
          <w:lang w:val="vi-VN" w:eastAsia="vi-VN" w:bidi="vi-VN"/>
        </w:rPr>
      </w:pPr>
      <w:r w:rsidRPr="00921765">
        <w:rPr>
          <w:rFonts w:ascii="Times New Roman" w:hAnsi="Times New Roman" w:cs="Times New Roman"/>
          <w:b/>
          <w:bCs/>
          <w:color w:val="000000"/>
          <w:spacing w:val="-4"/>
          <w:sz w:val="29"/>
          <w:szCs w:val="29"/>
          <w:lang w:eastAsia="vi-VN" w:bidi="vi-VN"/>
        </w:rPr>
        <w:t xml:space="preserve">- </w:t>
      </w:r>
      <w:r w:rsidRPr="00921765">
        <w:rPr>
          <w:rFonts w:ascii="Times New Roman" w:hAnsi="Times New Roman" w:cs="Times New Roman"/>
          <w:color w:val="000000"/>
          <w:spacing w:val="-4"/>
          <w:sz w:val="29"/>
          <w:szCs w:val="29"/>
          <w:lang w:val="vi-VN" w:eastAsia="vi-VN" w:bidi="vi-VN"/>
        </w:rPr>
        <w:t>Tuyên truyền hoạt động tổng kết, đánh giá kết quả thực hiện nhiệm vụ năm 2023 của</w:t>
      </w:r>
      <w:r w:rsidR="00F104D3" w:rsidRPr="00921765">
        <w:rPr>
          <w:rFonts w:ascii="Times New Roman" w:hAnsi="Times New Roman" w:cs="Times New Roman"/>
          <w:color w:val="000000"/>
          <w:spacing w:val="-4"/>
          <w:sz w:val="29"/>
          <w:szCs w:val="29"/>
          <w:lang w:eastAsia="vi-VN" w:bidi="vi-VN"/>
        </w:rPr>
        <w:t xml:space="preserve"> địa phương,</w:t>
      </w:r>
      <w:r w:rsidRPr="00921765">
        <w:rPr>
          <w:rFonts w:ascii="Times New Roman" w:hAnsi="Times New Roman" w:cs="Times New Roman"/>
          <w:color w:val="000000"/>
          <w:spacing w:val="-4"/>
          <w:sz w:val="29"/>
          <w:szCs w:val="29"/>
          <w:lang w:val="vi-VN" w:eastAsia="vi-VN" w:bidi="vi-VN"/>
        </w:rPr>
        <w:t xml:space="preserve"> </w:t>
      </w:r>
      <w:r w:rsidR="00F104D3" w:rsidRPr="00921765">
        <w:rPr>
          <w:rFonts w:ascii="Times New Roman" w:hAnsi="Times New Roman" w:cs="Times New Roman"/>
          <w:color w:val="000000"/>
          <w:spacing w:val="-4"/>
          <w:sz w:val="29"/>
          <w:szCs w:val="29"/>
          <w:lang w:eastAsia="vi-VN" w:bidi="vi-VN"/>
        </w:rPr>
        <w:t>cơ quan, đơn vị</w:t>
      </w:r>
      <w:r w:rsidRPr="00921765">
        <w:rPr>
          <w:rFonts w:ascii="Times New Roman" w:hAnsi="Times New Roman" w:cs="Times New Roman"/>
          <w:color w:val="000000"/>
          <w:spacing w:val="-4"/>
          <w:sz w:val="29"/>
          <w:szCs w:val="29"/>
          <w:lang w:val="vi-VN" w:eastAsia="vi-VN" w:bidi="vi-VN"/>
        </w:rPr>
        <w:t>. Chú ý khai thác, nêu bật hoạt động kiểm điểm, đánh giá, xếp loại chất lượng tổ chức, cá nhân trong hệ thống chính trị năm 2023, phản ánh được năng lực lãnh đạo, sức chiến đấu của tổ chức đảng, đảng viên; vai trò và bản lĩnh chính trị của đội ngũ cán bộ, công chức, viên chức trong kiểm điểm, đánh giá; chất lượng kiểm điểm, đánh giá.</w:t>
      </w:r>
    </w:p>
    <w:p w:rsidR="009A6409" w:rsidRPr="0083209C" w:rsidRDefault="009A6409" w:rsidP="00C070FE">
      <w:pPr>
        <w:spacing w:before="120" w:after="120" w:line="380" w:lineRule="exact"/>
        <w:ind w:firstLine="567"/>
        <w:jc w:val="both"/>
        <w:rPr>
          <w:rFonts w:ascii="Times New Roman" w:hAnsi="Times New Roman" w:cs="Times New Roman"/>
          <w:color w:val="000000"/>
          <w:spacing w:val="4"/>
          <w:sz w:val="29"/>
          <w:szCs w:val="29"/>
          <w:lang w:val="vi-VN" w:eastAsia="vi-VN" w:bidi="vi-VN"/>
        </w:rPr>
      </w:pPr>
      <w:r w:rsidRPr="0083209C">
        <w:rPr>
          <w:rFonts w:ascii="Times New Roman" w:hAnsi="Times New Roman" w:cs="Times New Roman"/>
          <w:color w:val="000000"/>
          <w:spacing w:val="4"/>
          <w:sz w:val="29"/>
          <w:szCs w:val="29"/>
          <w:lang w:eastAsia="vi-VN" w:bidi="vi-VN"/>
        </w:rPr>
        <w:t xml:space="preserve">- </w:t>
      </w:r>
      <w:r w:rsidRPr="0083209C">
        <w:rPr>
          <w:rFonts w:ascii="Times New Roman" w:hAnsi="Times New Roman" w:cs="Times New Roman"/>
          <w:color w:val="000000"/>
          <w:spacing w:val="4"/>
          <w:sz w:val="29"/>
          <w:szCs w:val="29"/>
          <w:lang w:val="vi-VN" w:eastAsia="vi-VN" w:bidi="vi-VN"/>
        </w:rPr>
        <w:t>Tuyên truyền kết quả phát triển kinh tế - xã hội, bảo đảm quốc phòng - an ninh, xây dựng Đảng, xây dựng hệ thống chính trị tháng 11, các mục tiêu, nhiệm vụ, giải pháp tháng 12 năm 2023. Chú ý phản ảnh những nỗ lực, cố gắng để hoàn thành các mục tiêu, nhiệm vụ kế hoạch năm 2023 của các cấp ủy, chính quyền,</w:t>
      </w:r>
      <w:r w:rsidR="0083209C" w:rsidRPr="0083209C">
        <w:rPr>
          <w:rFonts w:ascii="Times New Roman" w:hAnsi="Times New Roman" w:cs="Times New Roman"/>
          <w:color w:val="000000"/>
          <w:spacing w:val="4"/>
          <w:sz w:val="29"/>
          <w:szCs w:val="29"/>
          <w:lang w:eastAsia="vi-VN" w:bidi="vi-VN"/>
        </w:rPr>
        <w:t xml:space="preserve"> </w:t>
      </w:r>
      <w:r w:rsidR="0083209C" w:rsidRPr="0083209C">
        <w:rPr>
          <w:rFonts w:ascii="Times New Roman" w:hAnsi="Times New Roman" w:cs="Times New Roman"/>
          <w:color w:val="000000"/>
          <w:spacing w:val="4"/>
          <w:sz w:val="29"/>
          <w:szCs w:val="29"/>
          <w:lang w:val="vi-VN" w:eastAsia="vi-VN" w:bidi="vi-VN"/>
        </w:rPr>
        <w:t xml:space="preserve">doanh nghiệp </w:t>
      </w:r>
      <w:r w:rsidR="0083209C" w:rsidRPr="0083209C">
        <w:rPr>
          <w:rFonts w:ascii="Times New Roman" w:hAnsi="Times New Roman" w:cs="Times New Roman"/>
          <w:color w:val="000000"/>
          <w:spacing w:val="4"/>
          <w:sz w:val="29"/>
          <w:szCs w:val="29"/>
          <w:lang w:eastAsia="vi-VN" w:bidi="vi-VN"/>
        </w:rPr>
        <w:t>và</w:t>
      </w:r>
      <w:r w:rsidRPr="0083209C">
        <w:rPr>
          <w:rFonts w:ascii="Times New Roman" w:hAnsi="Times New Roman" w:cs="Times New Roman"/>
          <w:color w:val="000000"/>
          <w:spacing w:val="4"/>
          <w:sz w:val="29"/>
          <w:szCs w:val="29"/>
          <w:lang w:val="vi-VN" w:eastAsia="vi-VN" w:bidi="vi-VN"/>
        </w:rPr>
        <w:t xml:space="preserve"> người d</w:t>
      </w:r>
      <w:bookmarkStart w:id="0" w:name="_GoBack"/>
      <w:bookmarkEnd w:id="0"/>
      <w:r w:rsidRPr="0083209C">
        <w:rPr>
          <w:rFonts w:ascii="Times New Roman" w:hAnsi="Times New Roman" w:cs="Times New Roman"/>
          <w:color w:val="000000"/>
          <w:spacing w:val="4"/>
          <w:sz w:val="29"/>
          <w:szCs w:val="29"/>
          <w:lang w:val="vi-VN" w:eastAsia="vi-VN" w:bidi="vi-VN"/>
        </w:rPr>
        <w:t xml:space="preserve">ân trong toàn </w:t>
      </w:r>
      <w:r w:rsidR="00F104D3" w:rsidRPr="0083209C">
        <w:rPr>
          <w:rFonts w:ascii="Times New Roman" w:hAnsi="Times New Roman" w:cs="Times New Roman"/>
          <w:color w:val="000000"/>
          <w:spacing w:val="4"/>
          <w:sz w:val="29"/>
          <w:szCs w:val="29"/>
          <w:lang w:eastAsia="vi-VN" w:bidi="vi-VN"/>
        </w:rPr>
        <w:t>thành phố</w:t>
      </w:r>
      <w:r w:rsidRPr="0083209C">
        <w:rPr>
          <w:rFonts w:ascii="Times New Roman" w:hAnsi="Times New Roman" w:cs="Times New Roman"/>
          <w:color w:val="000000"/>
          <w:spacing w:val="4"/>
          <w:sz w:val="29"/>
          <w:szCs w:val="29"/>
          <w:lang w:val="vi-VN" w:eastAsia="vi-VN" w:bidi="vi-VN"/>
        </w:rPr>
        <w:t xml:space="preserve">; kết quả thực hiện các chính sách an sinh xã hội, bảo hiểm xã hội, bảo hiểm y tế, kết quả triển khai thực hiện chủ trương, đường lối của Đảng, chính sách và pháp luật của Nhà nước về công tác giảm nghèo bền vững trên địa bàn </w:t>
      </w:r>
      <w:r w:rsidR="00F104D3" w:rsidRPr="0083209C">
        <w:rPr>
          <w:rFonts w:ascii="Times New Roman" w:hAnsi="Times New Roman" w:cs="Times New Roman"/>
          <w:color w:val="000000"/>
          <w:spacing w:val="4"/>
          <w:sz w:val="29"/>
          <w:szCs w:val="29"/>
          <w:lang w:eastAsia="vi-VN" w:bidi="vi-VN"/>
        </w:rPr>
        <w:t>thành phố</w:t>
      </w:r>
      <w:r w:rsidRPr="0083209C">
        <w:rPr>
          <w:rFonts w:ascii="Times New Roman" w:hAnsi="Times New Roman" w:cs="Times New Roman"/>
          <w:color w:val="000000"/>
          <w:spacing w:val="4"/>
          <w:sz w:val="29"/>
          <w:szCs w:val="29"/>
          <w:lang w:val="vi-VN" w:eastAsia="vi-VN" w:bidi="vi-VN"/>
        </w:rPr>
        <w:t xml:space="preserve">; đấu tranh trấn áp các loại tội phạm, bảo đảm trật tự, an toàn giao thông, phòng chống cháy nổ, vệ sinh an toàn thực phẩm; kết quả thực hiện các phong trào thi đua, các cuộc vận động gắn với phát hiện, biểu dương, lan tỏa các cá nhân, đơn vị các mô hình, điển hình tiên tiến trên các lĩnh vực của đời sống xã hội trên địa bàn </w:t>
      </w:r>
      <w:r w:rsidR="00F104D3" w:rsidRPr="0083209C">
        <w:rPr>
          <w:rFonts w:ascii="Times New Roman" w:hAnsi="Times New Roman" w:cs="Times New Roman"/>
          <w:color w:val="000000"/>
          <w:spacing w:val="4"/>
          <w:sz w:val="29"/>
          <w:szCs w:val="29"/>
          <w:lang w:eastAsia="vi-VN" w:bidi="vi-VN"/>
        </w:rPr>
        <w:t>thành phố</w:t>
      </w:r>
      <w:r w:rsidRPr="0083209C">
        <w:rPr>
          <w:rFonts w:ascii="Times New Roman" w:hAnsi="Times New Roman" w:cs="Times New Roman"/>
          <w:color w:val="000000"/>
          <w:spacing w:val="4"/>
          <w:sz w:val="29"/>
          <w:szCs w:val="29"/>
          <w:lang w:val="vi-VN" w:eastAsia="vi-VN" w:bidi="vi-VN"/>
        </w:rPr>
        <w:t>.</w:t>
      </w:r>
    </w:p>
    <w:p w:rsidR="009A6409" w:rsidRPr="00921765" w:rsidRDefault="009A6409"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Tuyên truyền đậm nét các các hoạt động chuẩn bị sản xuất vụ Đông- Xuân năm 2023, chăm sóc các loại cây công nghiệp, cây hoa màu; việc ứng dụng tiến bộ kỹ thuật vào sản xuất; hiệu quả từ các chương trình, dự án đầu tư, chính sách hỗ trợ phát triển sản xuất nông, lâm nghiệp của Nhà nước</w:t>
      </w:r>
      <w:r w:rsidR="0083209C">
        <w:rPr>
          <w:rFonts w:ascii="Times New Roman" w:hAnsi="Times New Roman" w:cs="Times New Roman"/>
          <w:color w:val="000000"/>
          <w:sz w:val="29"/>
          <w:szCs w:val="29"/>
          <w:lang w:eastAsia="vi-VN" w:bidi="vi-VN"/>
        </w:rPr>
        <w:t>, tỉnh</w:t>
      </w:r>
      <w:r w:rsidRPr="00921765">
        <w:rPr>
          <w:rFonts w:ascii="Times New Roman" w:hAnsi="Times New Roman" w:cs="Times New Roman"/>
          <w:color w:val="000000"/>
          <w:sz w:val="29"/>
          <w:szCs w:val="29"/>
          <w:lang w:val="vi-VN" w:eastAsia="vi-VN" w:bidi="vi-VN"/>
        </w:rPr>
        <w:t xml:space="preserve"> và của </w:t>
      </w:r>
      <w:r w:rsidR="00F104D3" w:rsidRPr="00921765">
        <w:rPr>
          <w:rFonts w:ascii="Times New Roman" w:hAnsi="Times New Roman" w:cs="Times New Roman"/>
          <w:color w:val="000000"/>
          <w:sz w:val="29"/>
          <w:szCs w:val="29"/>
          <w:lang w:eastAsia="vi-VN" w:bidi="vi-VN"/>
        </w:rPr>
        <w:t>thành phố</w:t>
      </w:r>
      <w:r w:rsidRPr="00921765">
        <w:rPr>
          <w:rFonts w:ascii="Times New Roman" w:hAnsi="Times New Roman" w:cs="Times New Roman"/>
          <w:color w:val="000000"/>
          <w:sz w:val="29"/>
          <w:szCs w:val="29"/>
          <w:lang w:val="vi-VN" w:eastAsia="vi-VN" w:bidi="vi-VN"/>
        </w:rPr>
        <w:t>; các mô hình kinh tế, cách làm hay, sáng tạo mang lại hiệu quả kinh tế cao; chỉ rõ những hạn chế, vướng mắc từ thực tiễn sản xuất, qua đó đề xuất các giải pháp góp phần nâng cao năng suất, chất lượng sản phẩm.</w:t>
      </w:r>
    </w:p>
    <w:p w:rsidR="009A6409" w:rsidRPr="00921765" w:rsidRDefault="009A6409"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Tuyên truyền Nghị quyết số 174/NQ-CP, ngày 28/10/2023</w:t>
      </w:r>
      <w:r w:rsidR="007013FD">
        <w:rPr>
          <w:rFonts w:ascii="Times New Roman" w:hAnsi="Times New Roman" w:cs="Times New Roman"/>
          <w:color w:val="000000"/>
          <w:sz w:val="29"/>
          <w:szCs w:val="29"/>
          <w:lang w:eastAsia="vi-VN" w:bidi="vi-VN"/>
        </w:rPr>
        <w:t xml:space="preserve"> của Chính phủ</w:t>
      </w:r>
      <w:r w:rsidRPr="00921765">
        <w:rPr>
          <w:rFonts w:ascii="Times New Roman" w:hAnsi="Times New Roman" w:cs="Times New Roman"/>
          <w:color w:val="000000"/>
          <w:sz w:val="29"/>
          <w:szCs w:val="29"/>
          <w:lang w:val="vi-VN" w:eastAsia="vi-VN" w:bidi="vi-VN"/>
        </w:rPr>
        <w:t xml:space="preserve"> bãi bỏ một số nghị quyết phòng, chống dịch Covid-19; Quyết định số 1269/QĐ-TTg, ngày 29/10/2023</w:t>
      </w:r>
      <w:r w:rsidR="007013FD">
        <w:rPr>
          <w:rFonts w:ascii="Times New Roman" w:hAnsi="Times New Roman" w:cs="Times New Roman"/>
          <w:color w:val="000000"/>
          <w:sz w:val="29"/>
          <w:szCs w:val="29"/>
          <w:lang w:eastAsia="vi-VN" w:bidi="vi-VN"/>
        </w:rPr>
        <w:t xml:space="preserve"> của Thủ tướng Chính phủ</w:t>
      </w:r>
      <w:r w:rsidRPr="00921765">
        <w:rPr>
          <w:rFonts w:ascii="Times New Roman" w:hAnsi="Times New Roman" w:cs="Times New Roman"/>
          <w:color w:val="000000"/>
          <w:sz w:val="29"/>
          <w:szCs w:val="29"/>
          <w:lang w:val="vi-VN" w:eastAsia="vi-VN" w:bidi="vi-VN"/>
        </w:rPr>
        <w:t xml:space="preserve"> bãi bỏ một số văn bản phòng, chống dịch </w:t>
      </w:r>
      <w:r w:rsidR="007013FD">
        <w:rPr>
          <w:rFonts w:ascii="Times New Roman" w:hAnsi="Times New Roman" w:cs="Times New Roman"/>
          <w:color w:val="000000"/>
          <w:sz w:val="29"/>
          <w:szCs w:val="29"/>
          <w:lang w:val="vi-VN" w:eastAsia="vi-VN" w:bidi="vi-VN"/>
        </w:rPr>
        <w:t>Covid-19</w:t>
      </w:r>
      <w:r w:rsidRPr="00921765">
        <w:rPr>
          <w:rFonts w:ascii="Times New Roman" w:hAnsi="Times New Roman" w:cs="Times New Roman"/>
          <w:color w:val="000000"/>
          <w:sz w:val="29"/>
          <w:szCs w:val="29"/>
          <w:lang w:val="vi-VN" w:eastAsia="vi-VN" w:bidi="vi-VN"/>
        </w:rPr>
        <w:t xml:space="preserve">; việc điều chỉnh bệnh viêm đường hô hấp cấp do chủng mới của vi rút </w:t>
      </w:r>
      <w:r w:rsidRPr="00921765">
        <w:rPr>
          <w:rFonts w:ascii="Times New Roman" w:hAnsi="Times New Roman" w:cs="Times New Roman"/>
          <w:color w:val="000000"/>
          <w:sz w:val="29"/>
          <w:szCs w:val="29"/>
          <w:lang w:bidi="en-US"/>
        </w:rPr>
        <w:t xml:space="preserve">Corona </w:t>
      </w:r>
      <w:r w:rsidRPr="00921765">
        <w:rPr>
          <w:rFonts w:ascii="Times New Roman" w:hAnsi="Times New Roman" w:cs="Times New Roman"/>
          <w:color w:val="000000"/>
          <w:sz w:val="29"/>
          <w:szCs w:val="29"/>
          <w:lang w:val="vi-VN" w:eastAsia="vi-VN" w:bidi="vi-VN"/>
        </w:rPr>
        <w:t xml:space="preserve">gây ra (Covid-19) từ bệnh truyền nhiễm thuộc nhóm </w:t>
      </w:r>
      <w:r w:rsidRPr="00921765">
        <w:rPr>
          <w:rFonts w:ascii="Times New Roman" w:hAnsi="Times New Roman" w:cs="Times New Roman"/>
          <w:color w:val="000000"/>
          <w:sz w:val="29"/>
          <w:szCs w:val="29"/>
          <w:lang w:bidi="en-US"/>
        </w:rPr>
        <w:t xml:space="preserve">A </w:t>
      </w:r>
      <w:r w:rsidRPr="00921765">
        <w:rPr>
          <w:rFonts w:ascii="Times New Roman" w:hAnsi="Times New Roman" w:cs="Times New Roman"/>
          <w:color w:val="000000"/>
          <w:sz w:val="29"/>
          <w:szCs w:val="29"/>
          <w:lang w:val="vi-VN" w:eastAsia="vi-VN" w:bidi="vi-VN"/>
        </w:rPr>
        <w:t xml:space="preserve">sang bệnh truyền nhiễm thuộc nhóm B của Luật Phòng, chống bệnh truyền nhiễm năm 2007... Công tác phòng, chống dịch bệnh tay chân miệng, </w:t>
      </w:r>
      <w:r w:rsidRPr="00921765">
        <w:rPr>
          <w:rFonts w:ascii="Times New Roman" w:hAnsi="Times New Roman" w:cs="Times New Roman"/>
          <w:color w:val="000000"/>
          <w:sz w:val="29"/>
          <w:szCs w:val="29"/>
          <w:lang w:val="vi-VN" w:eastAsia="vi-VN" w:bidi="vi-VN"/>
        </w:rPr>
        <w:lastRenderedPageBreak/>
        <w:t xml:space="preserve">sốt xuất huyết; phòng, chống dịch bệnh cây trồng, vật nuôi; công tác quản lý, bảo vệ rừng, quản lý tài nguyên, bảo vệ môi trường, vệ sinh an toàn thực phẩm; công tác phòng cháy, chữa cháy và cứu hộ, cứu nạn... Các hoạt động tuyên truyền cần tập trung hướng mạnh về cơ sở, qua đó nhằm nâng cao trách nhiệm, sự quan tâm, chủ động của </w:t>
      </w:r>
      <w:r w:rsidR="00F104D3" w:rsidRPr="00921765">
        <w:rPr>
          <w:rFonts w:ascii="Times New Roman" w:hAnsi="Times New Roman" w:cs="Times New Roman"/>
          <w:color w:val="000000"/>
          <w:sz w:val="29"/>
          <w:szCs w:val="29"/>
          <w:lang w:eastAsia="vi-VN" w:bidi="vi-VN"/>
        </w:rPr>
        <w:t>địa phương, cơ quan, đơn vị</w:t>
      </w:r>
      <w:r w:rsidRPr="00921765">
        <w:rPr>
          <w:rFonts w:ascii="Times New Roman" w:hAnsi="Times New Roman" w:cs="Times New Roman"/>
          <w:color w:val="000000"/>
          <w:sz w:val="29"/>
          <w:szCs w:val="29"/>
          <w:lang w:val="vi-VN" w:eastAsia="vi-VN" w:bidi="vi-VN"/>
        </w:rPr>
        <w:t xml:space="preserve"> và toàn xã hội đối với các nhiệm vụ quan trọng nêu trên.</w:t>
      </w:r>
    </w:p>
    <w:p w:rsidR="009A6409" w:rsidRPr="00921765" w:rsidRDefault="009A6409"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 xml:space="preserve">Tuyên truyền </w:t>
      </w:r>
      <w:r w:rsidR="007013FD">
        <w:rPr>
          <w:rFonts w:ascii="Times New Roman" w:hAnsi="Times New Roman" w:cs="Times New Roman"/>
          <w:color w:val="000000"/>
          <w:sz w:val="29"/>
          <w:szCs w:val="29"/>
          <w:lang w:eastAsia="vi-VN" w:bidi="vi-VN"/>
        </w:rPr>
        <w:t xml:space="preserve">công tác phổ cập giáo dục, xóa mù chữ trên địa bàn thành phố Lai Châu (theo Công văn số 3614/UBND-VP, ngày 20/11/2023 của UBND thành phố), </w:t>
      </w:r>
      <w:r w:rsidRPr="00921765">
        <w:rPr>
          <w:rFonts w:ascii="Times New Roman" w:hAnsi="Times New Roman" w:cs="Times New Roman"/>
          <w:color w:val="000000"/>
          <w:sz w:val="29"/>
          <w:szCs w:val="29"/>
          <w:lang w:val="vi-VN" w:eastAsia="vi-VN" w:bidi="vi-VN"/>
        </w:rPr>
        <w:t>kết quả nổi bật triển khai thực hiện các phong trào thi đua, cuộc vận động: “Toàn dân đoàn kết xây dựng đời sống văn hóa”; “Toàn dân đoàn kết xây dựng nông thôn mới, đô thị văn minh” và Cuộc vận động “Người Việt Nam ưu tiên dùng hàng Việt Nam”</w:t>
      </w:r>
      <w:r w:rsidR="007D5B60">
        <w:rPr>
          <w:rFonts w:ascii="Times New Roman" w:hAnsi="Times New Roman" w:cs="Times New Roman"/>
          <w:color w:val="000000"/>
          <w:sz w:val="29"/>
          <w:szCs w:val="29"/>
          <w:lang w:eastAsia="vi-VN" w:bidi="vi-VN"/>
        </w:rPr>
        <w:t xml:space="preserve"> (theo Côgn văn số 454/BCĐ, ngày 25/9/2023 của Ban Chỉ đạo thành phố Lai Châu)</w:t>
      </w:r>
      <w:r w:rsidRPr="00921765">
        <w:rPr>
          <w:rFonts w:ascii="Times New Roman" w:hAnsi="Times New Roman" w:cs="Times New Roman"/>
          <w:color w:val="000000"/>
          <w:sz w:val="29"/>
          <w:szCs w:val="29"/>
          <w:lang w:val="vi-VN" w:eastAsia="vi-VN" w:bidi="vi-VN"/>
        </w:rPr>
        <w:t>; phong trào “thi đua thực hiện văn hóa công sở”; thực hiện nếp sống văn minh trong việc cưới, việc tang và lễ hội...</w:t>
      </w:r>
    </w:p>
    <w:p w:rsidR="009A6409" w:rsidRPr="007D5B60" w:rsidRDefault="009A6409" w:rsidP="00C070FE">
      <w:pPr>
        <w:spacing w:before="120" w:after="120" w:line="380" w:lineRule="exact"/>
        <w:ind w:firstLine="567"/>
        <w:jc w:val="both"/>
        <w:rPr>
          <w:rFonts w:ascii="Times New Roman" w:hAnsi="Times New Roman" w:cs="Times New Roman"/>
          <w:color w:val="000000"/>
          <w:spacing w:val="4"/>
          <w:sz w:val="29"/>
          <w:szCs w:val="29"/>
          <w:lang w:val="vi-VN" w:eastAsia="vi-VN" w:bidi="vi-VN"/>
        </w:rPr>
      </w:pPr>
      <w:r w:rsidRPr="007D5B60">
        <w:rPr>
          <w:rFonts w:ascii="Times New Roman" w:hAnsi="Times New Roman" w:cs="Times New Roman"/>
          <w:color w:val="000000"/>
          <w:spacing w:val="4"/>
          <w:sz w:val="29"/>
          <w:szCs w:val="29"/>
          <w:lang w:eastAsia="vi-VN" w:bidi="vi-VN"/>
        </w:rPr>
        <w:t xml:space="preserve">- </w:t>
      </w:r>
      <w:r w:rsidRPr="007D5B60">
        <w:rPr>
          <w:rFonts w:ascii="Times New Roman" w:hAnsi="Times New Roman" w:cs="Times New Roman"/>
          <w:color w:val="000000"/>
          <w:spacing w:val="4"/>
          <w:sz w:val="29"/>
          <w:szCs w:val="29"/>
          <w:lang w:val="vi-VN" w:eastAsia="vi-VN" w:bidi="vi-VN"/>
        </w:rPr>
        <w:t>Tăng cường thông tin, tuyên truyền</w:t>
      </w:r>
      <w:r w:rsidR="007D5B60" w:rsidRPr="007D5B60">
        <w:rPr>
          <w:rFonts w:ascii="Times New Roman" w:hAnsi="Times New Roman" w:cs="Times New Roman"/>
          <w:color w:val="000000"/>
          <w:spacing w:val="4"/>
          <w:sz w:val="29"/>
          <w:szCs w:val="29"/>
          <w:lang w:eastAsia="vi-VN" w:bidi="vi-VN"/>
        </w:rPr>
        <w:t xml:space="preserve"> về chủ trương, đường lối của Đảng, chính sách pháp luật của Nhà nước trong đấu tranh bảo vệ chủ quyền Việt Nam ở Biển Đông</w:t>
      </w:r>
      <w:r w:rsidRPr="007D5B60">
        <w:rPr>
          <w:rFonts w:ascii="Times New Roman" w:hAnsi="Times New Roman" w:cs="Times New Roman"/>
          <w:color w:val="000000"/>
          <w:spacing w:val="4"/>
          <w:sz w:val="29"/>
          <w:szCs w:val="29"/>
          <w:lang w:val="vi-VN" w:eastAsia="vi-VN" w:bidi="vi-VN"/>
        </w:rPr>
        <w:t xml:space="preserve">; </w:t>
      </w:r>
      <w:r w:rsidR="007D5B60" w:rsidRPr="007D5B60">
        <w:rPr>
          <w:rFonts w:ascii="Times New Roman" w:hAnsi="Times New Roman" w:cs="Times New Roman"/>
          <w:color w:val="000000"/>
          <w:spacing w:val="4"/>
          <w:sz w:val="29"/>
          <w:szCs w:val="29"/>
          <w:lang w:eastAsia="vi-VN" w:bidi="vi-VN"/>
        </w:rPr>
        <w:t xml:space="preserve">nâng cao hiệu quả </w:t>
      </w:r>
      <w:r w:rsidRPr="007D5B60">
        <w:rPr>
          <w:rFonts w:ascii="Times New Roman" w:hAnsi="Times New Roman" w:cs="Times New Roman"/>
          <w:color w:val="000000"/>
          <w:spacing w:val="4"/>
          <w:sz w:val="29"/>
          <w:szCs w:val="29"/>
          <w:lang w:val="vi-VN" w:eastAsia="vi-VN" w:bidi="vi-VN"/>
        </w:rPr>
        <w:t>đấu tranh, phản bác thông tin xấu độc, xuyên tạc chủ</w:t>
      </w:r>
      <w:r w:rsidR="007D5B60" w:rsidRPr="007D5B60">
        <w:rPr>
          <w:rFonts w:ascii="Times New Roman" w:hAnsi="Times New Roman" w:cs="Times New Roman"/>
          <w:color w:val="000000"/>
          <w:spacing w:val="4"/>
          <w:sz w:val="29"/>
          <w:szCs w:val="29"/>
          <w:lang w:val="vi-VN" w:eastAsia="vi-VN" w:bidi="vi-VN"/>
        </w:rPr>
        <w:t xml:space="preserve"> trươ</w:t>
      </w:r>
      <w:r w:rsidRPr="007D5B60">
        <w:rPr>
          <w:rFonts w:ascii="Times New Roman" w:hAnsi="Times New Roman" w:cs="Times New Roman"/>
          <w:color w:val="000000"/>
          <w:spacing w:val="4"/>
          <w:sz w:val="29"/>
          <w:szCs w:val="29"/>
          <w:lang w:val="vi-VN" w:eastAsia="vi-VN" w:bidi="vi-VN"/>
        </w:rPr>
        <w:t>ng, chính sách của Đảng và Nhà nước về biển, đảo; giải quyết các vấn đề liên quan đến chủ quyền theo luật pháp quốc tế, hiế</w:t>
      </w:r>
      <w:r w:rsidR="00F104D3" w:rsidRPr="007D5B60">
        <w:rPr>
          <w:rFonts w:ascii="Times New Roman" w:hAnsi="Times New Roman" w:cs="Times New Roman"/>
          <w:color w:val="000000"/>
          <w:spacing w:val="4"/>
          <w:sz w:val="29"/>
          <w:szCs w:val="29"/>
          <w:lang w:val="vi-VN" w:eastAsia="vi-VN" w:bidi="vi-VN"/>
        </w:rPr>
        <w:t>n chươ</w:t>
      </w:r>
      <w:r w:rsidRPr="007D5B60">
        <w:rPr>
          <w:rFonts w:ascii="Times New Roman" w:hAnsi="Times New Roman" w:cs="Times New Roman"/>
          <w:color w:val="000000"/>
          <w:spacing w:val="4"/>
          <w:sz w:val="29"/>
          <w:szCs w:val="29"/>
          <w:lang w:val="vi-VN" w:eastAsia="vi-VN" w:bidi="vi-VN"/>
        </w:rPr>
        <w:t>ng Liên hợp quốc.</w:t>
      </w:r>
    </w:p>
    <w:p w:rsidR="009A6409" w:rsidRDefault="009A6409" w:rsidP="00C070FE">
      <w:pPr>
        <w:spacing w:before="120" w:after="120" w:line="380" w:lineRule="exact"/>
        <w:ind w:firstLine="567"/>
        <w:jc w:val="both"/>
        <w:rPr>
          <w:rFonts w:ascii="Times New Roman" w:hAnsi="Times New Roman" w:cs="Times New Roman"/>
          <w:color w:val="000000"/>
          <w:spacing w:val="4"/>
          <w:sz w:val="29"/>
          <w:szCs w:val="29"/>
          <w:lang w:val="vi-VN" w:eastAsia="vi-VN" w:bidi="vi-VN"/>
        </w:rPr>
      </w:pPr>
      <w:r w:rsidRPr="007D5B60">
        <w:rPr>
          <w:rFonts w:ascii="Times New Roman" w:hAnsi="Times New Roman" w:cs="Times New Roman"/>
          <w:color w:val="000000"/>
          <w:spacing w:val="4"/>
          <w:sz w:val="29"/>
          <w:szCs w:val="29"/>
          <w:lang w:eastAsia="vi-VN" w:bidi="vi-VN"/>
        </w:rPr>
        <w:t xml:space="preserve">- </w:t>
      </w:r>
      <w:r w:rsidRPr="007D5B60">
        <w:rPr>
          <w:rFonts w:ascii="Times New Roman" w:hAnsi="Times New Roman" w:cs="Times New Roman"/>
          <w:color w:val="000000"/>
          <w:spacing w:val="4"/>
          <w:sz w:val="29"/>
          <w:szCs w:val="29"/>
          <w:lang w:val="vi-VN" w:eastAsia="vi-VN" w:bidi="vi-VN"/>
        </w:rPr>
        <w:t>Tuyên truyền công tác quân sự - quốc phòng; nhiệm vụ quân sự - quốc phòng của đị</w:t>
      </w:r>
      <w:r w:rsidR="00F104D3" w:rsidRPr="007D5B60">
        <w:rPr>
          <w:rFonts w:ascii="Times New Roman" w:hAnsi="Times New Roman" w:cs="Times New Roman"/>
          <w:color w:val="000000"/>
          <w:spacing w:val="4"/>
          <w:sz w:val="29"/>
          <w:szCs w:val="29"/>
          <w:lang w:val="vi-VN" w:eastAsia="vi-VN" w:bidi="vi-VN"/>
        </w:rPr>
        <w:t>a phươ</w:t>
      </w:r>
      <w:r w:rsidRPr="007D5B60">
        <w:rPr>
          <w:rFonts w:ascii="Times New Roman" w:hAnsi="Times New Roman" w:cs="Times New Roman"/>
          <w:color w:val="000000"/>
          <w:spacing w:val="4"/>
          <w:sz w:val="29"/>
          <w:szCs w:val="29"/>
          <w:lang w:val="vi-VN" w:eastAsia="vi-VN" w:bidi="vi-VN"/>
        </w:rPr>
        <w:t xml:space="preserve">ng; công tác bảo vệ nền tảng tư tưởng của Đảng, đấu tranh phản bác các thông tin độc hại, luận điệu xuyên tạc của các thế lực thù địch; thông tin phản bác các tin đồn thất thiệt, gây hoang mang dư luận, </w:t>
      </w:r>
      <w:r w:rsidR="007D5B60" w:rsidRPr="007D5B60">
        <w:rPr>
          <w:rFonts w:ascii="Times New Roman" w:hAnsi="Times New Roman" w:cs="Times New Roman"/>
          <w:color w:val="000000"/>
          <w:spacing w:val="4"/>
          <w:sz w:val="29"/>
          <w:szCs w:val="29"/>
          <w:lang w:eastAsia="vi-VN" w:bidi="vi-VN"/>
        </w:rPr>
        <w:t>gây rối</w:t>
      </w:r>
      <w:r w:rsidRPr="007D5B60">
        <w:rPr>
          <w:rFonts w:ascii="Times New Roman" w:hAnsi="Times New Roman" w:cs="Times New Roman"/>
          <w:color w:val="000000"/>
          <w:spacing w:val="4"/>
          <w:sz w:val="29"/>
          <w:szCs w:val="29"/>
          <w:lang w:val="vi-VN" w:eastAsia="vi-VN" w:bidi="vi-VN"/>
        </w:rPr>
        <w:t xml:space="preserve"> an ninh trật tự; hoạt động xuất - nhập cảnh trái phép;</w:t>
      </w:r>
      <w:r w:rsidR="007D5B60" w:rsidRPr="007D5B60">
        <w:rPr>
          <w:rFonts w:ascii="Times New Roman" w:hAnsi="Times New Roman" w:cs="Times New Roman"/>
          <w:color w:val="000000"/>
          <w:spacing w:val="4"/>
          <w:sz w:val="29"/>
          <w:szCs w:val="29"/>
          <w:lang w:eastAsia="vi-VN" w:bidi="vi-VN"/>
        </w:rPr>
        <w:t xml:space="preserve"> đấu tranh trấn áp tội phạm; tuyên truyền Luật An toàn giao thông</w:t>
      </w:r>
      <w:r w:rsidRPr="007D5B60">
        <w:rPr>
          <w:rFonts w:ascii="Times New Roman" w:hAnsi="Times New Roman" w:cs="Times New Roman"/>
          <w:color w:val="000000"/>
          <w:spacing w:val="4"/>
          <w:sz w:val="29"/>
          <w:szCs w:val="29"/>
          <w:lang w:val="vi-VN" w:eastAsia="vi-VN" w:bidi="vi-VN"/>
        </w:rPr>
        <w:t>... Công tác tuyên truyền cần gắn với việc nắm tình hình tư tưởng, dư luận xã hội, nhất là những vấn đề được dư luận quan tâm.</w:t>
      </w:r>
    </w:p>
    <w:p w:rsidR="007D5B60" w:rsidRDefault="007D5B60"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 xml:space="preserve">Tuyên truyền nội dung Kết luận số </w:t>
      </w:r>
      <w:r w:rsidRPr="00921765">
        <w:rPr>
          <w:rFonts w:ascii="Times New Roman" w:hAnsi="Times New Roman" w:cs="Times New Roman"/>
          <w:color w:val="000000"/>
          <w:sz w:val="29"/>
          <w:szCs w:val="29"/>
          <w:lang w:bidi="en-US"/>
        </w:rPr>
        <w:t>57-KL/TW</w:t>
      </w:r>
      <w:r>
        <w:rPr>
          <w:rFonts w:ascii="Times New Roman" w:hAnsi="Times New Roman" w:cs="Times New Roman"/>
          <w:color w:val="000000"/>
          <w:sz w:val="29"/>
          <w:szCs w:val="29"/>
          <w:lang w:bidi="en-US"/>
        </w:rPr>
        <w:t>, ngày 15/6/2023</w:t>
      </w:r>
      <w:r w:rsidRPr="00921765">
        <w:rPr>
          <w:rFonts w:ascii="Times New Roman" w:hAnsi="Times New Roman" w:cs="Times New Roman"/>
          <w:color w:val="000000"/>
          <w:sz w:val="29"/>
          <w:szCs w:val="29"/>
          <w:lang w:bidi="en-US"/>
        </w:rPr>
        <w:t xml:space="preserve"> </w:t>
      </w:r>
      <w:r w:rsidRPr="00921765">
        <w:rPr>
          <w:rFonts w:ascii="Times New Roman" w:hAnsi="Times New Roman" w:cs="Times New Roman"/>
          <w:color w:val="000000"/>
          <w:sz w:val="29"/>
          <w:szCs w:val="29"/>
          <w:lang w:val="vi-VN" w:eastAsia="vi-VN" w:bidi="vi-VN"/>
        </w:rPr>
        <w:t>của Bộ Chính trị về tiếp tục nâng cao chất lượng, hiệu quả công tác thông tin đối ngoại trong tình hình mới, Chỉ thị số 1</w:t>
      </w:r>
      <w:r w:rsidRPr="00921765">
        <w:rPr>
          <w:rFonts w:ascii="Times New Roman" w:hAnsi="Times New Roman" w:cs="Times New Roman"/>
          <w:color w:val="000000"/>
          <w:sz w:val="29"/>
          <w:szCs w:val="29"/>
          <w:lang w:bidi="en-US"/>
        </w:rPr>
        <w:t xml:space="preserve">5-CT/TW, </w:t>
      </w:r>
      <w:r w:rsidRPr="00921765">
        <w:rPr>
          <w:rFonts w:ascii="Times New Roman" w:hAnsi="Times New Roman" w:cs="Times New Roman"/>
          <w:color w:val="000000"/>
          <w:sz w:val="29"/>
          <w:szCs w:val="29"/>
          <w:lang w:val="vi-VN" w:eastAsia="vi-VN" w:bidi="vi-VN"/>
        </w:rPr>
        <w:t>ngày 10/8/2022 của Ban Bí thư Trung ương Đảng về công tác ngoại giao kinh tế phục vụ phát triển đất nước đến năm 2030; Đề án số 05-ĐA/TU, ngày 15/11/2021 của Tỉnh ủy về mở rộng đối ngoại, chủ động hội nhập và hợp tác quốc tế giai đoạn 2021</w:t>
      </w: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w:t>
      </w: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2025; hoạt động ngoại giao của lãnh đạo Đảng, Nhà nước</w:t>
      </w:r>
      <w:r>
        <w:rPr>
          <w:rFonts w:ascii="Times New Roman" w:hAnsi="Times New Roman" w:cs="Times New Roman"/>
          <w:color w:val="000000"/>
          <w:sz w:val="29"/>
          <w:szCs w:val="29"/>
          <w:lang w:eastAsia="vi-VN" w:bidi="vi-VN"/>
        </w:rPr>
        <w:t>, tỉnh và thành phố</w:t>
      </w:r>
      <w:r>
        <w:rPr>
          <w:rFonts w:ascii="Times New Roman" w:hAnsi="Times New Roman" w:cs="Times New Roman"/>
          <w:color w:val="000000"/>
          <w:sz w:val="29"/>
          <w:szCs w:val="29"/>
          <w:lang w:val="vi-VN" w:eastAsia="vi-VN" w:bidi="vi-VN"/>
        </w:rPr>
        <w:t>.</w:t>
      </w:r>
    </w:p>
    <w:p w:rsidR="007D5B60" w:rsidRPr="00921765" w:rsidRDefault="007D5B60" w:rsidP="007D5B60">
      <w:pPr>
        <w:spacing w:before="120" w:after="120" w:line="380" w:lineRule="exact"/>
        <w:ind w:firstLine="567"/>
        <w:jc w:val="both"/>
        <w:rPr>
          <w:rFonts w:ascii="Times New Roman" w:hAnsi="Times New Roman" w:cs="Times New Roman"/>
          <w:b/>
          <w:bCs/>
          <w:i/>
          <w:color w:val="000000"/>
          <w:sz w:val="29"/>
          <w:szCs w:val="29"/>
          <w:lang w:val="vi-VN" w:eastAsia="vi-VN" w:bidi="vi-VN"/>
        </w:rPr>
      </w:pPr>
      <w:r w:rsidRPr="00921765">
        <w:rPr>
          <w:rFonts w:ascii="Times New Roman" w:hAnsi="Times New Roman" w:cs="Times New Roman"/>
          <w:b/>
          <w:i/>
          <w:color w:val="000000"/>
          <w:sz w:val="29"/>
          <w:szCs w:val="29"/>
          <w:lang w:eastAsia="vi-VN" w:bidi="vi-VN"/>
        </w:rPr>
        <w:t>1.</w:t>
      </w:r>
      <w:r>
        <w:rPr>
          <w:rFonts w:ascii="Times New Roman" w:hAnsi="Times New Roman" w:cs="Times New Roman"/>
          <w:b/>
          <w:i/>
          <w:color w:val="000000"/>
          <w:sz w:val="29"/>
          <w:szCs w:val="29"/>
          <w:lang w:eastAsia="vi-VN" w:bidi="vi-VN"/>
        </w:rPr>
        <w:t>3</w:t>
      </w:r>
      <w:r w:rsidRPr="00921765">
        <w:rPr>
          <w:rFonts w:ascii="Times New Roman" w:hAnsi="Times New Roman" w:cs="Times New Roman"/>
          <w:b/>
          <w:i/>
          <w:color w:val="000000"/>
          <w:sz w:val="29"/>
          <w:szCs w:val="29"/>
          <w:lang w:eastAsia="vi-VN" w:bidi="vi-VN"/>
        </w:rPr>
        <w:t>.</w:t>
      </w:r>
      <w:r w:rsidRPr="00921765">
        <w:rPr>
          <w:rFonts w:ascii="Times New Roman" w:hAnsi="Times New Roman" w:cs="Times New Roman"/>
          <w:i/>
          <w:color w:val="000000"/>
          <w:sz w:val="29"/>
          <w:szCs w:val="29"/>
          <w:lang w:eastAsia="vi-VN" w:bidi="vi-VN"/>
        </w:rPr>
        <w:t xml:space="preserve"> </w:t>
      </w:r>
      <w:r w:rsidRPr="00921765">
        <w:rPr>
          <w:rFonts w:ascii="Times New Roman" w:hAnsi="Times New Roman" w:cs="Times New Roman"/>
          <w:b/>
          <w:bCs/>
          <w:i/>
          <w:color w:val="000000"/>
          <w:sz w:val="29"/>
          <w:szCs w:val="29"/>
          <w:lang w:val="vi-VN" w:eastAsia="vi-VN" w:bidi="vi-VN"/>
        </w:rPr>
        <w:t>Tuyên truyền các nội dung khác</w:t>
      </w:r>
    </w:p>
    <w:p w:rsidR="007D5B60" w:rsidRPr="00921765" w:rsidRDefault="007D5B60" w:rsidP="007D5B60">
      <w:pPr>
        <w:spacing w:before="120" w:after="120" w:line="380" w:lineRule="exact"/>
        <w:ind w:firstLine="567"/>
        <w:jc w:val="both"/>
        <w:rPr>
          <w:rFonts w:ascii="Times New Roman" w:hAnsi="Times New Roman" w:cs="Times New Roman"/>
          <w:i/>
          <w:iCs/>
          <w:color w:val="000000"/>
          <w:sz w:val="29"/>
          <w:szCs w:val="29"/>
          <w:lang w:val="vi-VN" w:eastAsia="vi-VN" w:bidi="vi-VN"/>
        </w:rPr>
      </w:pPr>
      <w:r w:rsidRPr="00921765">
        <w:rPr>
          <w:rFonts w:ascii="Times New Roman" w:hAnsi="Times New Roman" w:cs="Times New Roman"/>
          <w:b/>
          <w:bCs/>
          <w:color w:val="000000"/>
          <w:sz w:val="29"/>
          <w:szCs w:val="29"/>
          <w:lang w:eastAsia="vi-VN" w:bidi="vi-VN"/>
        </w:rPr>
        <w:lastRenderedPageBreak/>
        <w:t xml:space="preserve">- </w:t>
      </w:r>
      <w:r w:rsidRPr="00921765">
        <w:rPr>
          <w:rFonts w:ascii="Times New Roman" w:hAnsi="Times New Roman" w:cs="Times New Roman"/>
          <w:color w:val="000000"/>
          <w:sz w:val="29"/>
          <w:szCs w:val="29"/>
          <w:lang w:val="vi-VN" w:eastAsia="vi-VN" w:bidi="vi-VN"/>
        </w:rPr>
        <w:t xml:space="preserve">Tuyên truyền, phổ biến chủ trương, đường lối của Đảng, chính sách, pháp luật của Nhà nước về lĩnh vực tiền tệ, ngân hàng và thuế; về bảo hiểm xã hội, bảo hiểm y tế, bảo hiểm thất nghiệp, trọng tâm là Luật Bảo hiểm xã hội, Luật Bảo hiểm y tế; kết quả nổi bật hoạt động của ngành kiểm sát, tòa án tháng 11, phương hướng, nhiệm vụ tháng 12/2023 và kết quả hoạt động năm 2023, phương hướng, nhiệm vụ năm 2024; tuyên truyền việc thực hiện thay đổi lịch ghi chỉ số công cơ điện trên địa bàn </w:t>
      </w:r>
      <w:r w:rsidR="002B235D">
        <w:rPr>
          <w:rFonts w:ascii="Times New Roman" w:hAnsi="Times New Roman" w:cs="Times New Roman"/>
          <w:color w:val="000000"/>
          <w:sz w:val="29"/>
          <w:szCs w:val="29"/>
          <w:lang w:eastAsia="vi-VN" w:bidi="vi-VN"/>
        </w:rPr>
        <w:t>thành phố</w:t>
      </w:r>
      <w:r w:rsidRPr="00921765">
        <w:rPr>
          <w:rFonts w:ascii="Times New Roman" w:hAnsi="Times New Roman" w:cs="Times New Roman"/>
          <w:i/>
          <w:iCs/>
          <w:color w:val="000000"/>
          <w:sz w:val="29"/>
          <w:szCs w:val="29"/>
          <w:lang w:val="vi-VN" w:eastAsia="vi-VN" w:bidi="vi-VN"/>
        </w:rPr>
        <w:t>.</w:t>
      </w:r>
    </w:p>
    <w:p w:rsidR="007D5B60" w:rsidRPr="002A3F10" w:rsidRDefault="007D5B60" w:rsidP="00C070FE">
      <w:pPr>
        <w:spacing w:before="120" w:after="120" w:line="380" w:lineRule="exact"/>
        <w:ind w:firstLine="567"/>
        <w:jc w:val="both"/>
        <w:rPr>
          <w:rFonts w:ascii="Times New Roman" w:hAnsi="Times New Roman" w:cs="Times New Roman"/>
          <w:color w:val="000000"/>
          <w:spacing w:val="4"/>
          <w:sz w:val="29"/>
          <w:szCs w:val="29"/>
          <w:lang w:val="vi-VN" w:eastAsia="vi-VN" w:bidi="vi-VN"/>
        </w:rPr>
      </w:pPr>
      <w:r w:rsidRPr="002A3F10">
        <w:rPr>
          <w:rFonts w:ascii="Times New Roman" w:hAnsi="Times New Roman" w:cs="Times New Roman"/>
          <w:i/>
          <w:iCs/>
          <w:color w:val="000000"/>
          <w:spacing w:val="4"/>
          <w:sz w:val="29"/>
          <w:szCs w:val="29"/>
          <w:lang w:eastAsia="vi-VN" w:bidi="vi-VN"/>
        </w:rPr>
        <w:t xml:space="preserve">- </w:t>
      </w:r>
      <w:r w:rsidRPr="002A3F10">
        <w:rPr>
          <w:rFonts w:ascii="Times New Roman" w:hAnsi="Times New Roman" w:cs="Times New Roman"/>
          <w:color w:val="000000"/>
          <w:spacing w:val="4"/>
          <w:sz w:val="29"/>
          <w:szCs w:val="29"/>
          <w:lang w:val="vi-VN" w:eastAsia="vi-VN" w:bidi="vi-VN"/>
        </w:rPr>
        <w:t xml:space="preserve">Tuyên truyền, khuyến khích tham gia các giải báo chí, các cuộc thi do các bộ, ban, ngành Trung ương phát động, nhất là </w:t>
      </w:r>
      <w:r w:rsidR="0057746C" w:rsidRPr="002A3F10">
        <w:rPr>
          <w:rFonts w:ascii="Times New Roman" w:hAnsi="Times New Roman" w:cs="Times New Roman"/>
          <w:color w:val="000000"/>
          <w:spacing w:val="4"/>
          <w:sz w:val="29"/>
          <w:szCs w:val="29"/>
          <w:lang w:eastAsia="vi-VN" w:bidi="vi-VN"/>
        </w:rPr>
        <w:t xml:space="preserve">Cuộc thi trắc nghiệm trực tuyến "tìm hiểu 115 năm thành lập tỉnh Lai Châu, 75 năm thành lập Đảng bộ tỉnh; 20 năm chia tách, thành lập tỉnh" </w:t>
      </w:r>
      <w:r w:rsidR="0057746C" w:rsidRPr="002A3F10">
        <w:rPr>
          <w:rFonts w:ascii="Times New Roman" w:hAnsi="Times New Roman" w:cs="Times New Roman"/>
          <w:i/>
          <w:color w:val="000000"/>
          <w:spacing w:val="4"/>
          <w:sz w:val="29"/>
          <w:szCs w:val="29"/>
          <w:lang w:eastAsia="vi-VN" w:bidi="vi-VN"/>
        </w:rPr>
        <w:t>(theo công văn số 1366-CV/ThU, ngày 21/11/2023 của Thành ủy Lai Châu)</w:t>
      </w:r>
      <w:r w:rsidR="0057746C" w:rsidRPr="002A3F10">
        <w:rPr>
          <w:rFonts w:ascii="Times New Roman" w:hAnsi="Times New Roman" w:cs="Times New Roman"/>
          <w:color w:val="000000"/>
          <w:spacing w:val="4"/>
          <w:sz w:val="29"/>
          <w:szCs w:val="29"/>
          <w:lang w:eastAsia="vi-VN" w:bidi="vi-VN"/>
        </w:rPr>
        <w:t xml:space="preserve">; </w:t>
      </w:r>
      <w:r w:rsidRPr="002A3F10">
        <w:rPr>
          <w:rFonts w:ascii="Times New Roman" w:hAnsi="Times New Roman" w:cs="Times New Roman"/>
          <w:color w:val="000000"/>
          <w:spacing w:val="4"/>
          <w:sz w:val="29"/>
          <w:szCs w:val="29"/>
          <w:lang w:val="vi-VN" w:eastAsia="vi-VN" w:bidi="vi-VN"/>
        </w:rPr>
        <w:t>Giải báo chí tỉnh Lai Châu về xây dựng Đảng giai đoạn 2022</w:t>
      </w:r>
      <w:r w:rsidRPr="002A3F10">
        <w:rPr>
          <w:rFonts w:ascii="Times New Roman" w:hAnsi="Times New Roman" w:cs="Times New Roman"/>
          <w:color w:val="000000"/>
          <w:spacing w:val="4"/>
          <w:sz w:val="29"/>
          <w:szCs w:val="29"/>
          <w:lang w:eastAsia="vi-VN" w:bidi="vi-VN"/>
        </w:rPr>
        <w:t xml:space="preserve"> </w:t>
      </w:r>
      <w:r w:rsidRPr="002A3F10">
        <w:rPr>
          <w:rFonts w:ascii="Times New Roman" w:hAnsi="Times New Roman" w:cs="Times New Roman"/>
          <w:color w:val="000000"/>
          <w:spacing w:val="4"/>
          <w:sz w:val="29"/>
          <w:szCs w:val="29"/>
          <w:lang w:val="vi-VN" w:eastAsia="vi-VN" w:bidi="vi-VN"/>
        </w:rPr>
        <w:t>-</w:t>
      </w:r>
      <w:r w:rsidRPr="002A3F10">
        <w:rPr>
          <w:rFonts w:ascii="Times New Roman" w:hAnsi="Times New Roman" w:cs="Times New Roman"/>
          <w:color w:val="000000"/>
          <w:spacing w:val="4"/>
          <w:sz w:val="29"/>
          <w:szCs w:val="29"/>
          <w:lang w:eastAsia="vi-VN" w:bidi="vi-VN"/>
        </w:rPr>
        <w:t xml:space="preserve"> </w:t>
      </w:r>
      <w:r w:rsidRPr="002A3F10">
        <w:rPr>
          <w:rFonts w:ascii="Times New Roman" w:hAnsi="Times New Roman" w:cs="Times New Roman"/>
          <w:color w:val="000000"/>
          <w:spacing w:val="4"/>
          <w:sz w:val="29"/>
          <w:szCs w:val="29"/>
          <w:lang w:val="vi-VN" w:eastAsia="vi-VN" w:bidi="vi-VN"/>
        </w:rPr>
        <w:t>2025; Giải thưởng sáng tác, quảng bá các tác phẩm văn học, nghệ thuật, báo chí về chủ đề “Học tập và làm theo tư tưởng, đạo đức, phong cách Hồ Chí Minh” giai đoạn 2021</w:t>
      </w:r>
      <w:r w:rsidRPr="002A3F10">
        <w:rPr>
          <w:rFonts w:ascii="Times New Roman" w:hAnsi="Times New Roman" w:cs="Times New Roman"/>
          <w:color w:val="000000"/>
          <w:spacing w:val="4"/>
          <w:sz w:val="29"/>
          <w:szCs w:val="29"/>
          <w:lang w:eastAsia="vi-VN" w:bidi="vi-VN"/>
        </w:rPr>
        <w:t xml:space="preserve"> </w:t>
      </w:r>
      <w:r w:rsidRPr="002A3F10">
        <w:rPr>
          <w:rFonts w:ascii="Times New Roman" w:hAnsi="Times New Roman" w:cs="Times New Roman"/>
          <w:color w:val="000000"/>
          <w:spacing w:val="4"/>
          <w:sz w:val="29"/>
          <w:szCs w:val="29"/>
          <w:lang w:val="vi-VN" w:eastAsia="vi-VN" w:bidi="vi-VN"/>
        </w:rPr>
        <w:t>-</w:t>
      </w:r>
      <w:r w:rsidRPr="002A3F10">
        <w:rPr>
          <w:rFonts w:ascii="Times New Roman" w:hAnsi="Times New Roman" w:cs="Times New Roman"/>
          <w:color w:val="000000"/>
          <w:spacing w:val="4"/>
          <w:sz w:val="29"/>
          <w:szCs w:val="29"/>
          <w:lang w:eastAsia="vi-VN" w:bidi="vi-VN"/>
        </w:rPr>
        <w:t xml:space="preserve"> </w:t>
      </w:r>
      <w:r w:rsidRPr="002A3F10">
        <w:rPr>
          <w:rFonts w:ascii="Times New Roman" w:hAnsi="Times New Roman" w:cs="Times New Roman"/>
          <w:color w:val="000000"/>
          <w:spacing w:val="4"/>
          <w:sz w:val="29"/>
          <w:szCs w:val="29"/>
          <w:lang w:val="vi-VN" w:eastAsia="vi-VN" w:bidi="vi-VN"/>
        </w:rPr>
        <w:t>2025 do Trung ương và tỉnh tổ chức..</w:t>
      </w:r>
    </w:p>
    <w:p w:rsidR="002A3F10" w:rsidRPr="00A10EC0" w:rsidRDefault="002A3F10" w:rsidP="002A3F10">
      <w:pPr>
        <w:tabs>
          <w:tab w:val="left" w:pos="6255"/>
        </w:tabs>
        <w:spacing w:before="120" w:after="120" w:line="380" w:lineRule="exact"/>
        <w:ind w:firstLine="567"/>
        <w:jc w:val="both"/>
        <w:rPr>
          <w:rFonts w:ascii="Times New Roman" w:hAnsi="Times New Roman" w:cs="Times New Roman"/>
          <w:b/>
          <w:bCs/>
          <w:i/>
          <w:sz w:val="29"/>
          <w:szCs w:val="29"/>
        </w:rPr>
      </w:pPr>
      <w:r w:rsidRPr="00A10EC0">
        <w:rPr>
          <w:rFonts w:ascii="Times New Roman" w:hAnsi="Times New Roman" w:cs="Times New Roman"/>
          <w:sz w:val="29"/>
          <w:szCs w:val="29"/>
        </w:rPr>
        <w:t xml:space="preserve">- Công tác tuyên truyền cần gắn với việc nắm tình hình tư tưởng, dư luận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A10EC0">
        <w:rPr>
          <w:rFonts w:ascii="Times New Roman" w:hAnsi="Times New Roman" w:cs="Times New Roman"/>
          <w:b/>
          <w:sz w:val="29"/>
          <w:szCs w:val="29"/>
        </w:rPr>
        <w:t>Ngoài nhiệm vụ chung các cấp ủy cơ sở cần lựa chọn nội dung tuyên truyền phù hợp</w:t>
      </w:r>
      <w:r w:rsidRPr="00A10EC0">
        <w:rPr>
          <w:rFonts w:ascii="Times New Roman" w:hAnsi="Times New Roman" w:cs="Times New Roman"/>
          <w:sz w:val="29"/>
          <w:szCs w:val="29"/>
        </w:rPr>
        <w:t xml:space="preserve"> với điều kiện, nhiệm vụ chính trị của địa phương, đơn vị để định hướng tuyên truyền đảm bảo thiết thực, hiệu quả.</w:t>
      </w:r>
    </w:p>
    <w:p w:rsidR="009A6409" w:rsidRPr="00921765" w:rsidRDefault="00C070FE" w:rsidP="002A3F10">
      <w:pPr>
        <w:pStyle w:val="Vnbnnidung0"/>
        <w:shd w:val="clear" w:color="auto" w:fill="auto"/>
        <w:ind w:firstLine="360"/>
        <w:jc w:val="both"/>
        <w:rPr>
          <w:b/>
          <w:bCs/>
          <w:i/>
          <w:color w:val="000000"/>
          <w:sz w:val="29"/>
          <w:szCs w:val="29"/>
          <w:lang w:val="vi-VN" w:eastAsia="vi-VN" w:bidi="vi-VN"/>
        </w:rPr>
      </w:pPr>
      <w:r w:rsidRPr="00921765">
        <w:rPr>
          <w:b/>
          <w:i/>
          <w:color w:val="000000"/>
          <w:sz w:val="29"/>
          <w:szCs w:val="29"/>
          <w:lang w:eastAsia="vi-VN" w:bidi="vi-VN"/>
        </w:rPr>
        <w:t>1.</w:t>
      </w:r>
      <w:r w:rsidR="007D5B60">
        <w:rPr>
          <w:b/>
          <w:i/>
          <w:color w:val="000000"/>
          <w:sz w:val="29"/>
          <w:szCs w:val="29"/>
          <w:lang w:eastAsia="vi-VN" w:bidi="vi-VN"/>
        </w:rPr>
        <w:t>4</w:t>
      </w:r>
      <w:r w:rsidR="009A6409" w:rsidRPr="00921765">
        <w:rPr>
          <w:b/>
          <w:i/>
          <w:color w:val="000000"/>
          <w:sz w:val="29"/>
          <w:szCs w:val="29"/>
          <w:lang w:eastAsia="vi-VN" w:bidi="vi-VN"/>
        </w:rPr>
        <w:t>.</w:t>
      </w:r>
      <w:r w:rsidR="009A6409" w:rsidRPr="00921765">
        <w:rPr>
          <w:i/>
          <w:color w:val="000000"/>
          <w:sz w:val="29"/>
          <w:szCs w:val="29"/>
          <w:lang w:eastAsia="vi-VN" w:bidi="vi-VN"/>
        </w:rPr>
        <w:t xml:space="preserve"> </w:t>
      </w:r>
      <w:r w:rsidR="009A6409" w:rsidRPr="00921765">
        <w:rPr>
          <w:b/>
          <w:bCs/>
          <w:i/>
          <w:color w:val="000000"/>
          <w:sz w:val="29"/>
          <w:szCs w:val="29"/>
          <w:lang w:val="vi-VN" w:eastAsia="vi-VN" w:bidi="vi-VN"/>
        </w:rPr>
        <w:t>Tuyên truyền một số sự kiện nổi bật diễn ra trong tháng 12/2023</w:t>
      </w:r>
    </w:p>
    <w:p w:rsidR="009A6409" w:rsidRPr="00921765" w:rsidRDefault="009A6409"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b/>
          <w:bCs/>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 xml:space="preserve">Tuyên truyền Đại hội XIII Công đoàn Việt Nam, nhiệm kỳ 2023 - 2028 </w:t>
      </w:r>
      <w:r w:rsidR="002B235D" w:rsidRPr="002B235D">
        <w:rPr>
          <w:rFonts w:ascii="Times New Roman" w:hAnsi="Times New Roman" w:cs="Times New Roman"/>
          <w:i/>
          <w:color w:val="000000"/>
          <w:sz w:val="29"/>
          <w:szCs w:val="29"/>
          <w:lang w:eastAsia="vi-VN" w:bidi="vi-VN"/>
        </w:rPr>
        <w:t>(</w:t>
      </w:r>
      <w:r w:rsidRPr="002B235D">
        <w:rPr>
          <w:rFonts w:ascii="Times New Roman" w:hAnsi="Times New Roman" w:cs="Times New Roman"/>
          <w:i/>
          <w:color w:val="000000"/>
          <w:sz w:val="29"/>
          <w:szCs w:val="29"/>
          <w:lang w:val="vi-VN" w:eastAsia="vi-VN" w:bidi="vi-VN"/>
        </w:rPr>
        <w:t>theo Hướng dẫn số</w:t>
      </w:r>
      <w:r w:rsidR="00F9195A" w:rsidRPr="002B235D">
        <w:rPr>
          <w:rFonts w:ascii="Times New Roman" w:hAnsi="Times New Roman" w:cs="Times New Roman"/>
          <w:i/>
          <w:color w:val="000000"/>
          <w:sz w:val="29"/>
          <w:szCs w:val="29"/>
          <w:lang w:val="vi-VN" w:eastAsia="vi-VN" w:bidi="vi-VN"/>
        </w:rPr>
        <w:t xml:space="preserve"> 110</w:t>
      </w:r>
      <w:r w:rsidRPr="002B235D">
        <w:rPr>
          <w:rFonts w:ascii="Times New Roman" w:hAnsi="Times New Roman" w:cs="Times New Roman"/>
          <w:i/>
          <w:color w:val="000000"/>
          <w:sz w:val="29"/>
          <w:szCs w:val="29"/>
          <w:lang w:val="vi-VN" w:eastAsia="vi-VN" w:bidi="vi-VN"/>
        </w:rPr>
        <w:t>-HD/BTGT</w:t>
      </w:r>
      <w:r w:rsidR="00F9195A" w:rsidRPr="002B235D">
        <w:rPr>
          <w:rFonts w:ascii="Times New Roman" w:hAnsi="Times New Roman" w:cs="Times New Roman"/>
          <w:i/>
          <w:color w:val="000000"/>
          <w:sz w:val="29"/>
          <w:szCs w:val="29"/>
          <w:lang w:eastAsia="vi-VN" w:bidi="vi-VN"/>
        </w:rPr>
        <w:t>h</w:t>
      </w:r>
      <w:r w:rsidR="00F9195A" w:rsidRPr="002B235D">
        <w:rPr>
          <w:rFonts w:ascii="Times New Roman" w:hAnsi="Times New Roman" w:cs="Times New Roman"/>
          <w:i/>
          <w:color w:val="000000"/>
          <w:sz w:val="29"/>
          <w:szCs w:val="29"/>
          <w:lang w:val="vi-VN" w:eastAsia="vi-VN" w:bidi="vi-VN"/>
        </w:rPr>
        <w:t>U, ngày 24</w:t>
      </w:r>
      <w:r w:rsidRPr="002B235D">
        <w:rPr>
          <w:rFonts w:ascii="Times New Roman" w:hAnsi="Times New Roman" w:cs="Times New Roman"/>
          <w:i/>
          <w:color w:val="000000"/>
          <w:sz w:val="29"/>
          <w:szCs w:val="29"/>
          <w:lang w:val="vi-VN" w:eastAsia="vi-VN" w:bidi="vi-VN"/>
        </w:rPr>
        <w:t xml:space="preserve">/10/2023 của Ban Tuyên giáo </w:t>
      </w:r>
      <w:r w:rsidR="00F9195A" w:rsidRPr="002B235D">
        <w:rPr>
          <w:rFonts w:ascii="Times New Roman" w:hAnsi="Times New Roman" w:cs="Times New Roman"/>
          <w:i/>
          <w:color w:val="000000"/>
          <w:sz w:val="29"/>
          <w:szCs w:val="29"/>
          <w:lang w:eastAsia="vi-VN" w:bidi="vi-VN"/>
        </w:rPr>
        <w:t>Thành</w:t>
      </w:r>
      <w:r w:rsidRPr="002B235D">
        <w:rPr>
          <w:rFonts w:ascii="Times New Roman" w:hAnsi="Times New Roman" w:cs="Times New Roman"/>
          <w:i/>
          <w:color w:val="000000"/>
          <w:sz w:val="29"/>
          <w:szCs w:val="29"/>
          <w:lang w:val="vi-VN" w:eastAsia="vi-VN" w:bidi="vi-VN"/>
        </w:rPr>
        <w:t xml:space="preserve"> ủy</w:t>
      </w:r>
      <w:r w:rsidR="002B235D" w:rsidRPr="002B235D">
        <w:rPr>
          <w:rFonts w:ascii="Times New Roman" w:hAnsi="Times New Roman" w:cs="Times New Roman"/>
          <w:i/>
          <w:color w:val="000000"/>
          <w:sz w:val="29"/>
          <w:szCs w:val="29"/>
          <w:lang w:eastAsia="vi-VN" w:bidi="vi-VN"/>
        </w:rPr>
        <w:t>)</w:t>
      </w:r>
      <w:r w:rsidRPr="00921765">
        <w:rPr>
          <w:rFonts w:ascii="Times New Roman" w:hAnsi="Times New Roman" w:cs="Times New Roman"/>
          <w:color w:val="000000"/>
          <w:sz w:val="29"/>
          <w:szCs w:val="29"/>
          <w:lang w:val="vi-VN" w:eastAsia="vi-VN" w:bidi="vi-VN"/>
        </w:rPr>
        <w:t>. Khẳng định được vị trí, vai trò, sứ mệnh lịch sử, sự trưởng thành của giai cấp công nhân, tổ chức Công đoàn Việt Nam qua 12 kỳ đại hội; những thành tựu, đóng góp nổi bật của đội ngũ CNVCLĐ và tổ chức Công đoàn Việt Nam đối với sự nghiệp xây dựng và bảo vệ Tổ quốc; đấu tranh, phản bác quan điểm sai trái, thù địch về giai cấp công nhân, tổ chức Công đoàn, góp phần bảo vệ nền tảng tư tưởng của Đảng.</w:t>
      </w:r>
    </w:p>
    <w:p w:rsidR="009A6409" w:rsidRPr="00921765" w:rsidRDefault="009A6409"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Tuyên truyền về Đại hội đại biểu toàn quốc Hội Nông dân Việt Nam lần thứ VIII, nhiệm kỳ 2023</w:t>
      </w:r>
      <w:r w:rsidR="00F9195A"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w:t>
      </w:r>
      <w:r w:rsidR="00F9195A"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 xml:space="preserve">2028 </w:t>
      </w:r>
      <w:r w:rsidR="002B235D" w:rsidRPr="002B235D">
        <w:rPr>
          <w:rFonts w:ascii="Times New Roman" w:hAnsi="Times New Roman" w:cs="Times New Roman"/>
          <w:i/>
          <w:color w:val="000000"/>
          <w:sz w:val="29"/>
          <w:szCs w:val="29"/>
          <w:lang w:eastAsia="vi-VN" w:bidi="vi-VN"/>
        </w:rPr>
        <w:t>(</w:t>
      </w:r>
      <w:r w:rsidRPr="002B235D">
        <w:rPr>
          <w:rFonts w:ascii="Times New Roman" w:hAnsi="Times New Roman" w:cs="Times New Roman"/>
          <w:i/>
          <w:color w:val="000000"/>
          <w:sz w:val="29"/>
          <w:szCs w:val="29"/>
          <w:lang w:val="vi-VN" w:eastAsia="vi-VN" w:bidi="vi-VN"/>
        </w:rPr>
        <w:t>theo hướng dẫn số 1</w:t>
      </w:r>
      <w:r w:rsidR="00F9195A" w:rsidRPr="002B235D">
        <w:rPr>
          <w:rFonts w:ascii="Times New Roman" w:hAnsi="Times New Roman" w:cs="Times New Roman"/>
          <w:i/>
          <w:color w:val="000000"/>
          <w:sz w:val="29"/>
          <w:szCs w:val="29"/>
          <w:lang w:eastAsia="vi-VN" w:bidi="vi-VN"/>
        </w:rPr>
        <w:t>12</w:t>
      </w:r>
      <w:r w:rsidRPr="002B235D">
        <w:rPr>
          <w:rFonts w:ascii="Times New Roman" w:hAnsi="Times New Roman" w:cs="Times New Roman"/>
          <w:i/>
          <w:color w:val="000000"/>
          <w:sz w:val="29"/>
          <w:szCs w:val="29"/>
          <w:lang w:val="vi-VN" w:eastAsia="vi-VN" w:bidi="vi-VN"/>
        </w:rPr>
        <w:t>-HD/BTGT</w:t>
      </w:r>
      <w:r w:rsidR="00F9195A" w:rsidRPr="002B235D">
        <w:rPr>
          <w:rFonts w:ascii="Times New Roman" w:hAnsi="Times New Roman" w:cs="Times New Roman"/>
          <w:i/>
          <w:color w:val="000000"/>
          <w:sz w:val="29"/>
          <w:szCs w:val="29"/>
          <w:lang w:eastAsia="vi-VN" w:bidi="vi-VN"/>
        </w:rPr>
        <w:t>h</w:t>
      </w:r>
      <w:r w:rsidRPr="002B235D">
        <w:rPr>
          <w:rFonts w:ascii="Times New Roman" w:hAnsi="Times New Roman" w:cs="Times New Roman"/>
          <w:i/>
          <w:color w:val="000000"/>
          <w:sz w:val="29"/>
          <w:szCs w:val="29"/>
          <w:lang w:val="vi-VN" w:eastAsia="vi-VN" w:bidi="vi-VN"/>
        </w:rPr>
        <w:t xml:space="preserve">U, ngày </w:t>
      </w:r>
      <w:r w:rsidR="00F9195A" w:rsidRPr="002B235D">
        <w:rPr>
          <w:rFonts w:ascii="Times New Roman" w:hAnsi="Times New Roman" w:cs="Times New Roman"/>
          <w:i/>
          <w:color w:val="000000"/>
          <w:sz w:val="29"/>
          <w:szCs w:val="29"/>
          <w:lang w:eastAsia="vi-VN" w:bidi="vi-VN"/>
        </w:rPr>
        <w:t>13</w:t>
      </w:r>
      <w:r w:rsidRPr="002B235D">
        <w:rPr>
          <w:rFonts w:ascii="Times New Roman" w:hAnsi="Times New Roman" w:cs="Times New Roman"/>
          <w:i/>
          <w:color w:val="000000"/>
          <w:sz w:val="29"/>
          <w:szCs w:val="29"/>
          <w:lang w:val="vi-VN" w:eastAsia="vi-VN" w:bidi="vi-VN"/>
        </w:rPr>
        <w:t>/11/2023 của Ban Tuyên giáo T</w:t>
      </w:r>
      <w:r w:rsidR="00F9195A" w:rsidRPr="002B235D">
        <w:rPr>
          <w:rFonts w:ascii="Times New Roman" w:hAnsi="Times New Roman" w:cs="Times New Roman"/>
          <w:i/>
          <w:color w:val="000000"/>
          <w:sz w:val="29"/>
          <w:szCs w:val="29"/>
          <w:lang w:eastAsia="vi-VN" w:bidi="vi-VN"/>
        </w:rPr>
        <w:t>hành</w:t>
      </w:r>
      <w:r w:rsidRPr="002B235D">
        <w:rPr>
          <w:rFonts w:ascii="Times New Roman" w:hAnsi="Times New Roman" w:cs="Times New Roman"/>
          <w:i/>
          <w:color w:val="000000"/>
          <w:sz w:val="29"/>
          <w:szCs w:val="29"/>
          <w:lang w:val="vi-VN" w:eastAsia="vi-VN" w:bidi="vi-VN"/>
        </w:rPr>
        <w:t xml:space="preserve"> ủy</w:t>
      </w:r>
      <w:r w:rsidR="002B235D" w:rsidRPr="002B235D">
        <w:rPr>
          <w:rFonts w:ascii="Times New Roman" w:hAnsi="Times New Roman" w:cs="Times New Roman"/>
          <w:i/>
          <w:color w:val="000000"/>
          <w:sz w:val="29"/>
          <w:szCs w:val="29"/>
          <w:lang w:eastAsia="vi-VN" w:bidi="vi-VN"/>
        </w:rPr>
        <w:t>)</w:t>
      </w:r>
      <w:r w:rsidRPr="00921765">
        <w:rPr>
          <w:rFonts w:ascii="Times New Roman" w:hAnsi="Times New Roman" w:cs="Times New Roman"/>
          <w:color w:val="000000"/>
          <w:sz w:val="29"/>
          <w:szCs w:val="29"/>
          <w:lang w:val="vi-VN" w:eastAsia="vi-VN" w:bidi="vi-VN"/>
        </w:rPr>
        <w:t>. Nêu bật những kết quả trong công tác Hội và phong trào nông dân trong giai đoạn 2018</w:t>
      </w:r>
      <w:r w:rsidR="00F9195A"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w:t>
      </w:r>
      <w:r w:rsidR="00F9195A"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 xml:space="preserve">2023, đặc biệt là những </w:t>
      </w:r>
      <w:r w:rsidRPr="00921765">
        <w:rPr>
          <w:rFonts w:ascii="Times New Roman" w:hAnsi="Times New Roman" w:cs="Times New Roman"/>
          <w:color w:val="000000"/>
          <w:sz w:val="29"/>
          <w:szCs w:val="29"/>
          <w:lang w:val="vi-VN" w:eastAsia="vi-VN" w:bidi="vi-VN"/>
        </w:rPr>
        <w:lastRenderedPageBreak/>
        <w:t>kết quả quan trọng trong các phong trào thi đua yêu nước của nông dân như phong trào nông dân thi đua sản xuất, kinh doanh giỏi, đoàn kết giúp nhau làm giàu và giảm nghèo bền vững, xây dựng nông thôn mới, bảo đảm quốc phòng, an ninh. Phát hiện, biểu dương những mô hình hay, cách làm sáng tạo, gương điển hình, tiêu biểu của nông dân và tổ chức Hội Nông dân trên các lĩnh vực.</w:t>
      </w:r>
    </w:p>
    <w:p w:rsidR="002B235D" w:rsidRPr="002B235D" w:rsidRDefault="009A6409" w:rsidP="00C070FE">
      <w:pPr>
        <w:spacing w:before="120" w:after="120" w:line="380" w:lineRule="exact"/>
        <w:ind w:firstLine="567"/>
        <w:jc w:val="both"/>
        <w:rPr>
          <w:rFonts w:ascii="Times New Roman" w:hAnsi="Times New Roman" w:cs="Times New Roman"/>
          <w:color w:val="000000"/>
          <w:sz w:val="29"/>
          <w:szCs w:val="29"/>
          <w:lang w:val="vi-VN" w:eastAsia="vi-VN" w:bidi="vi-VN"/>
        </w:rPr>
      </w:pPr>
      <w:r w:rsidRPr="00921765">
        <w:rPr>
          <w:rFonts w:ascii="Times New Roman" w:hAnsi="Times New Roman" w:cs="Times New Roman"/>
          <w:color w:val="000000"/>
          <w:sz w:val="29"/>
          <w:szCs w:val="29"/>
          <w:lang w:eastAsia="vi-VN" w:bidi="vi-VN"/>
        </w:rPr>
        <w:t xml:space="preserve">- </w:t>
      </w:r>
      <w:r w:rsidRPr="00921765">
        <w:rPr>
          <w:rFonts w:ascii="Times New Roman" w:hAnsi="Times New Roman" w:cs="Times New Roman"/>
          <w:color w:val="000000"/>
          <w:sz w:val="29"/>
          <w:szCs w:val="29"/>
          <w:lang w:val="vi-VN" w:eastAsia="vi-VN" w:bidi="vi-VN"/>
        </w:rPr>
        <w:t>Kỷ niệm 77 năm ngày toàn quốc kháng chiến (19/12/1946- 19/12/2023); 63 năm ngày thành lập Mặt trận Dân tộc giải phóng miền Nam Việt Nam (20/12/1960 - 20/12/2023); 79 năm ngày thành lập Quân đội nhân dân Việt Nam (22/12/1944 - 22/12/2023) và 34 năm ngày Hội Quốc phòng toàn dân (22/12/1989 - 22/12/2023); 62 năm ngày Dân số Việt Nam (26/12/1901 - 26/12/2023) và các sự kiện chính trị, kỷ niệm của địa phương, đơn vị... Hoạt động tuyên truyền cần nêu bật được ý nghĩa, tầm quan trọng của sự kiện; vai trò của cấp ủy, chính quyền, các đoàn thể và Nhân dân trong tổ chức các phong trào thi đua hướng về kỷ niệm sự kiện.</w:t>
      </w:r>
    </w:p>
    <w:p w:rsidR="008151D4" w:rsidRPr="00921765" w:rsidRDefault="008151D4" w:rsidP="00C070FE">
      <w:pPr>
        <w:spacing w:before="120" w:after="120" w:line="380" w:lineRule="exact"/>
        <w:ind w:firstLine="567"/>
        <w:jc w:val="both"/>
        <w:rPr>
          <w:rStyle w:val="Emphasis"/>
          <w:rFonts w:ascii="Times New Roman" w:hAnsi="Times New Roman" w:cs="Times New Roman"/>
          <w:b/>
          <w:bCs/>
          <w:i w:val="0"/>
          <w:iCs w:val="0"/>
          <w:color w:val="000000"/>
          <w:sz w:val="29"/>
          <w:szCs w:val="29"/>
        </w:rPr>
      </w:pPr>
      <w:r w:rsidRPr="00921765">
        <w:rPr>
          <w:rStyle w:val="fontstyle31"/>
          <w:sz w:val="29"/>
          <w:szCs w:val="29"/>
        </w:rPr>
        <w:t>2. Một số khẩu hiệu tuyên truyền</w:t>
      </w:r>
    </w:p>
    <w:p w:rsidR="008151D4" w:rsidRDefault="008151D4" w:rsidP="00C070FE">
      <w:pPr>
        <w:spacing w:before="120" w:after="120" w:line="380" w:lineRule="exact"/>
        <w:ind w:firstLine="567"/>
        <w:jc w:val="both"/>
        <w:rPr>
          <w:rFonts w:ascii="Times New Roman" w:hAnsi="Times New Roman" w:cs="Times New Roman"/>
          <w:sz w:val="29"/>
          <w:szCs w:val="29"/>
        </w:rPr>
      </w:pPr>
      <w:r w:rsidRPr="00921765">
        <w:rPr>
          <w:rFonts w:ascii="Times New Roman" w:hAnsi="Times New Roman" w:cs="Times New Roman"/>
          <w:sz w:val="29"/>
          <w:szCs w:val="29"/>
        </w:rPr>
        <w:t>- Đảng bộ, chính quyền và Nhân dân thành phố Lai Châu thi đua thực hiện thắng lợi nhiệm vụ phát triển kinh tế - xã hội năm 2023!</w:t>
      </w:r>
    </w:p>
    <w:p w:rsidR="002A3F10" w:rsidRPr="002A3F10" w:rsidRDefault="002A3F10" w:rsidP="00C070FE">
      <w:pPr>
        <w:spacing w:before="120" w:after="120" w:line="380" w:lineRule="exact"/>
        <w:ind w:firstLine="567"/>
        <w:jc w:val="both"/>
        <w:rPr>
          <w:rFonts w:ascii="Times New Roman" w:hAnsi="Times New Roman" w:cs="Times New Roman"/>
          <w:sz w:val="29"/>
          <w:szCs w:val="29"/>
        </w:rPr>
      </w:pPr>
      <w:r>
        <w:rPr>
          <w:rFonts w:ascii="Times New Roman" w:hAnsi="Times New Roman" w:cs="Times New Roman"/>
          <w:sz w:val="29"/>
          <w:szCs w:val="29"/>
        </w:rPr>
        <w:t xml:space="preserve">- Nhiệt liệt chào mừng </w:t>
      </w:r>
      <w:r w:rsidRPr="00921765">
        <w:rPr>
          <w:rFonts w:ascii="Times New Roman" w:hAnsi="Times New Roman" w:cs="Times New Roman"/>
          <w:color w:val="000000"/>
          <w:sz w:val="29"/>
          <w:szCs w:val="29"/>
          <w:lang w:val="vi-VN" w:eastAsia="vi-VN" w:bidi="vi-VN"/>
        </w:rPr>
        <w:t>79 năm ngày thành lập Quân đội nhân dân Việt Nam (22/12/1944 - 22/12/2023)</w:t>
      </w:r>
      <w:r>
        <w:rPr>
          <w:rFonts w:ascii="Times New Roman" w:hAnsi="Times New Roman" w:cs="Times New Roman"/>
          <w:color w:val="000000"/>
          <w:sz w:val="29"/>
          <w:szCs w:val="29"/>
          <w:lang w:eastAsia="vi-VN" w:bidi="vi-VN"/>
        </w:rPr>
        <w:t>!</w:t>
      </w:r>
    </w:p>
    <w:p w:rsidR="008151D4" w:rsidRPr="00921765" w:rsidRDefault="008151D4" w:rsidP="00C070FE">
      <w:pPr>
        <w:spacing w:before="120" w:after="120" w:line="380" w:lineRule="exact"/>
        <w:ind w:firstLine="567"/>
        <w:jc w:val="both"/>
        <w:rPr>
          <w:rFonts w:ascii="Times New Roman" w:hAnsi="Times New Roman" w:cs="Times New Roman"/>
          <w:spacing w:val="-4"/>
          <w:sz w:val="29"/>
          <w:szCs w:val="29"/>
        </w:rPr>
      </w:pPr>
      <w:r w:rsidRPr="00921765">
        <w:rPr>
          <w:rFonts w:ascii="Times New Roman" w:hAnsi="Times New Roman" w:cs="Times New Roman"/>
          <w:bCs/>
          <w:iCs/>
          <w:spacing w:val="-4"/>
          <w:sz w:val="29"/>
          <w:szCs w:val="29"/>
        </w:rPr>
        <w:t>- Đ</w:t>
      </w:r>
      <w:r w:rsidRPr="00921765">
        <w:rPr>
          <w:rFonts w:ascii="Times New Roman" w:hAnsi="Times New Roman" w:cs="Times New Roman"/>
          <w:spacing w:val="-4"/>
          <w:sz w:val="29"/>
          <w:szCs w:val="29"/>
        </w:rPr>
        <w:t>ẩy mạnh học tập và làm theo tư tưởng, đạo đức, phong cách Hồ Chí Minh!</w:t>
      </w:r>
    </w:p>
    <w:p w:rsidR="008151D4" w:rsidRPr="00921765" w:rsidRDefault="008151D4" w:rsidP="00C070FE">
      <w:pPr>
        <w:spacing w:before="120" w:after="120" w:line="380" w:lineRule="exact"/>
        <w:ind w:firstLine="567"/>
        <w:jc w:val="both"/>
        <w:rPr>
          <w:rFonts w:ascii="Times New Roman" w:hAnsi="Times New Roman" w:cs="Times New Roman"/>
          <w:bCs/>
          <w:iCs/>
          <w:sz w:val="29"/>
          <w:szCs w:val="29"/>
        </w:rPr>
      </w:pPr>
      <w:r w:rsidRPr="00921765">
        <w:rPr>
          <w:rFonts w:ascii="Times New Roman" w:hAnsi="Times New Roman" w:cs="Times New Roman"/>
          <w:bCs/>
          <w:iCs/>
          <w:sz w:val="29"/>
          <w:szCs w:val="29"/>
        </w:rPr>
        <w:t>- Đảng Cộng sản Việt Nam quang vinh muôn năm!</w:t>
      </w:r>
    </w:p>
    <w:p w:rsidR="008151D4" w:rsidRPr="00921765" w:rsidRDefault="008151D4" w:rsidP="00C070FE">
      <w:pPr>
        <w:spacing w:before="120" w:after="120" w:line="380" w:lineRule="exact"/>
        <w:ind w:firstLine="567"/>
        <w:jc w:val="both"/>
        <w:rPr>
          <w:rFonts w:ascii="Times New Roman" w:hAnsi="Times New Roman" w:cs="Times New Roman"/>
          <w:sz w:val="29"/>
          <w:szCs w:val="29"/>
        </w:rPr>
      </w:pPr>
      <w:r w:rsidRPr="00921765">
        <w:rPr>
          <w:rFonts w:ascii="Times New Roman" w:hAnsi="Times New Roman" w:cs="Times New Roman"/>
          <w:bCs/>
          <w:sz w:val="29"/>
          <w:szCs w:val="29"/>
        </w:rPr>
        <w:t>-</w:t>
      </w:r>
      <w:r w:rsidRPr="00921765">
        <w:rPr>
          <w:rFonts w:ascii="Times New Roman" w:hAnsi="Times New Roman" w:cs="Times New Roman"/>
          <w:bCs/>
          <w:iCs/>
          <w:sz w:val="29"/>
          <w:szCs w:val="29"/>
        </w:rPr>
        <w:t xml:space="preserve"> Nước Cộng hoà xã hội chủ nghĩa Việt Nam muôn năm!</w:t>
      </w:r>
      <w:r w:rsidRPr="00921765">
        <w:rPr>
          <w:rFonts w:ascii="Times New Roman" w:hAnsi="Times New Roman" w:cs="Times New Roman"/>
          <w:sz w:val="29"/>
          <w:szCs w:val="29"/>
        </w:rPr>
        <w:t xml:space="preserve"> </w:t>
      </w:r>
    </w:p>
    <w:p w:rsidR="009A6409" w:rsidRPr="002A3F10" w:rsidRDefault="008151D4" w:rsidP="002A3F10">
      <w:pPr>
        <w:spacing w:before="120" w:after="120" w:line="380" w:lineRule="exact"/>
        <w:ind w:firstLine="567"/>
        <w:jc w:val="both"/>
        <w:rPr>
          <w:rFonts w:ascii="Times New Roman" w:hAnsi="Times New Roman" w:cs="Times New Roman"/>
          <w:bCs/>
          <w:iCs/>
          <w:color w:val="000000"/>
          <w:sz w:val="29"/>
          <w:szCs w:val="29"/>
        </w:rPr>
      </w:pPr>
      <w:r w:rsidRPr="00921765">
        <w:rPr>
          <w:rFonts w:ascii="Times New Roman" w:hAnsi="Times New Roman" w:cs="Times New Roman"/>
          <w:sz w:val="29"/>
          <w:szCs w:val="29"/>
        </w:rPr>
        <w:t xml:space="preserve">- </w:t>
      </w:r>
      <w:r w:rsidRPr="00921765">
        <w:rPr>
          <w:rFonts w:ascii="Times New Roman" w:hAnsi="Times New Roman" w:cs="Times New Roman"/>
          <w:bCs/>
          <w:iCs/>
          <w:sz w:val="29"/>
          <w:szCs w:val="29"/>
        </w:rPr>
        <w:t>Chủ tịch Hồ Chí Minh vĩ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9A6409" w:rsidRPr="005601B0" w:rsidTr="00AC2D5C">
        <w:tc>
          <w:tcPr>
            <w:tcW w:w="5211" w:type="dxa"/>
          </w:tcPr>
          <w:p w:rsidR="009A6409" w:rsidRPr="005601B0" w:rsidRDefault="009A6409" w:rsidP="00AC2D5C">
            <w:pPr>
              <w:spacing w:before="120" w:after="120"/>
              <w:jc w:val="both"/>
              <w:rPr>
                <w:rFonts w:ascii="Times New Roman" w:hAnsi="Times New Roman" w:cs="Times New Roman"/>
                <w:sz w:val="29"/>
                <w:szCs w:val="29"/>
                <w:u w:val="single"/>
              </w:rPr>
            </w:pPr>
            <w:r w:rsidRPr="005601B0">
              <w:rPr>
                <w:rFonts w:ascii="Times New Roman" w:hAnsi="Times New Roman" w:cs="Times New Roman"/>
                <w:sz w:val="29"/>
                <w:szCs w:val="29"/>
                <w:u w:val="single"/>
              </w:rPr>
              <w:t>Nơi nhận:</w:t>
            </w:r>
          </w:p>
          <w:p w:rsidR="009A6409" w:rsidRPr="005601B0" w:rsidRDefault="009A6409" w:rsidP="00AC2D5C">
            <w:pPr>
              <w:rPr>
                <w:rFonts w:ascii="Times New Roman" w:hAnsi="Times New Roman" w:cs="Times New Roman"/>
              </w:rPr>
            </w:pPr>
            <w:r w:rsidRPr="005601B0">
              <w:rPr>
                <w:rFonts w:ascii="Times New Roman" w:hAnsi="Times New Roman" w:cs="Times New Roman"/>
              </w:rPr>
              <w:t>- Ban Tuyên giáo Tỉnh ủy (b/c),</w:t>
            </w:r>
          </w:p>
          <w:p w:rsidR="009A6409" w:rsidRPr="005601B0" w:rsidRDefault="009A6409" w:rsidP="00AC2D5C">
            <w:pPr>
              <w:rPr>
                <w:rFonts w:ascii="Times New Roman" w:hAnsi="Times New Roman" w:cs="Times New Roman"/>
              </w:rPr>
            </w:pPr>
            <w:r w:rsidRPr="005601B0">
              <w:rPr>
                <w:rFonts w:ascii="Times New Roman" w:hAnsi="Times New Roman" w:cs="Times New Roman"/>
              </w:rPr>
              <w:t>- Phòng Tuyên truyền - BCXB, BTG Tỉnh ủy,</w:t>
            </w:r>
          </w:p>
          <w:p w:rsidR="008151D4" w:rsidRDefault="009A6409" w:rsidP="00AC2D5C">
            <w:pPr>
              <w:rPr>
                <w:rFonts w:ascii="Times New Roman" w:hAnsi="Times New Roman" w:cs="Times New Roman"/>
              </w:rPr>
            </w:pPr>
            <w:r w:rsidRPr="005601B0">
              <w:rPr>
                <w:rFonts w:ascii="Times New Roman" w:hAnsi="Times New Roman" w:cs="Times New Roman"/>
              </w:rPr>
              <w:t xml:space="preserve">- TT Thành uỷ, HĐND, UBND </w:t>
            </w:r>
            <w:r w:rsidRPr="005601B0">
              <w:rPr>
                <w:rFonts w:ascii="Times New Roman" w:hAnsi="Times New Roman" w:cs="Times New Roman"/>
                <w:lang w:val="en-US"/>
              </w:rPr>
              <w:t>t</w:t>
            </w:r>
            <w:r w:rsidRPr="005601B0">
              <w:rPr>
                <w:rFonts w:ascii="Times New Roman" w:hAnsi="Times New Roman" w:cs="Times New Roman"/>
              </w:rPr>
              <w:t>hành phố (b/c),</w:t>
            </w:r>
          </w:p>
          <w:p w:rsidR="009A6409" w:rsidRPr="008151D4" w:rsidRDefault="009A6409" w:rsidP="00AC2D5C">
            <w:pPr>
              <w:rPr>
                <w:rFonts w:ascii="Times New Roman" w:hAnsi="Times New Roman" w:cs="Times New Roman"/>
              </w:rPr>
            </w:pPr>
            <w:r w:rsidRPr="005601B0">
              <w:rPr>
                <w:rFonts w:ascii="Times New Roman" w:hAnsi="Times New Roman" w:cs="Times New Roman"/>
              </w:rPr>
              <w:t xml:space="preserve">- Ủy ban MTTQ và các </w:t>
            </w:r>
            <w:r w:rsidRPr="005601B0">
              <w:rPr>
                <w:rFonts w:ascii="Times New Roman" w:hAnsi="Times New Roman" w:cs="Times New Roman"/>
                <w:lang w:val="en-US"/>
              </w:rPr>
              <w:t>tổ chức</w:t>
            </w:r>
            <w:r w:rsidRPr="005601B0">
              <w:rPr>
                <w:rFonts w:ascii="Times New Roman" w:hAnsi="Times New Roman" w:cs="Times New Roman"/>
              </w:rPr>
              <w:t xml:space="preserve"> CT-XH TP,</w:t>
            </w:r>
          </w:p>
          <w:p w:rsidR="009A6409" w:rsidRPr="005601B0" w:rsidRDefault="009A6409" w:rsidP="00AC2D5C">
            <w:pPr>
              <w:rPr>
                <w:rFonts w:ascii="Times New Roman" w:hAnsi="Times New Roman" w:cs="Times New Roman"/>
                <w:lang w:val="en-US"/>
              </w:rPr>
            </w:pPr>
            <w:r w:rsidRPr="005601B0">
              <w:rPr>
                <w:rFonts w:ascii="Times New Roman" w:hAnsi="Times New Roman" w:cs="Times New Roman"/>
              </w:rPr>
              <w:t>- Các chi bộ, đảng bộ cơ sở,</w:t>
            </w:r>
          </w:p>
          <w:p w:rsidR="009A6409" w:rsidRPr="005601B0" w:rsidRDefault="009A6409" w:rsidP="00AC2D5C">
            <w:pPr>
              <w:rPr>
                <w:rFonts w:ascii="Times New Roman" w:hAnsi="Times New Roman" w:cs="Times New Roman"/>
              </w:rPr>
            </w:pPr>
            <w:r w:rsidRPr="005601B0">
              <w:rPr>
                <w:rFonts w:ascii="Times New Roman" w:hAnsi="Times New Roman" w:cs="Times New Roman"/>
              </w:rPr>
              <w:t xml:space="preserve">- Các BCV, cộng tác viên DLXH </w:t>
            </w:r>
            <w:r w:rsidRPr="005601B0">
              <w:rPr>
                <w:rFonts w:ascii="Times New Roman" w:hAnsi="Times New Roman" w:cs="Times New Roman"/>
                <w:lang w:val="en-US"/>
              </w:rPr>
              <w:t>t</w:t>
            </w:r>
            <w:r w:rsidRPr="005601B0">
              <w:rPr>
                <w:rFonts w:ascii="Times New Roman" w:hAnsi="Times New Roman" w:cs="Times New Roman"/>
              </w:rPr>
              <w:t>hành phố,</w:t>
            </w:r>
          </w:p>
          <w:p w:rsidR="009A6409" w:rsidRPr="005601B0" w:rsidRDefault="009A6409" w:rsidP="00AC2D5C">
            <w:pPr>
              <w:jc w:val="both"/>
              <w:rPr>
                <w:rFonts w:ascii="Times New Roman" w:hAnsi="Times New Roman" w:cs="Times New Roman"/>
                <w:sz w:val="29"/>
                <w:szCs w:val="29"/>
                <w:lang w:val="en-US"/>
              </w:rPr>
            </w:pPr>
            <w:r w:rsidRPr="005601B0">
              <w:rPr>
                <w:rFonts w:ascii="Times New Roman" w:hAnsi="Times New Roman" w:cs="Times New Roman"/>
              </w:rPr>
              <w:t>- Lưu</w:t>
            </w:r>
            <w:r w:rsidRPr="005601B0">
              <w:rPr>
                <w:rFonts w:ascii="Times New Roman" w:hAnsi="Times New Roman" w:cs="Times New Roman"/>
                <w:lang w:val="en-US"/>
              </w:rPr>
              <w:t xml:space="preserve"> VT</w:t>
            </w:r>
            <w:r w:rsidRPr="005601B0">
              <w:rPr>
                <w:rFonts w:ascii="Times New Roman" w:hAnsi="Times New Roman" w:cs="Times New Roman"/>
              </w:rPr>
              <w:t>.</w:t>
            </w:r>
          </w:p>
        </w:tc>
        <w:tc>
          <w:tcPr>
            <w:tcW w:w="4395" w:type="dxa"/>
          </w:tcPr>
          <w:p w:rsidR="009A6409" w:rsidRPr="005601B0" w:rsidRDefault="009A6409" w:rsidP="00AC2D5C">
            <w:pPr>
              <w:spacing w:before="120" w:after="120"/>
              <w:jc w:val="center"/>
              <w:rPr>
                <w:rFonts w:ascii="Times New Roman" w:hAnsi="Times New Roman" w:cs="Times New Roman"/>
                <w:b/>
                <w:sz w:val="29"/>
                <w:szCs w:val="29"/>
              </w:rPr>
            </w:pPr>
            <w:r w:rsidRPr="005601B0">
              <w:rPr>
                <w:rFonts w:ascii="Times New Roman" w:hAnsi="Times New Roman" w:cs="Times New Roman"/>
                <w:b/>
                <w:sz w:val="29"/>
                <w:szCs w:val="29"/>
              </w:rPr>
              <w:t>TRƯỞNG BAN</w:t>
            </w:r>
          </w:p>
          <w:p w:rsidR="009A6409" w:rsidRPr="005601B0" w:rsidRDefault="009A6409" w:rsidP="00AC2D5C">
            <w:pPr>
              <w:spacing w:before="120" w:after="120"/>
              <w:jc w:val="center"/>
              <w:rPr>
                <w:rFonts w:ascii="Times New Roman" w:hAnsi="Times New Roman" w:cs="Times New Roman"/>
                <w:b/>
                <w:sz w:val="29"/>
                <w:szCs w:val="29"/>
              </w:rPr>
            </w:pPr>
          </w:p>
          <w:p w:rsidR="009A6409" w:rsidRDefault="009A6409" w:rsidP="00AC2D5C">
            <w:pPr>
              <w:spacing w:before="120" w:after="120"/>
              <w:rPr>
                <w:rFonts w:ascii="Times New Roman" w:hAnsi="Times New Roman" w:cs="Times New Roman"/>
                <w:b/>
                <w:sz w:val="29"/>
                <w:szCs w:val="29"/>
                <w:lang w:val="en-US"/>
              </w:rPr>
            </w:pPr>
          </w:p>
          <w:p w:rsidR="009A6409" w:rsidRDefault="009A6409" w:rsidP="00AC2D5C">
            <w:pPr>
              <w:spacing w:before="120" w:after="120"/>
              <w:rPr>
                <w:rFonts w:ascii="Times New Roman" w:hAnsi="Times New Roman" w:cs="Times New Roman"/>
                <w:b/>
                <w:sz w:val="29"/>
                <w:szCs w:val="29"/>
                <w:lang w:val="en-US"/>
              </w:rPr>
            </w:pPr>
          </w:p>
          <w:p w:rsidR="009A6409" w:rsidRPr="005601B0" w:rsidRDefault="009A6409" w:rsidP="00AC2D5C">
            <w:pPr>
              <w:spacing w:before="120" w:after="120"/>
              <w:rPr>
                <w:rFonts w:ascii="Times New Roman" w:hAnsi="Times New Roman" w:cs="Times New Roman"/>
                <w:b/>
                <w:sz w:val="29"/>
                <w:szCs w:val="29"/>
                <w:lang w:val="en-US"/>
              </w:rPr>
            </w:pPr>
          </w:p>
          <w:p w:rsidR="009A6409" w:rsidRPr="005601B0" w:rsidRDefault="009A6409" w:rsidP="00AC2D5C">
            <w:pPr>
              <w:spacing w:before="120" w:after="120"/>
              <w:jc w:val="center"/>
              <w:rPr>
                <w:rFonts w:ascii="Times New Roman" w:hAnsi="Times New Roman" w:cs="Times New Roman"/>
                <w:sz w:val="29"/>
                <w:szCs w:val="29"/>
              </w:rPr>
            </w:pPr>
            <w:r w:rsidRPr="005601B0">
              <w:rPr>
                <w:rFonts w:ascii="Times New Roman" w:hAnsi="Times New Roman" w:cs="Times New Roman"/>
                <w:b/>
                <w:sz w:val="29"/>
                <w:szCs w:val="29"/>
              </w:rPr>
              <w:t>Nguyễn Thị Hải Yến</w:t>
            </w:r>
          </w:p>
        </w:tc>
      </w:tr>
    </w:tbl>
    <w:p w:rsidR="00C82F02" w:rsidRDefault="00C82F02"/>
    <w:sectPr w:rsidR="00C82F02" w:rsidSect="00890C95">
      <w:headerReference w:type="default" r:id="rId7"/>
      <w:pgSz w:w="11907" w:h="16840" w:code="9"/>
      <w:pgMar w:top="1077" w:right="1077"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D4E" w:rsidRDefault="00444D4E" w:rsidP="00890C95">
      <w:pPr>
        <w:spacing w:after="0" w:line="240" w:lineRule="auto"/>
      </w:pPr>
      <w:r>
        <w:separator/>
      </w:r>
    </w:p>
  </w:endnote>
  <w:endnote w:type="continuationSeparator" w:id="0">
    <w:p w:rsidR="00444D4E" w:rsidRDefault="00444D4E" w:rsidP="0089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D4E" w:rsidRDefault="00444D4E" w:rsidP="00890C95">
      <w:pPr>
        <w:spacing w:after="0" w:line="240" w:lineRule="auto"/>
      </w:pPr>
      <w:r>
        <w:separator/>
      </w:r>
    </w:p>
  </w:footnote>
  <w:footnote w:type="continuationSeparator" w:id="0">
    <w:p w:rsidR="00444D4E" w:rsidRDefault="00444D4E" w:rsidP="00890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0892"/>
      <w:docPartObj>
        <w:docPartGallery w:val="Page Numbers (Top of Page)"/>
        <w:docPartUnique/>
      </w:docPartObj>
    </w:sdtPr>
    <w:sdtEndPr>
      <w:rPr>
        <w:rFonts w:ascii="Times New Roman" w:hAnsi="Times New Roman" w:cs="Times New Roman"/>
        <w:noProof/>
        <w:sz w:val="28"/>
        <w:szCs w:val="28"/>
      </w:rPr>
    </w:sdtEndPr>
    <w:sdtContent>
      <w:p w:rsidR="00890C95" w:rsidRPr="00890C95" w:rsidRDefault="00890C95" w:rsidP="00890C95">
        <w:pPr>
          <w:pStyle w:val="Header"/>
          <w:jc w:val="center"/>
          <w:rPr>
            <w:rFonts w:ascii="Times New Roman" w:hAnsi="Times New Roman" w:cs="Times New Roman"/>
            <w:sz w:val="28"/>
            <w:szCs w:val="28"/>
          </w:rPr>
        </w:pPr>
        <w:r w:rsidRPr="00890C95">
          <w:rPr>
            <w:rFonts w:ascii="Times New Roman" w:hAnsi="Times New Roman" w:cs="Times New Roman"/>
            <w:sz w:val="28"/>
            <w:szCs w:val="28"/>
          </w:rPr>
          <w:fldChar w:fldCharType="begin"/>
        </w:r>
        <w:r w:rsidRPr="00890C95">
          <w:rPr>
            <w:rFonts w:ascii="Times New Roman" w:hAnsi="Times New Roman" w:cs="Times New Roman"/>
            <w:sz w:val="28"/>
            <w:szCs w:val="28"/>
          </w:rPr>
          <w:instrText xml:space="preserve"> PAGE   \* MERGEFORMAT </w:instrText>
        </w:r>
        <w:r w:rsidRPr="00890C95">
          <w:rPr>
            <w:rFonts w:ascii="Times New Roman" w:hAnsi="Times New Roman" w:cs="Times New Roman"/>
            <w:sz w:val="28"/>
            <w:szCs w:val="28"/>
          </w:rPr>
          <w:fldChar w:fldCharType="separate"/>
        </w:r>
        <w:r w:rsidR="00EE5494">
          <w:rPr>
            <w:rFonts w:ascii="Times New Roman" w:hAnsi="Times New Roman" w:cs="Times New Roman"/>
            <w:noProof/>
            <w:sz w:val="28"/>
            <w:szCs w:val="28"/>
          </w:rPr>
          <w:t>6</w:t>
        </w:r>
        <w:r w:rsidRPr="00890C95">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F093E"/>
    <w:multiLevelType w:val="multilevel"/>
    <w:tmpl w:val="A0821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E3149F"/>
    <w:multiLevelType w:val="multilevel"/>
    <w:tmpl w:val="B1DAA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DB"/>
    <w:rsid w:val="002A3F10"/>
    <w:rsid w:val="002B235D"/>
    <w:rsid w:val="002D0D82"/>
    <w:rsid w:val="00365824"/>
    <w:rsid w:val="00390933"/>
    <w:rsid w:val="003A36C7"/>
    <w:rsid w:val="00444D4E"/>
    <w:rsid w:val="0057746C"/>
    <w:rsid w:val="006D1C5D"/>
    <w:rsid w:val="007013FD"/>
    <w:rsid w:val="007D5B60"/>
    <w:rsid w:val="008151D4"/>
    <w:rsid w:val="0083209C"/>
    <w:rsid w:val="00890C95"/>
    <w:rsid w:val="00921765"/>
    <w:rsid w:val="009A6409"/>
    <w:rsid w:val="00C070FE"/>
    <w:rsid w:val="00C82F02"/>
    <w:rsid w:val="00CD6389"/>
    <w:rsid w:val="00D6516E"/>
    <w:rsid w:val="00EE1DDB"/>
    <w:rsid w:val="00EE5494"/>
    <w:rsid w:val="00F104D3"/>
    <w:rsid w:val="00F9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CA02A-0F06-4915-98EC-00EB7685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6</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2023-11-22T07:52:00Z</cp:lastPrinted>
  <dcterms:created xsi:type="dcterms:W3CDTF">2023-11-21T04:22:00Z</dcterms:created>
  <dcterms:modified xsi:type="dcterms:W3CDTF">2023-11-22T08:37:00Z</dcterms:modified>
</cp:coreProperties>
</file>