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8" w:type="dxa"/>
        <w:tblInd w:w="-176" w:type="dxa"/>
        <w:tblLayout w:type="fixed"/>
        <w:tblLook w:val="01E0"/>
      </w:tblPr>
      <w:tblGrid>
        <w:gridCol w:w="3976"/>
        <w:gridCol w:w="5962"/>
      </w:tblGrid>
      <w:tr w:rsidR="00C1611B" w:rsidRPr="00C1611B" w:rsidTr="00F70B24">
        <w:trPr>
          <w:trHeight w:val="1450"/>
        </w:trPr>
        <w:tc>
          <w:tcPr>
            <w:tcW w:w="3976" w:type="dxa"/>
          </w:tcPr>
          <w:p w:rsidR="00C1611B" w:rsidRPr="00C1611B" w:rsidRDefault="00C1611B" w:rsidP="00F70B24">
            <w:pPr>
              <w:spacing w:after="0" w:line="240" w:lineRule="auto"/>
              <w:jc w:val="center"/>
              <w:rPr>
                <w:rFonts w:ascii="Times New Roman" w:hAnsi="Times New Roman" w:cs="Times New Roman"/>
                <w:sz w:val="26"/>
                <w:szCs w:val="26"/>
              </w:rPr>
            </w:pPr>
            <w:r w:rsidRPr="00C1611B">
              <w:rPr>
                <w:rFonts w:ascii="Times New Roman" w:hAnsi="Times New Roman" w:cs="Times New Roman"/>
                <w:sz w:val="26"/>
                <w:szCs w:val="26"/>
              </w:rPr>
              <w:t>UBNDTHÀNH PHỐ LAI CHÂU</w:t>
            </w:r>
          </w:p>
          <w:p w:rsidR="00C1611B" w:rsidRPr="00C1611B" w:rsidRDefault="00C1611B" w:rsidP="00F70B24">
            <w:pPr>
              <w:spacing w:after="0" w:line="240" w:lineRule="auto"/>
              <w:jc w:val="center"/>
              <w:rPr>
                <w:rFonts w:ascii="Times New Roman" w:hAnsi="Times New Roman" w:cs="Times New Roman"/>
                <w:b/>
                <w:sz w:val="26"/>
                <w:szCs w:val="26"/>
              </w:rPr>
            </w:pPr>
            <w:r w:rsidRPr="00C1611B">
              <w:rPr>
                <w:rFonts w:ascii="Times New Roman" w:hAnsi="Times New Roman" w:cs="Times New Roman"/>
                <w:b/>
                <w:sz w:val="26"/>
                <w:szCs w:val="26"/>
              </w:rPr>
              <w:t>HỘI ĐỒNG PHPBGDPL</w:t>
            </w:r>
          </w:p>
          <w:p w:rsidR="00C1611B" w:rsidRPr="00C1611B" w:rsidRDefault="00522445" w:rsidP="00F70B24">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pict>
                <v:line id="_x0000_s1026" style="position:absolute;left:0;text-align:left;z-index:251660288" from="63.05pt,1.05pt" to="123pt,1.05pt"/>
              </w:pict>
            </w:r>
          </w:p>
          <w:p w:rsidR="00C1611B" w:rsidRPr="00C1611B" w:rsidRDefault="00C1611B" w:rsidP="00F70B24">
            <w:pPr>
              <w:spacing w:after="0" w:line="240" w:lineRule="auto"/>
              <w:jc w:val="center"/>
              <w:rPr>
                <w:rFonts w:ascii="Times New Roman" w:hAnsi="Times New Roman" w:cs="Times New Roman"/>
                <w:sz w:val="28"/>
                <w:szCs w:val="28"/>
              </w:rPr>
            </w:pPr>
            <w:r w:rsidRPr="00C1611B">
              <w:rPr>
                <w:rFonts w:ascii="Times New Roman" w:hAnsi="Times New Roman" w:cs="Times New Roman"/>
                <w:sz w:val="28"/>
                <w:szCs w:val="28"/>
              </w:rPr>
              <w:t>Số</w:t>
            </w:r>
            <w:r w:rsidR="00C27D70">
              <w:rPr>
                <w:rFonts w:ascii="Times New Roman" w:hAnsi="Times New Roman" w:cs="Times New Roman"/>
                <w:sz w:val="28"/>
                <w:szCs w:val="28"/>
              </w:rPr>
              <w:t>: 916</w:t>
            </w:r>
            <w:r w:rsidRPr="00C1611B">
              <w:rPr>
                <w:rFonts w:ascii="Times New Roman" w:hAnsi="Times New Roman" w:cs="Times New Roman"/>
                <w:sz w:val="28"/>
                <w:szCs w:val="28"/>
              </w:rPr>
              <w:t>/TB - HĐPH</w:t>
            </w:r>
          </w:p>
          <w:p w:rsidR="00C1611B" w:rsidRPr="00C1611B" w:rsidRDefault="00C1611B" w:rsidP="00F70B24">
            <w:pPr>
              <w:spacing w:after="0" w:line="240" w:lineRule="auto"/>
              <w:jc w:val="center"/>
              <w:rPr>
                <w:rFonts w:ascii="Times New Roman" w:hAnsi="Times New Roman" w:cs="Times New Roman"/>
                <w:sz w:val="28"/>
                <w:szCs w:val="28"/>
              </w:rPr>
            </w:pPr>
          </w:p>
        </w:tc>
        <w:tc>
          <w:tcPr>
            <w:tcW w:w="5962" w:type="dxa"/>
          </w:tcPr>
          <w:p w:rsidR="00C1611B" w:rsidRPr="00C1611B" w:rsidRDefault="00C1611B" w:rsidP="00F70B24">
            <w:pPr>
              <w:pStyle w:val="Heading1"/>
              <w:rPr>
                <w:rFonts w:ascii="Times New Roman" w:hAnsi="Times New Roman"/>
                <w:b/>
                <w:bCs/>
                <w:i w:val="0"/>
                <w:iCs/>
                <w:sz w:val="26"/>
                <w:szCs w:val="26"/>
              </w:rPr>
            </w:pPr>
            <w:r w:rsidRPr="00C1611B">
              <w:rPr>
                <w:rFonts w:ascii="Times New Roman" w:hAnsi="Times New Roman"/>
                <w:b/>
                <w:bCs/>
                <w:i w:val="0"/>
                <w:iCs/>
                <w:sz w:val="26"/>
                <w:szCs w:val="26"/>
              </w:rPr>
              <w:t>CỘNG HOÀ XÃ HỘI CHỦ NGHĨA VIỆT NAM</w:t>
            </w:r>
          </w:p>
          <w:p w:rsidR="00C1611B" w:rsidRPr="00C1611B" w:rsidRDefault="00C1611B" w:rsidP="00F70B24">
            <w:pPr>
              <w:spacing w:after="0" w:line="240" w:lineRule="auto"/>
              <w:jc w:val="center"/>
              <w:rPr>
                <w:rFonts w:ascii="Times New Roman" w:hAnsi="Times New Roman" w:cs="Times New Roman"/>
                <w:b/>
                <w:bCs/>
                <w:sz w:val="28"/>
                <w:szCs w:val="28"/>
              </w:rPr>
            </w:pPr>
            <w:r w:rsidRPr="00C1611B">
              <w:rPr>
                <w:rFonts w:ascii="Times New Roman" w:hAnsi="Times New Roman" w:cs="Times New Roman"/>
                <w:b/>
                <w:bCs/>
                <w:sz w:val="28"/>
                <w:szCs w:val="28"/>
              </w:rPr>
              <w:t>Độc lập - Tự do - Hạnh phúc</w:t>
            </w:r>
          </w:p>
          <w:p w:rsidR="00C1611B" w:rsidRPr="00C1611B" w:rsidRDefault="00522445" w:rsidP="00F70B24">
            <w:pPr>
              <w:spacing w:after="0" w:line="240" w:lineRule="auto"/>
              <w:jc w:val="center"/>
              <w:rPr>
                <w:rFonts w:ascii="Times New Roman" w:hAnsi="Times New Roman" w:cs="Times New Roman"/>
                <w:i/>
                <w:iCs/>
                <w:sz w:val="28"/>
                <w:szCs w:val="28"/>
              </w:rPr>
            </w:pPr>
            <w:r>
              <w:rPr>
                <w:rFonts w:ascii="Times New Roman" w:hAnsi="Times New Roman" w:cs="Times New Roman"/>
                <w:i/>
                <w:iCs/>
                <w:noProof/>
                <w:sz w:val="28"/>
                <w:szCs w:val="28"/>
              </w:rPr>
              <w:pict>
                <v:line id="_x0000_s1027" style="position:absolute;left:0;text-align:left;z-index:251661312" from="58.35pt,.75pt" to="227.3pt,.75pt"/>
              </w:pict>
            </w:r>
            <w:r w:rsidR="00C1611B" w:rsidRPr="00C1611B">
              <w:rPr>
                <w:rFonts w:ascii="Times New Roman" w:hAnsi="Times New Roman" w:cs="Times New Roman"/>
                <w:i/>
                <w:iCs/>
                <w:sz w:val="28"/>
                <w:szCs w:val="28"/>
              </w:rPr>
              <w:t xml:space="preserve">   </w:t>
            </w:r>
          </w:p>
          <w:p w:rsidR="00C1611B" w:rsidRPr="00C1611B" w:rsidRDefault="00C1611B" w:rsidP="00F70B24">
            <w:pPr>
              <w:spacing w:after="0" w:line="240" w:lineRule="auto"/>
              <w:jc w:val="center"/>
              <w:rPr>
                <w:rFonts w:ascii="Times New Roman" w:hAnsi="Times New Roman" w:cs="Times New Roman"/>
                <w:i/>
                <w:iCs/>
                <w:sz w:val="28"/>
                <w:szCs w:val="28"/>
              </w:rPr>
            </w:pPr>
            <w:r w:rsidRPr="00C1611B">
              <w:rPr>
                <w:rFonts w:ascii="Times New Roman" w:hAnsi="Times New Roman" w:cs="Times New Roman"/>
                <w:i/>
                <w:iCs/>
                <w:sz w:val="28"/>
                <w:szCs w:val="28"/>
              </w:rPr>
              <w:t xml:space="preserve"> Thành phố</w:t>
            </w:r>
            <w:r w:rsidR="00C27D70">
              <w:rPr>
                <w:rFonts w:ascii="Times New Roman" w:hAnsi="Times New Roman" w:cs="Times New Roman"/>
                <w:i/>
                <w:iCs/>
                <w:sz w:val="28"/>
                <w:szCs w:val="28"/>
              </w:rPr>
              <w:t xml:space="preserve"> Lai Châu, ngày08 tháng 5</w:t>
            </w:r>
            <w:r w:rsidRPr="00C1611B">
              <w:rPr>
                <w:rFonts w:ascii="Times New Roman" w:hAnsi="Times New Roman" w:cs="Times New Roman"/>
                <w:i/>
                <w:iCs/>
                <w:sz w:val="28"/>
                <w:szCs w:val="28"/>
              </w:rPr>
              <w:t xml:space="preserve"> năm 2020</w:t>
            </w:r>
          </w:p>
        </w:tc>
      </w:tr>
    </w:tbl>
    <w:p w:rsidR="007461F2" w:rsidRPr="00C1611B" w:rsidRDefault="007461F2" w:rsidP="00C1611B">
      <w:pPr>
        <w:spacing w:after="0" w:line="240" w:lineRule="auto"/>
        <w:jc w:val="center"/>
        <w:rPr>
          <w:rFonts w:ascii="Times New Roman" w:hAnsi="Times New Roman" w:cs="Times New Roman"/>
          <w:b/>
          <w:sz w:val="14"/>
          <w:szCs w:val="28"/>
        </w:rPr>
      </w:pPr>
    </w:p>
    <w:p w:rsidR="00C1611B" w:rsidRPr="00C1611B" w:rsidRDefault="00C1611B" w:rsidP="00C1611B">
      <w:pPr>
        <w:spacing w:after="0" w:line="240" w:lineRule="auto"/>
        <w:jc w:val="center"/>
        <w:rPr>
          <w:rFonts w:ascii="Times New Roman" w:hAnsi="Times New Roman" w:cs="Times New Roman"/>
          <w:b/>
          <w:sz w:val="28"/>
          <w:szCs w:val="28"/>
        </w:rPr>
      </w:pPr>
      <w:r w:rsidRPr="00C1611B">
        <w:rPr>
          <w:rFonts w:ascii="Times New Roman" w:hAnsi="Times New Roman" w:cs="Times New Roman"/>
          <w:b/>
          <w:sz w:val="28"/>
          <w:szCs w:val="28"/>
        </w:rPr>
        <w:t>THÔNG BÁO</w:t>
      </w:r>
    </w:p>
    <w:p w:rsidR="00C1611B" w:rsidRPr="00C1611B" w:rsidRDefault="00C1611B" w:rsidP="00C1611B">
      <w:pPr>
        <w:spacing w:after="0" w:line="240" w:lineRule="auto"/>
        <w:jc w:val="center"/>
        <w:rPr>
          <w:rFonts w:ascii="Times New Roman" w:hAnsi="Times New Roman" w:cs="Times New Roman"/>
          <w:b/>
          <w:sz w:val="28"/>
          <w:szCs w:val="28"/>
        </w:rPr>
      </w:pPr>
      <w:r w:rsidRPr="00C1611B">
        <w:rPr>
          <w:rFonts w:ascii="Times New Roman" w:hAnsi="Times New Roman" w:cs="Times New Roman"/>
          <w:b/>
          <w:sz w:val="28"/>
          <w:szCs w:val="28"/>
        </w:rPr>
        <w:t xml:space="preserve">Phân công nhiệm vụ thành viên </w:t>
      </w:r>
    </w:p>
    <w:p w:rsidR="00C1611B" w:rsidRPr="00C1611B" w:rsidRDefault="00522445" w:rsidP="00C1611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_x0000_s1028" style="position:absolute;left:0;text-align:left;z-index:251662336" from="166.8pt,16.1pt" to="287.7pt,16.1pt"/>
        </w:pict>
      </w:r>
      <w:r w:rsidR="00C1611B" w:rsidRPr="00C1611B">
        <w:rPr>
          <w:rFonts w:ascii="Times New Roman" w:hAnsi="Times New Roman" w:cs="Times New Roman"/>
          <w:b/>
          <w:sz w:val="28"/>
          <w:szCs w:val="28"/>
        </w:rPr>
        <w:t>Hội đồng phối hợp phổ biến, giáo dục pháp luật thành phố Lai Châu</w:t>
      </w:r>
    </w:p>
    <w:p w:rsidR="00C1611B" w:rsidRPr="00C1611B" w:rsidRDefault="00C1611B" w:rsidP="00C1611B">
      <w:pPr>
        <w:spacing w:after="0" w:line="240" w:lineRule="auto"/>
        <w:rPr>
          <w:rFonts w:ascii="Times New Roman" w:hAnsi="Times New Roman" w:cs="Times New Roman"/>
          <w:b/>
          <w:sz w:val="28"/>
          <w:szCs w:val="28"/>
        </w:rPr>
      </w:pPr>
    </w:p>
    <w:p w:rsidR="00C1611B" w:rsidRPr="00C1611B" w:rsidRDefault="00C1611B" w:rsidP="00C1611B">
      <w:pPr>
        <w:pStyle w:val="05NidungVB"/>
        <w:spacing w:after="0" w:line="240" w:lineRule="auto"/>
      </w:pPr>
      <w:r w:rsidRPr="00C1611B">
        <w:t>Căn cứ Quyết định số 124/QĐ-UBND ngày 28/02/2020 của Ủy ban nhân dân thành phố Lai Châu về việc kiện toàn Hội đồng phối hợp phổ biến, giáo dục pháp luật thành phố  Lai Châu.</w:t>
      </w:r>
    </w:p>
    <w:p w:rsidR="00C1611B" w:rsidRPr="00C1611B" w:rsidRDefault="00C1611B" w:rsidP="00C1611B">
      <w:pPr>
        <w:pStyle w:val="05NidungVB"/>
        <w:spacing w:after="0" w:line="240" w:lineRule="auto"/>
      </w:pPr>
      <w:r w:rsidRPr="00C1611B">
        <w:t>Căn cứ Quyết định số 212/QĐ-HĐPH ngày 23/3/2020 của Hội đồng phối hợp phổ biến, giáo dục pháp luật về việc Ban hành Quy chế hoạt động của Hội đồng phối hợp phổ biến</w:t>
      </w:r>
      <w:r w:rsidR="0045118F">
        <w:t xml:space="preserve">, giáo dục pháp luật thành phố </w:t>
      </w:r>
      <w:r w:rsidRPr="00C1611B">
        <w:t xml:space="preserve">Lai Châu. </w:t>
      </w:r>
      <w:r w:rsidRPr="00C1611B">
        <w:rPr>
          <w:color w:val="000000"/>
        </w:rPr>
        <w:t>Hội đồng phối hợp phổ biến, giáo dục pháp luật thành phố Lai Châu phân công nhiệm vụ cụ thể cho các Thành viên hội đồng như sau:</w:t>
      </w:r>
    </w:p>
    <w:p w:rsidR="00C1611B" w:rsidRPr="00C1611B" w:rsidRDefault="00C1611B" w:rsidP="00C1611B">
      <w:pPr>
        <w:spacing w:after="0" w:line="240" w:lineRule="auto"/>
        <w:ind w:firstLine="567"/>
        <w:rPr>
          <w:rFonts w:ascii="Times New Roman" w:hAnsi="Times New Roman" w:cs="Times New Roman"/>
          <w:b/>
          <w:sz w:val="28"/>
          <w:szCs w:val="28"/>
        </w:rPr>
      </w:pPr>
      <w:r w:rsidRPr="00C1611B">
        <w:rPr>
          <w:rFonts w:ascii="Times New Roman" w:hAnsi="Times New Roman" w:cs="Times New Roman"/>
          <w:b/>
          <w:sz w:val="28"/>
          <w:szCs w:val="28"/>
        </w:rPr>
        <w:t>1. Chủ tịch Hội đồng</w:t>
      </w:r>
    </w:p>
    <w:p w:rsidR="00C1611B" w:rsidRPr="00C1611B" w:rsidRDefault="00C1611B" w:rsidP="00C1611B">
      <w:pPr>
        <w:spacing w:after="0" w:line="240" w:lineRule="auto"/>
        <w:ind w:firstLine="567"/>
        <w:jc w:val="both"/>
        <w:rPr>
          <w:rFonts w:ascii="Times New Roman" w:hAnsi="Times New Roman" w:cs="Times New Roman"/>
          <w:sz w:val="28"/>
          <w:szCs w:val="28"/>
        </w:rPr>
      </w:pPr>
      <w:r w:rsidRPr="00C1611B">
        <w:rPr>
          <w:rFonts w:ascii="Times New Roman" w:hAnsi="Times New Roman" w:cs="Times New Roman"/>
          <w:sz w:val="28"/>
          <w:szCs w:val="28"/>
        </w:rPr>
        <w:t xml:space="preserve">1. </w:t>
      </w:r>
      <w:r w:rsidR="00D67B51">
        <w:rPr>
          <w:rFonts w:ascii="Times New Roman" w:hAnsi="Times New Roman" w:cs="Times New Roman"/>
          <w:sz w:val="28"/>
          <w:szCs w:val="28"/>
        </w:rPr>
        <w:t>P</w:t>
      </w:r>
      <w:r w:rsidRPr="00C1611B">
        <w:rPr>
          <w:rFonts w:ascii="Times New Roman" w:hAnsi="Times New Roman" w:cs="Times New Roman"/>
          <w:sz w:val="28"/>
          <w:szCs w:val="28"/>
        </w:rPr>
        <w:t>hê duyệt chương trình, kế hoạch hoạt động hằng năm của Hội đồng.</w:t>
      </w:r>
    </w:p>
    <w:p w:rsidR="00C1611B" w:rsidRPr="00C1611B" w:rsidRDefault="00C1611B" w:rsidP="00C1611B">
      <w:pPr>
        <w:spacing w:after="0" w:line="240" w:lineRule="auto"/>
        <w:ind w:firstLine="567"/>
        <w:jc w:val="both"/>
        <w:rPr>
          <w:rFonts w:ascii="Times New Roman" w:hAnsi="Times New Roman" w:cs="Times New Roman"/>
          <w:sz w:val="28"/>
          <w:szCs w:val="28"/>
        </w:rPr>
      </w:pPr>
      <w:r w:rsidRPr="00C1611B">
        <w:rPr>
          <w:rFonts w:ascii="Times New Roman" w:hAnsi="Times New Roman" w:cs="Times New Roman"/>
          <w:sz w:val="28"/>
          <w:szCs w:val="28"/>
        </w:rPr>
        <w:t>2. Tổ chức thực hiện các nhiệm vụ của Hội đồng phối hợp phổ biến, giáo dục pháp luật và chịu trách nhiệm trước</w:t>
      </w:r>
      <w:r w:rsidR="00D67B51">
        <w:rPr>
          <w:rFonts w:ascii="Times New Roman" w:hAnsi="Times New Roman" w:cs="Times New Roman"/>
          <w:sz w:val="28"/>
          <w:szCs w:val="28"/>
        </w:rPr>
        <w:t xml:space="preserve"> Chủ tịch UBND Thành phố </w:t>
      </w:r>
      <w:r w:rsidRPr="00C1611B">
        <w:rPr>
          <w:rFonts w:ascii="Times New Roman" w:hAnsi="Times New Roman" w:cs="Times New Roman"/>
          <w:sz w:val="28"/>
          <w:szCs w:val="28"/>
        </w:rPr>
        <w:t>và trước pháp luật về hoạt động của Hội đồng.</w:t>
      </w:r>
    </w:p>
    <w:p w:rsidR="00C1611B" w:rsidRPr="00C1611B" w:rsidRDefault="00C1611B" w:rsidP="00C1611B">
      <w:pPr>
        <w:spacing w:after="0" w:line="240" w:lineRule="auto"/>
        <w:ind w:firstLine="567"/>
        <w:jc w:val="both"/>
        <w:rPr>
          <w:rFonts w:ascii="Times New Roman" w:hAnsi="Times New Roman" w:cs="Times New Roman"/>
          <w:sz w:val="28"/>
          <w:szCs w:val="28"/>
        </w:rPr>
      </w:pPr>
      <w:r w:rsidRPr="00C1611B">
        <w:rPr>
          <w:rFonts w:ascii="Times New Roman" w:hAnsi="Times New Roman" w:cs="Times New Roman"/>
          <w:sz w:val="28"/>
          <w:szCs w:val="28"/>
        </w:rPr>
        <w:t>3. Chỉ đạo chung hoạt động của Hội đồng</w:t>
      </w:r>
      <w:r w:rsidR="00D67B51">
        <w:rPr>
          <w:rFonts w:ascii="Times New Roman" w:hAnsi="Times New Roman" w:cs="Times New Roman"/>
          <w:sz w:val="28"/>
          <w:szCs w:val="28"/>
        </w:rPr>
        <w:t xml:space="preserve">; </w:t>
      </w:r>
      <w:r w:rsidRPr="00C1611B">
        <w:rPr>
          <w:rFonts w:ascii="Times New Roman" w:hAnsi="Times New Roman" w:cs="Times New Roman"/>
          <w:sz w:val="28"/>
          <w:szCs w:val="28"/>
        </w:rPr>
        <w:t>điều hành, phân công nhiệm vụ cho các Phó Chủ tịch và các thành viên Hội đồng; đôn đốc, kiểm tra việc thực hiện các nhiệm vụ đã giao.</w:t>
      </w:r>
    </w:p>
    <w:p w:rsidR="00C1611B" w:rsidRPr="00C1611B" w:rsidRDefault="00C1611B" w:rsidP="00C1611B">
      <w:pPr>
        <w:spacing w:after="0" w:line="240" w:lineRule="auto"/>
        <w:ind w:firstLine="567"/>
        <w:jc w:val="both"/>
        <w:rPr>
          <w:rFonts w:ascii="Times New Roman" w:hAnsi="Times New Roman" w:cs="Times New Roman"/>
          <w:sz w:val="28"/>
          <w:szCs w:val="28"/>
        </w:rPr>
      </w:pPr>
      <w:r w:rsidRPr="00C1611B">
        <w:rPr>
          <w:rFonts w:ascii="Times New Roman" w:hAnsi="Times New Roman" w:cs="Times New Roman"/>
          <w:sz w:val="28"/>
          <w:szCs w:val="28"/>
        </w:rPr>
        <w:t>4. Triệu tập, chủ trì các phiên họp của Hội đồng.</w:t>
      </w:r>
    </w:p>
    <w:p w:rsidR="00C1611B" w:rsidRPr="00C1611B" w:rsidRDefault="00C1611B" w:rsidP="00C1611B">
      <w:pPr>
        <w:spacing w:after="0" w:line="240" w:lineRule="auto"/>
        <w:ind w:firstLine="567"/>
        <w:jc w:val="both"/>
        <w:rPr>
          <w:rFonts w:ascii="Times New Roman" w:hAnsi="Times New Roman" w:cs="Times New Roman"/>
          <w:b/>
          <w:sz w:val="28"/>
          <w:szCs w:val="28"/>
        </w:rPr>
      </w:pPr>
      <w:r w:rsidRPr="00C1611B">
        <w:rPr>
          <w:rFonts w:ascii="Times New Roman" w:hAnsi="Times New Roman" w:cs="Times New Roman"/>
          <w:b/>
          <w:sz w:val="28"/>
          <w:szCs w:val="28"/>
        </w:rPr>
        <w:t>2. Phó chủ tịch Thường trực Hội đồng</w:t>
      </w:r>
      <w:r w:rsidR="009C04BB">
        <w:rPr>
          <w:rFonts w:ascii="Times New Roman" w:hAnsi="Times New Roman" w:cs="Times New Roman"/>
          <w:b/>
          <w:sz w:val="28"/>
          <w:szCs w:val="28"/>
        </w:rPr>
        <w:t xml:space="preserve"> </w:t>
      </w:r>
      <w:r w:rsidRPr="00C1611B">
        <w:rPr>
          <w:rFonts w:ascii="Times New Roman" w:hAnsi="Times New Roman" w:cs="Times New Roman"/>
          <w:b/>
          <w:sz w:val="28"/>
          <w:szCs w:val="28"/>
        </w:rPr>
        <w:t>– Lãnh đạo phòng Tư pháp</w:t>
      </w:r>
    </w:p>
    <w:p w:rsidR="00C1611B" w:rsidRPr="00C1611B" w:rsidRDefault="00C1611B" w:rsidP="00C1611B">
      <w:pPr>
        <w:spacing w:after="0" w:line="240" w:lineRule="auto"/>
        <w:ind w:firstLine="567"/>
        <w:jc w:val="both"/>
        <w:rPr>
          <w:rFonts w:ascii="Times New Roman" w:hAnsi="Times New Roman" w:cs="Times New Roman"/>
          <w:sz w:val="28"/>
          <w:szCs w:val="28"/>
          <w:shd w:val="clear" w:color="auto" w:fill="F9FAFC"/>
        </w:rPr>
      </w:pPr>
      <w:r w:rsidRPr="00C1611B">
        <w:rPr>
          <w:rFonts w:ascii="Times New Roman" w:hAnsi="Times New Roman" w:cs="Times New Roman"/>
          <w:sz w:val="28"/>
          <w:szCs w:val="28"/>
        </w:rPr>
        <w:t xml:space="preserve">1. Tham mưu, giúp Chủ tịch Hội đồng </w:t>
      </w:r>
      <w:r w:rsidRPr="00C1611B">
        <w:rPr>
          <w:rFonts w:ascii="Times New Roman" w:hAnsi="Times New Roman" w:cs="Times New Roman"/>
          <w:sz w:val="28"/>
          <w:szCs w:val="28"/>
          <w:shd w:val="clear" w:color="auto" w:fill="F9FAFC"/>
        </w:rPr>
        <w:t>đôn đốc, hướng dẫn các Thành viên Hội đồng, các cơ quan, đơn vị thành phố và UBND các xã, phường thực hiện công tác phổ biến, giáo dục pháp luật theo chương trình, kế hoạch hoạt động của Hội đồ</w:t>
      </w:r>
      <w:r w:rsidR="00372A02">
        <w:rPr>
          <w:rFonts w:ascii="Times New Roman" w:hAnsi="Times New Roman" w:cs="Times New Roman"/>
          <w:sz w:val="28"/>
          <w:szCs w:val="28"/>
          <w:shd w:val="clear" w:color="auto" w:fill="F9FAFC"/>
        </w:rPr>
        <w:t>ng và theo quy định của pháp luật.</w:t>
      </w:r>
    </w:p>
    <w:p w:rsidR="00C1611B" w:rsidRPr="00C1611B" w:rsidRDefault="00C1611B" w:rsidP="00C1611B">
      <w:pPr>
        <w:pStyle w:val="NormalWeb"/>
        <w:spacing w:before="0" w:beforeAutospacing="0" w:after="0" w:afterAutospacing="0"/>
        <w:ind w:firstLine="567"/>
        <w:jc w:val="both"/>
        <w:rPr>
          <w:sz w:val="28"/>
          <w:szCs w:val="28"/>
          <w:shd w:val="clear" w:color="auto" w:fill="FFFFFF"/>
        </w:rPr>
      </w:pPr>
      <w:r w:rsidRPr="00C1611B">
        <w:rPr>
          <w:sz w:val="28"/>
          <w:szCs w:val="28"/>
          <w:shd w:val="clear" w:color="auto" w:fill="F9FAFC"/>
        </w:rPr>
        <w:t>2.</w:t>
      </w:r>
      <w:r w:rsidR="00372A02">
        <w:rPr>
          <w:sz w:val="28"/>
          <w:szCs w:val="28"/>
          <w:shd w:val="clear" w:color="auto" w:fill="F9FAFC"/>
        </w:rPr>
        <w:t xml:space="preserve"> Chỉ đạo</w:t>
      </w:r>
      <w:r w:rsidRPr="00C1611B">
        <w:rPr>
          <w:sz w:val="28"/>
          <w:szCs w:val="28"/>
          <w:shd w:val="clear" w:color="auto" w:fill="F9FAFC"/>
        </w:rPr>
        <w:t xml:space="preserve"> </w:t>
      </w:r>
      <w:r w:rsidR="00372A02">
        <w:rPr>
          <w:sz w:val="28"/>
          <w:szCs w:val="28"/>
          <w:shd w:val="clear" w:color="auto" w:fill="FFFFFF"/>
        </w:rPr>
        <w:t>x</w:t>
      </w:r>
      <w:r w:rsidRPr="00C1611B">
        <w:rPr>
          <w:sz w:val="28"/>
          <w:szCs w:val="28"/>
          <w:shd w:val="clear" w:color="auto" w:fill="FFFFFF"/>
        </w:rPr>
        <w:t>ây dựng dự thảo Chương trình, kế </w:t>
      </w:r>
      <w:r w:rsidRPr="00C1611B">
        <w:rPr>
          <w:rStyle w:val="apple-converted-space"/>
          <w:sz w:val="28"/>
          <w:szCs w:val="28"/>
          <w:shd w:val="clear" w:color="auto" w:fill="FFFFFF"/>
        </w:rPr>
        <w:t> </w:t>
      </w:r>
      <w:r w:rsidRPr="00C1611B">
        <w:rPr>
          <w:sz w:val="28"/>
          <w:szCs w:val="28"/>
          <w:shd w:val="clear" w:color="auto" w:fill="FFFFFF"/>
        </w:rPr>
        <w:t xml:space="preserve">hoạch dài hạn, hằng năm và </w:t>
      </w:r>
      <w:r w:rsidR="00372A02">
        <w:rPr>
          <w:sz w:val="28"/>
          <w:szCs w:val="28"/>
          <w:shd w:val="clear" w:color="auto" w:fill="FFFFFF"/>
        </w:rPr>
        <w:t xml:space="preserve">đề xuất </w:t>
      </w:r>
      <w:r w:rsidRPr="00C1611B">
        <w:rPr>
          <w:sz w:val="28"/>
          <w:szCs w:val="28"/>
          <w:shd w:val="clear" w:color="auto" w:fill="FFFFFF"/>
        </w:rPr>
        <w:t xml:space="preserve"> nội dung các phiên họp của Hội đồng; </w:t>
      </w:r>
    </w:p>
    <w:p w:rsidR="00C1611B" w:rsidRPr="00C1611B" w:rsidRDefault="00C1611B" w:rsidP="00C1611B">
      <w:pPr>
        <w:pStyle w:val="NormalWeb"/>
        <w:spacing w:before="0" w:beforeAutospacing="0" w:after="0" w:afterAutospacing="0"/>
        <w:ind w:firstLine="567"/>
        <w:jc w:val="both"/>
        <w:rPr>
          <w:sz w:val="28"/>
          <w:szCs w:val="28"/>
          <w:shd w:val="clear" w:color="auto" w:fill="FFFFFF"/>
        </w:rPr>
      </w:pPr>
      <w:r w:rsidRPr="00C1611B">
        <w:rPr>
          <w:sz w:val="28"/>
          <w:szCs w:val="28"/>
          <w:shd w:val="clear" w:color="auto" w:fill="FFFFFF"/>
        </w:rPr>
        <w:t xml:space="preserve">3. Lập dự toán kinh phí, quản lý, thanh quyết toán kinh phí phục vụ hoạt động của hội đồng theo quy định của pháp luật; </w:t>
      </w:r>
    </w:p>
    <w:p w:rsidR="00C1611B" w:rsidRPr="00C1611B" w:rsidRDefault="00C1611B" w:rsidP="00C1611B">
      <w:pPr>
        <w:pStyle w:val="NormalWeb"/>
        <w:spacing w:before="0" w:beforeAutospacing="0" w:after="0" w:afterAutospacing="0"/>
        <w:ind w:firstLine="567"/>
        <w:jc w:val="both"/>
        <w:rPr>
          <w:sz w:val="28"/>
          <w:szCs w:val="28"/>
        </w:rPr>
      </w:pPr>
      <w:r w:rsidRPr="00C1611B">
        <w:rPr>
          <w:sz w:val="28"/>
          <w:szCs w:val="28"/>
          <w:shd w:val="clear" w:color="auto" w:fill="FFFFFF"/>
        </w:rPr>
        <w:t>4. Thực hiện nhiệm vụ, quyền hạn của Chủ tịch hội đồng khi Chủ tịch đi vắng hoặc ủy quyền. Chịu trách nhiệm trước Chủ tịch hội đồng về nhiệm vụ được phân công hoặc ủy quyền.</w:t>
      </w:r>
    </w:p>
    <w:p w:rsidR="00C1611B" w:rsidRPr="00C1611B" w:rsidRDefault="00C1611B" w:rsidP="00C1611B">
      <w:pPr>
        <w:spacing w:after="0" w:line="240" w:lineRule="auto"/>
        <w:ind w:firstLine="567"/>
        <w:jc w:val="both"/>
        <w:rPr>
          <w:rFonts w:ascii="Times New Roman" w:hAnsi="Times New Roman" w:cs="Times New Roman"/>
          <w:b/>
          <w:sz w:val="28"/>
          <w:szCs w:val="28"/>
        </w:rPr>
      </w:pPr>
      <w:r w:rsidRPr="00C1611B">
        <w:rPr>
          <w:rFonts w:ascii="Times New Roman" w:hAnsi="Times New Roman" w:cs="Times New Roman"/>
          <w:b/>
          <w:sz w:val="28"/>
          <w:szCs w:val="28"/>
        </w:rPr>
        <w:t>3. Phó chủ tịch Hội đồng – Lãnh đạo Ban Tuyên giáo Thành ủy</w:t>
      </w:r>
    </w:p>
    <w:p w:rsidR="00C1611B" w:rsidRPr="00C1611B" w:rsidRDefault="00C1611B" w:rsidP="00C1611B">
      <w:pPr>
        <w:pStyle w:val="NormalWeb"/>
        <w:spacing w:before="0" w:beforeAutospacing="0" w:after="0" w:afterAutospacing="0"/>
        <w:ind w:firstLine="567"/>
        <w:jc w:val="both"/>
        <w:rPr>
          <w:sz w:val="28"/>
          <w:szCs w:val="28"/>
        </w:rPr>
      </w:pPr>
      <w:r w:rsidRPr="00C1611B">
        <w:rPr>
          <w:sz w:val="28"/>
          <w:szCs w:val="28"/>
        </w:rPr>
        <w:t>1. Có trách nhiệm tham gia đầy đủ các hoạt động của Hội đồng khi có yêu cầu; thực hiện các nhiệm vụ được phân công và chịu trách nhiệm trước Chủ tịch Hội đồng về việc thực hiện nhiệm vụ.</w:t>
      </w:r>
    </w:p>
    <w:p w:rsidR="00C1611B" w:rsidRPr="00C1611B" w:rsidRDefault="00C1611B" w:rsidP="00C1611B">
      <w:pPr>
        <w:pStyle w:val="NormalWeb"/>
        <w:spacing w:before="0" w:beforeAutospacing="0" w:after="0" w:afterAutospacing="0"/>
        <w:ind w:firstLine="567"/>
        <w:jc w:val="both"/>
        <w:rPr>
          <w:sz w:val="28"/>
          <w:szCs w:val="28"/>
          <w:shd w:val="clear" w:color="auto" w:fill="FFFFFF"/>
        </w:rPr>
      </w:pPr>
      <w:r w:rsidRPr="00C1611B">
        <w:rPr>
          <w:sz w:val="28"/>
          <w:szCs w:val="28"/>
          <w:shd w:val="clear" w:color="auto" w:fill="F9FAFC"/>
        </w:rPr>
        <w:lastRenderedPageBreak/>
        <w:t>2. Phối hợp với Phó Chủ tịch Thường trực Hội đồng</w:t>
      </w:r>
      <w:r w:rsidR="00C245DC">
        <w:rPr>
          <w:sz w:val="28"/>
          <w:szCs w:val="28"/>
          <w:shd w:val="clear" w:color="auto" w:fill="F9FAFC"/>
        </w:rPr>
        <w:t>: T</w:t>
      </w:r>
      <w:r w:rsidRPr="00C1611B">
        <w:rPr>
          <w:sz w:val="28"/>
          <w:szCs w:val="28"/>
          <w:shd w:val="clear" w:color="auto" w:fill="F9FAFC"/>
        </w:rPr>
        <w:t xml:space="preserve">rong việc xây dựng </w:t>
      </w:r>
      <w:r w:rsidRPr="00C1611B">
        <w:rPr>
          <w:sz w:val="28"/>
          <w:szCs w:val="28"/>
          <w:shd w:val="clear" w:color="auto" w:fill="FFFFFF"/>
        </w:rPr>
        <w:t>dự thảo Chương trình, kế </w:t>
      </w:r>
      <w:r w:rsidRPr="00C1611B">
        <w:rPr>
          <w:rStyle w:val="apple-converted-space"/>
          <w:sz w:val="28"/>
          <w:szCs w:val="28"/>
          <w:shd w:val="clear" w:color="auto" w:fill="FFFFFF"/>
        </w:rPr>
        <w:t> </w:t>
      </w:r>
      <w:r w:rsidRPr="00C1611B">
        <w:rPr>
          <w:sz w:val="28"/>
          <w:szCs w:val="28"/>
          <w:shd w:val="clear" w:color="auto" w:fill="FFFFFF"/>
        </w:rPr>
        <w:t xml:space="preserve">hoạch dài hạn, hằng năm và chuẩn bị nội dung các phiên họp của Hội đồng; </w:t>
      </w:r>
    </w:p>
    <w:p w:rsidR="00C1611B" w:rsidRPr="00C1611B" w:rsidRDefault="00C1611B" w:rsidP="00C1611B">
      <w:pPr>
        <w:pStyle w:val="NormalWeb"/>
        <w:spacing w:before="0" w:beforeAutospacing="0" w:after="0" w:afterAutospacing="0"/>
        <w:ind w:firstLine="567"/>
        <w:jc w:val="both"/>
        <w:rPr>
          <w:sz w:val="28"/>
          <w:szCs w:val="28"/>
          <w:shd w:val="clear" w:color="auto" w:fill="F9FAFC"/>
        </w:rPr>
      </w:pPr>
      <w:r w:rsidRPr="00C1611B">
        <w:rPr>
          <w:sz w:val="28"/>
          <w:szCs w:val="28"/>
          <w:shd w:val="clear" w:color="auto" w:fill="F9FAFC"/>
        </w:rPr>
        <w:t>3. Tổ chức</w:t>
      </w:r>
      <w:r>
        <w:rPr>
          <w:sz w:val="28"/>
          <w:szCs w:val="28"/>
          <w:shd w:val="clear" w:color="auto" w:fill="F9FAFC"/>
        </w:rPr>
        <w:t xml:space="preserve"> </w:t>
      </w:r>
      <w:r w:rsidRPr="00C1611B">
        <w:rPr>
          <w:sz w:val="28"/>
          <w:szCs w:val="28"/>
          <w:shd w:val="clear" w:color="auto" w:fill="F9FAFC"/>
        </w:rPr>
        <w:t>lồng ghép</w:t>
      </w:r>
      <w:r>
        <w:rPr>
          <w:sz w:val="28"/>
          <w:szCs w:val="28"/>
          <w:shd w:val="clear" w:color="auto" w:fill="F9FAFC"/>
        </w:rPr>
        <w:t xml:space="preserve"> thực hiện tốt</w:t>
      </w:r>
      <w:r w:rsidRPr="00C1611B">
        <w:rPr>
          <w:sz w:val="28"/>
          <w:szCs w:val="28"/>
          <w:shd w:val="clear" w:color="auto" w:fill="F9FAFC"/>
        </w:rPr>
        <w:t xml:space="preserve"> công tác tuyên truyền chủ trương, đường lối của Đảng</w:t>
      </w:r>
      <w:r>
        <w:rPr>
          <w:sz w:val="28"/>
          <w:szCs w:val="28"/>
          <w:shd w:val="clear" w:color="auto" w:fill="F9FAFC"/>
        </w:rPr>
        <w:t>,</w:t>
      </w:r>
      <w:r w:rsidRPr="00C1611B">
        <w:rPr>
          <w:sz w:val="28"/>
          <w:szCs w:val="28"/>
          <w:shd w:val="clear" w:color="auto" w:fill="F9FAFC"/>
        </w:rPr>
        <w:t xml:space="preserve"> chính sách pháp luật của nhà nước bằng các hình thức phù hợp với chức năng, nhiệm vụ của đơn vị.</w:t>
      </w:r>
    </w:p>
    <w:p w:rsidR="00C1611B" w:rsidRPr="00C1611B" w:rsidRDefault="00C1611B" w:rsidP="00C1611B">
      <w:pPr>
        <w:pStyle w:val="NormalWeb"/>
        <w:spacing w:before="0" w:beforeAutospacing="0" w:after="0" w:afterAutospacing="0"/>
        <w:ind w:firstLine="567"/>
        <w:jc w:val="both"/>
        <w:rPr>
          <w:sz w:val="28"/>
          <w:szCs w:val="28"/>
          <w:shd w:val="clear" w:color="auto" w:fill="F9FAFC"/>
        </w:rPr>
      </w:pPr>
      <w:r w:rsidRPr="00C1611B">
        <w:rPr>
          <w:sz w:val="28"/>
          <w:szCs w:val="28"/>
          <w:shd w:val="clear" w:color="auto" w:fill="F9FAFC"/>
        </w:rPr>
        <w:t>4. Chủ trì các cuộc họp của Hội đồng khi được Chủ tịch Hội đồng ủy quyền.</w:t>
      </w:r>
    </w:p>
    <w:p w:rsidR="00372A02" w:rsidRDefault="00C1611B" w:rsidP="00C1611B">
      <w:pPr>
        <w:shd w:val="clear" w:color="auto" w:fill="FFFFFF"/>
        <w:spacing w:after="0" w:line="240" w:lineRule="auto"/>
        <w:ind w:firstLine="567"/>
        <w:jc w:val="both"/>
        <w:rPr>
          <w:rFonts w:ascii="Times New Roman" w:hAnsi="Times New Roman" w:cs="Times New Roman"/>
          <w:b/>
          <w:sz w:val="28"/>
          <w:szCs w:val="28"/>
          <w:shd w:val="clear" w:color="auto" w:fill="F9FAFC"/>
        </w:rPr>
      </w:pPr>
      <w:r w:rsidRPr="00C1611B">
        <w:rPr>
          <w:rFonts w:ascii="Times New Roman" w:hAnsi="Times New Roman" w:cs="Times New Roman"/>
          <w:b/>
          <w:sz w:val="28"/>
          <w:szCs w:val="28"/>
          <w:shd w:val="clear" w:color="auto" w:fill="F9FAFC"/>
        </w:rPr>
        <w:t xml:space="preserve">4. </w:t>
      </w:r>
      <w:r w:rsidR="00D67B51">
        <w:rPr>
          <w:rFonts w:ascii="Times New Roman" w:hAnsi="Times New Roman" w:cs="Times New Roman"/>
          <w:b/>
          <w:sz w:val="28"/>
          <w:szCs w:val="28"/>
          <w:shd w:val="clear" w:color="auto" w:fill="F9FAFC"/>
        </w:rPr>
        <w:t>C</w:t>
      </w:r>
      <w:r w:rsidRPr="00C1611B">
        <w:rPr>
          <w:rFonts w:ascii="Times New Roman" w:hAnsi="Times New Roman" w:cs="Times New Roman"/>
          <w:b/>
          <w:sz w:val="28"/>
          <w:szCs w:val="28"/>
          <w:shd w:val="clear" w:color="auto" w:fill="F9FAFC"/>
        </w:rPr>
        <w:t xml:space="preserve">ác Thành viên </w:t>
      </w:r>
      <w:r w:rsidR="00D67B51">
        <w:rPr>
          <w:rFonts w:ascii="Times New Roman" w:hAnsi="Times New Roman" w:cs="Times New Roman"/>
          <w:b/>
          <w:sz w:val="28"/>
          <w:szCs w:val="28"/>
          <w:shd w:val="clear" w:color="auto" w:fill="F9FAFC"/>
        </w:rPr>
        <w:t>Hội đồng</w:t>
      </w:r>
      <w:r w:rsidR="00D24700">
        <w:rPr>
          <w:rFonts w:ascii="Times New Roman" w:hAnsi="Times New Roman" w:cs="Times New Roman"/>
          <w:b/>
          <w:sz w:val="28"/>
          <w:szCs w:val="28"/>
          <w:shd w:val="clear" w:color="auto" w:fill="F9FAFC"/>
        </w:rPr>
        <w:t xml:space="preserve"> phối hợp</w:t>
      </w:r>
      <w:r w:rsidR="00CA20E7">
        <w:rPr>
          <w:rFonts w:ascii="Times New Roman" w:hAnsi="Times New Roman" w:cs="Times New Roman"/>
          <w:b/>
          <w:sz w:val="28"/>
          <w:szCs w:val="28"/>
          <w:shd w:val="clear" w:color="auto" w:fill="F9FAFC"/>
        </w:rPr>
        <w:t xml:space="preserve"> phổ biến</w:t>
      </w:r>
      <w:r w:rsidR="0045118F">
        <w:rPr>
          <w:rFonts w:ascii="Times New Roman" w:hAnsi="Times New Roman" w:cs="Times New Roman"/>
          <w:b/>
          <w:sz w:val="28"/>
          <w:szCs w:val="28"/>
          <w:shd w:val="clear" w:color="auto" w:fill="F9FAFC"/>
        </w:rPr>
        <w:t>,</w:t>
      </w:r>
      <w:r w:rsidR="00CA20E7">
        <w:rPr>
          <w:rFonts w:ascii="Times New Roman" w:hAnsi="Times New Roman" w:cs="Times New Roman"/>
          <w:b/>
          <w:sz w:val="28"/>
          <w:szCs w:val="28"/>
          <w:shd w:val="clear" w:color="auto" w:fill="F9FAFC"/>
        </w:rPr>
        <w:t xml:space="preserve"> giáo dục pháp luật</w:t>
      </w:r>
      <w:r w:rsidR="00D67B51">
        <w:rPr>
          <w:rFonts w:ascii="Times New Roman" w:hAnsi="Times New Roman" w:cs="Times New Roman"/>
          <w:b/>
          <w:sz w:val="28"/>
          <w:szCs w:val="28"/>
          <w:shd w:val="clear" w:color="auto" w:fill="F9FAFC"/>
        </w:rPr>
        <w:t xml:space="preserve"> </w:t>
      </w:r>
    </w:p>
    <w:p w:rsidR="009C04BB" w:rsidRPr="00DD6A01" w:rsidRDefault="009C04BB" w:rsidP="00C1611B">
      <w:pPr>
        <w:shd w:val="clear" w:color="auto" w:fill="FFFFFF"/>
        <w:spacing w:after="0" w:line="240" w:lineRule="auto"/>
        <w:ind w:firstLine="567"/>
        <w:jc w:val="both"/>
        <w:rPr>
          <w:rFonts w:ascii="Times New Roman" w:hAnsi="Times New Roman" w:cs="Times New Roman"/>
          <w:sz w:val="28"/>
          <w:szCs w:val="28"/>
        </w:rPr>
      </w:pPr>
      <w:r w:rsidRPr="00372A02">
        <w:rPr>
          <w:rFonts w:ascii="Times New Roman" w:hAnsi="Times New Roman" w:cs="Times New Roman"/>
          <w:b/>
          <w:i/>
          <w:sz w:val="28"/>
          <w:szCs w:val="28"/>
        </w:rPr>
        <w:t>4.1. Nhiệm vụ</w:t>
      </w:r>
      <w:r w:rsidR="008C3F8F" w:rsidRPr="00372A02">
        <w:rPr>
          <w:rFonts w:ascii="Times New Roman" w:hAnsi="Times New Roman" w:cs="Times New Roman"/>
          <w:b/>
          <w:i/>
          <w:sz w:val="28"/>
          <w:szCs w:val="28"/>
        </w:rPr>
        <w:t xml:space="preserve"> chung</w:t>
      </w:r>
      <w:r w:rsidR="00DD6A01">
        <w:rPr>
          <w:rFonts w:ascii="Times New Roman" w:hAnsi="Times New Roman" w:cs="Times New Roman"/>
          <w:b/>
          <w:i/>
          <w:sz w:val="28"/>
          <w:szCs w:val="28"/>
        </w:rPr>
        <w:t xml:space="preserve">: </w:t>
      </w:r>
      <w:r w:rsidR="00DD6A01" w:rsidRPr="00DD6A01">
        <w:rPr>
          <w:rFonts w:ascii="Times New Roman" w:hAnsi="Times New Roman" w:cs="Times New Roman"/>
          <w:sz w:val="28"/>
          <w:szCs w:val="28"/>
        </w:rPr>
        <w:t>Thực hiện nhiệm vụ</w:t>
      </w:r>
      <w:r w:rsidR="00DD6A01">
        <w:rPr>
          <w:rFonts w:ascii="Times New Roman" w:hAnsi="Times New Roman" w:cs="Times New Roman"/>
          <w:sz w:val="28"/>
          <w:szCs w:val="28"/>
        </w:rPr>
        <w:t xml:space="preserve"> theo </w:t>
      </w:r>
      <w:r w:rsidR="00DD6A01" w:rsidRPr="00DD6A01">
        <w:rPr>
          <w:rFonts w:ascii="Times New Roman" w:hAnsi="Times New Roman" w:cs="Times New Roman"/>
          <w:sz w:val="28"/>
          <w:szCs w:val="28"/>
        </w:rPr>
        <w:t xml:space="preserve">quy định tại điều 10 </w:t>
      </w:r>
      <w:r w:rsidR="00DD6A01">
        <w:rPr>
          <w:rFonts w:ascii="Times New Roman" w:hAnsi="Times New Roman" w:cs="Times New Roman"/>
          <w:sz w:val="28"/>
          <w:szCs w:val="28"/>
        </w:rPr>
        <w:t>Q</w:t>
      </w:r>
      <w:r w:rsidR="00DD6A01" w:rsidRPr="00DD6A01">
        <w:rPr>
          <w:rFonts w:ascii="Times New Roman" w:hAnsi="Times New Roman" w:cs="Times New Roman"/>
          <w:sz w:val="28"/>
          <w:szCs w:val="28"/>
        </w:rPr>
        <w:t>uy chế</w:t>
      </w:r>
      <w:r w:rsidR="00DD6A01">
        <w:rPr>
          <w:rFonts w:ascii="Times New Roman" w:hAnsi="Times New Roman" w:cs="Times New Roman"/>
          <w:sz w:val="28"/>
          <w:szCs w:val="28"/>
        </w:rPr>
        <w:t xml:space="preserve"> hoạt</w:t>
      </w:r>
      <w:r w:rsidR="00DD6A01" w:rsidRPr="00DD6A01">
        <w:rPr>
          <w:rFonts w:ascii="Times New Roman" w:hAnsi="Times New Roman" w:cs="Times New Roman"/>
          <w:sz w:val="28"/>
          <w:szCs w:val="28"/>
        </w:rPr>
        <w:t xml:space="preserve"> động củ</w:t>
      </w:r>
      <w:r w:rsidR="00DD6A01">
        <w:rPr>
          <w:rFonts w:ascii="Times New Roman" w:hAnsi="Times New Roman" w:cs="Times New Roman"/>
          <w:sz w:val="28"/>
          <w:szCs w:val="28"/>
        </w:rPr>
        <w:t>a H</w:t>
      </w:r>
      <w:r w:rsidR="00DD6A01" w:rsidRPr="00DD6A01">
        <w:rPr>
          <w:rFonts w:ascii="Times New Roman" w:hAnsi="Times New Roman" w:cs="Times New Roman"/>
          <w:sz w:val="28"/>
          <w:szCs w:val="28"/>
        </w:rPr>
        <w:t>ội đồng phối hợp phổ biến</w:t>
      </w:r>
      <w:r w:rsidR="00DD6A01">
        <w:rPr>
          <w:rFonts w:ascii="Times New Roman" w:hAnsi="Times New Roman" w:cs="Times New Roman"/>
          <w:sz w:val="28"/>
          <w:szCs w:val="28"/>
        </w:rPr>
        <w:t>,</w:t>
      </w:r>
      <w:r w:rsidR="00DD6A01" w:rsidRPr="00DD6A01">
        <w:rPr>
          <w:rFonts w:ascii="Times New Roman" w:hAnsi="Times New Roman" w:cs="Times New Roman"/>
          <w:sz w:val="28"/>
          <w:szCs w:val="28"/>
        </w:rPr>
        <w:t xml:space="preserve"> giá</w:t>
      </w:r>
      <w:r w:rsidR="00DD6A01">
        <w:rPr>
          <w:rFonts w:ascii="Times New Roman" w:hAnsi="Times New Roman" w:cs="Times New Roman"/>
          <w:sz w:val="28"/>
          <w:szCs w:val="28"/>
        </w:rPr>
        <w:t>o</w:t>
      </w:r>
      <w:r w:rsidR="00DD6A01" w:rsidRPr="00DD6A01">
        <w:rPr>
          <w:rFonts w:ascii="Times New Roman" w:hAnsi="Times New Roman" w:cs="Times New Roman"/>
          <w:sz w:val="28"/>
          <w:szCs w:val="28"/>
        </w:rPr>
        <w:t xml:space="preserve"> d</w:t>
      </w:r>
      <w:r w:rsidR="00DD6A01">
        <w:rPr>
          <w:rFonts w:ascii="Times New Roman" w:hAnsi="Times New Roman" w:cs="Times New Roman"/>
          <w:sz w:val="28"/>
          <w:szCs w:val="28"/>
        </w:rPr>
        <w:t>ụ</w:t>
      </w:r>
      <w:r w:rsidR="00DD6A01" w:rsidRPr="00DD6A01">
        <w:rPr>
          <w:rFonts w:ascii="Times New Roman" w:hAnsi="Times New Roman" w:cs="Times New Roman"/>
          <w:sz w:val="28"/>
          <w:szCs w:val="28"/>
        </w:rPr>
        <w:t>c pháp luật</w:t>
      </w:r>
      <w:r w:rsidR="001F13BC">
        <w:rPr>
          <w:rFonts w:ascii="Times New Roman" w:hAnsi="Times New Roman" w:cs="Times New Roman"/>
          <w:sz w:val="28"/>
          <w:szCs w:val="28"/>
        </w:rPr>
        <w:t xml:space="preserve"> thành phố Lai Châu</w:t>
      </w:r>
      <w:r w:rsidR="00DD6A01" w:rsidRPr="00DD6A01">
        <w:rPr>
          <w:rFonts w:ascii="Times New Roman" w:hAnsi="Times New Roman" w:cs="Times New Roman"/>
          <w:sz w:val="28"/>
          <w:szCs w:val="28"/>
        </w:rPr>
        <w:t>.</w:t>
      </w:r>
    </w:p>
    <w:p w:rsidR="00445212" w:rsidRPr="00DD6A01" w:rsidRDefault="009C04BB" w:rsidP="00445212">
      <w:pPr>
        <w:spacing w:after="0" w:line="240" w:lineRule="auto"/>
        <w:ind w:firstLine="567"/>
        <w:jc w:val="both"/>
        <w:rPr>
          <w:rFonts w:ascii="Times New Roman" w:hAnsi="Times New Roman" w:cs="Times New Roman"/>
          <w:b/>
          <w:i/>
          <w:sz w:val="28"/>
          <w:szCs w:val="28"/>
          <w:lang w:val="it-IT"/>
        </w:rPr>
      </w:pPr>
      <w:r w:rsidRPr="00DD6A01">
        <w:rPr>
          <w:rFonts w:ascii="Times New Roman" w:hAnsi="Times New Roman" w:cs="Times New Roman"/>
          <w:b/>
          <w:i/>
          <w:sz w:val="28"/>
          <w:szCs w:val="28"/>
          <w:lang w:val="it-IT"/>
        </w:rPr>
        <w:t>4.2. Nhiệm vụ cụ thể của lĩnh vực chuyên môn</w:t>
      </w:r>
    </w:p>
    <w:p w:rsidR="00445212" w:rsidRPr="008D079D" w:rsidRDefault="00445212" w:rsidP="00445212">
      <w:pPr>
        <w:pStyle w:val="NormalWeb"/>
        <w:spacing w:before="0" w:beforeAutospacing="0" w:after="0" w:afterAutospacing="0"/>
        <w:ind w:firstLine="567"/>
        <w:jc w:val="both"/>
        <w:rPr>
          <w:sz w:val="28"/>
          <w:szCs w:val="28"/>
        </w:rPr>
      </w:pPr>
      <w:r w:rsidRPr="008D079D">
        <w:rPr>
          <w:b/>
          <w:sz w:val="28"/>
          <w:szCs w:val="28"/>
        </w:rPr>
        <w:tab/>
      </w:r>
      <w:r w:rsidRPr="008D079D">
        <w:rPr>
          <w:sz w:val="28"/>
          <w:szCs w:val="28"/>
        </w:rPr>
        <w:t xml:space="preserve">Ngoài các nhiệm vụ chung quy định tại </w:t>
      </w:r>
      <w:r w:rsidR="008C3F8F" w:rsidRPr="00D24700">
        <w:rPr>
          <w:i/>
          <w:sz w:val="28"/>
          <w:szCs w:val="28"/>
        </w:rPr>
        <w:t>mục 4.1</w:t>
      </w:r>
      <w:r>
        <w:rPr>
          <w:sz w:val="28"/>
          <w:szCs w:val="28"/>
        </w:rPr>
        <w:t xml:space="preserve"> nêu trên, các Thành</w:t>
      </w:r>
      <w:r w:rsidRPr="008D079D">
        <w:rPr>
          <w:sz w:val="28"/>
          <w:szCs w:val="28"/>
        </w:rPr>
        <w:t xml:space="preserve"> viên Hội đồng thực hiện các nhiệm vụ cụ thể sau:</w:t>
      </w:r>
    </w:p>
    <w:p w:rsidR="00445212" w:rsidRPr="008D079D" w:rsidRDefault="00445212" w:rsidP="00445212">
      <w:pPr>
        <w:shd w:val="clear" w:color="auto" w:fill="FFFFFF"/>
        <w:spacing w:after="0"/>
        <w:ind w:firstLine="567"/>
        <w:jc w:val="both"/>
        <w:rPr>
          <w:rFonts w:ascii="Times New Roman" w:hAnsi="Times New Roman" w:cs="Times New Roman"/>
          <w:b/>
          <w:sz w:val="28"/>
          <w:szCs w:val="28"/>
          <w:shd w:val="clear" w:color="auto" w:fill="F9FAFC"/>
        </w:rPr>
      </w:pPr>
      <w:r w:rsidRPr="008D079D">
        <w:rPr>
          <w:rFonts w:ascii="Times New Roman" w:hAnsi="Times New Roman" w:cs="Times New Roman"/>
          <w:b/>
          <w:sz w:val="28"/>
          <w:szCs w:val="28"/>
          <w:shd w:val="clear" w:color="auto" w:fill="F9FAFC"/>
        </w:rPr>
        <w:t xml:space="preserve">* Lãnh đạo </w:t>
      </w:r>
      <w:r w:rsidR="0045118F">
        <w:rPr>
          <w:rFonts w:ascii="Times New Roman" w:hAnsi="Times New Roman" w:cs="Times New Roman"/>
          <w:b/>
          <w:sz w:val="28"/>
          <w:szCs w:val="28"/>
          <w:shd w:val="clear" w:color="auto" w:fill="F9FAFC"/>
        </w:rPr>
        <w:t>p</w:t>
      </w:r>
      <w:r>
        <w:rPr>
          <w:rFonts w:ascii="Times New Roman" w:hAnsi="Times New Roman" w:cs="Times New Roman"/>
          <w:b/>
          <w:sz w:val="28"/>
          <w:szCs w:val="28"/>
          <w:shd w:val="clear" w:color="auto" w:fill="F9FAFC"/>
        </w:rPr>
        <w:t>hòng Văn hóa - Thông tin - Thành</w:t>
      </w:r>
      <w:r w:rsidRPr="008D079D">
        <w:rPr>
          <w:rFonts w:ascii="Times New Roman" w:hAnsi="Times New Roman" w:cs="Times New Roman"/>
          <w:b/>
          <w:sz w:val="28"/>
          <w:szCs w:val="28"/>
          <w:shd w:val="clear" w:color="auto" w:fill="F9FAFC"/>
        </w:rPr>
        <w:t xml:space="preserve"> viên:</w:t>
      </w:r>
    </w:p>
    <w:p w:rsidR="007461F2" w:rsidRPr="007461F2" w:rsidRDefault="00445212" w:rsidP="00C63194">
      <w:pPr>
        <w:pStyle w:val="NormalWeb"/>
        <w:spacing w:before="0" w:beforeAutospacing="0" w:after="0" w:afterAutospacing="0"/>
        <w:ind w:firstLine="567"/>
        <w:jc w:val="both"/>
        <w:rPr>
          <w:color w:val="0000FF"/>
          <w:sz w:val="28"/>
          <w:szCs w:val="28"/>
        </w:rPr>
      </w:pPr>
      <w:r>
        <w:rPr>
          <w:sz w:val="28"/>
          <w:szCs w:val="28"/>
          <w:shd w:val="clear" w:color="auto" w:fill="FFFFFF"/>
        </w:rPr>
        <w:t>P</w:t>
      </w:r>
      <w:r w:rsidR="00810173">
        <w:rPr>
          <w:sz w:val="28"/>
          <w:szCs w:val="28"/>
          <w:shd w:val="clear" w:color="auto" w:fill="FFFFFF"/>
        </w:rPr>
        <w:t>hối hợp với phòng Tư pháp tổ chứ</w:t>
      </w:r>
      <w:r>
        <w:rPr>
          <w:sz w:val="28"/>
          <w:szCs w:val="28"/>
          <w:shd w:val="clear" w:color="auto" w:fill="FFFFFF"/>
        </w:rPr>
        <w:t xml:space="preserve">c triển khai </w:t>
      </w:r>
      <w:r w:rsidRPr="008D079D">
        <w:rPr>
          <w:sz w:val="28"/>
          <w:szCs w:val="28"/>
          <w:shd w:val="clear" w:color="auto" w:fill="FFFFFF"/>
        </w:rPr>
        <w:t xml:space="preserve">công </w:t>
      </w:r>
      <w:r>
        <w:rPr>
          <w:sz w:val="28"/>
          <w:szCs w:val="28"/>
          <w:shd w:val="clear" w:color="auto" w:fill="FFFFFF"/>
        </w:rPr>
        <w:t xml:space="preserve">tác PBGDPL trong ngành Văn hoá, </w:t>
      </w:r>
      <w:r w:rsidRPr="008D079D">
        <w:rPr>
          <w:sz w:val="28"/>
          <w:szCs w:val="28"/>
          <w:shd w:val="clear" w:color="auto" w:fill="FFFFFF"/>
        </w:rPr>
        <w:t>Thể thao và Du lịch; chủ trì trong việc phổ biến các văn bản pháp luật liên</w:t>
      </w:r>
      <w:r>
        <w:rPr>
          <w:sz w:val="28"/>
          <w:szCs w:val="28"/>
          <w:shd w:val="clear" w:color="auto" w:fill="FFFFFF"/>
        </w:rPr>
        <w:t xml:space="preserve"> quan đến các hoạt động văn hoá, </w:t>
      </w:r>
      <w:r w:rsidRPr="008D079D">
        <w:rPr>
          <w:sz w:val="28"/>
          <w:szCs w:val="28"/>
          <w:shd w:val="clear" w:color="auto" w:fill="FFFFFF"/>
        </w:rPr>
        <w:t>thể thao, du lịch; phối hợp thực hiện việc PBGDPL đến nhân dân thông qua các hoạt động văn hoá và thiết chế văn hoá ở cơ sở.</w:t>
      </w:r>
      <w:r w:rsidRPr="008D079D">
        <w:rPr>
          <w:color w:val="0000FF"/>
          <w:sz w:val="28"/>
          <w:szCs w:val="28"/>
        </w:rPr>
        <w:tab/>
      </w:r>
    </w:p>
    <w:p w:rsidR="00445212" w:rsidRPr="008D079D" w:rsidRDefault="00445212" w:rsidP="00445212">
      <w:pPr>
        <w:shd w:val="clear" w:color="auto" w:fill="FFFFFF"/>
        <w:spacing w:after="0"/>
        <w:ind w:firstLine="567"/>
        <w:jc w:val="both"/>
        <w:rPr>
          <w:rFonts w:ascii="Times New Roman" w:hAnsi="Times New Roman" w:cs="Times New Roman"/>
          <w:b/>
          <w:sz w:val="28"/>
          <w:szCs w:val="28"/>
        </w:rPr>
      </w:pPr>
      <w:r w:rsidRPr="008D079D">
        <w:rPr>
          <w:rFonts w:ascii="Times New Roman" w:hAnsi="Times New Roman" w:cs="Times New Roman"/>
          <w:b/>
          <w:sz w:val="28"/>
          <w:szCs w:val="28"/>
        </w:rPr>
        <w:t xml:space="preserve">* </w:t>
      </w:r>
      <w:r>
        <w:rPr>
          <w:rFonts w:ascii="Times New Roman" w:hAnsi="Times New Roman" w:cs="Times New Roman"/>
          <w:b/>
          <w:sz w:val="28"/>
          <w:szCs w:val="28"/>
        </w:rPr>
        <w:t xml:space="preserve">Lãnh đạo Văn phòng  HĐND-UBND thành phố - Thành </w:t>
      </w:r>
      <w:r w:rsidRPr="008D079D">
        <w:rPr>
          <w:rFonts w:ascii="Times New Roman" w:hAnsi="Times New Roman" w:cs="Times New Roman"/>
          <w:b/>
          <w:sz w:val="28"/>
          <w:szCs w:val="28"/>
        </w:rPr>
        <w:t xml:space="preserve"> viên:</w:t>
      </w:r>
    </w:p>
    <w:p w:rsidR="00445212" w:rsidRDefault="00445212" w:rsidP="0044521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Tổ chức tuyên truyền phổ biến</w:t>
      </w:r>
      <w:r w:rsidR="00810173">
        <w:rPr>
          <w:rFonts w:ascii="Times New Roman" w:hAnsi="Times New Roman" w:cs="Times New Roman"/>
          <w:sz w:val="28"/>
          <w:szCs w:val="28"/>
        </w:rPr>
        <w:t>,</w:t>
      </w:r>
      <w:r>
        <w:rPr>
          <w:rFonts w:ascii="Times New Roman" w:hAnsi="Times New Roman" w:cs="Times New Roman"/>
          <w:sz w:val="28"/>
          <w:szCs w:val="28"/>
        </w:rPr>
        <w:t xml:space="preserve"> giáo dục pháp luật </w:t>
      </w:r>
      <w:r w:rsidRPr="008D079D">
        <w:rPr>
          <w:rFonts w:ascii="Times New Roman" w:hAnsi="Times New Roman" w:cs="Times New Roman"/>
          <w:sz w:val="28"/>
          <w:szCs w:val="28"/>
        </w:rPr>
        <w:t xml:space="preserve">các văn bản quy phạm pháp luật của Hội đồng </w:t>
      </w:r>
      <w:r>
        <w:rPr>
          <w:rFonts w:ascii="Times New Roman" w:hAnsi="Times New Roman" w:cs="Times New Roman"/>
          <w:sz w:val="28"/>
          <w:szCs w:val="28"/>
        </w:rPr>
        <w:t xml:space="preserve">nhân dân, Ủy ban nhân dân thành phố </w:t>
      </w:r>
      <w:r w:rsidRPr="008D079D">
        <w:rPr>
          <w:rFonts w:ascii="Times New Roman" w:hAnsi="Times New Roman" w:cs="Times New Roman"/>
          <w:sz w:val="28"/>
          <w:szCs w:val="28"/>
        </w:rPr>
        <w:t>tới toàn thể cán bộ, công chức, viên chức trong cơ quan</w:t>
      </w:r>
      <w:r>
        <w:rPr>
          <w:rFonts w:ascii="Times New Roman" w:hAnsi="Times New Roman" w:cs="Times New Roman"/>
          <w:sz w:val="28"/>
          <w:szCs w:val="28"/>
        </w:rPr>
        <w:t>, đơn vị, đoàn thể thành phố, UBND các xã, phường</w:t>
      </w:r>
      <w:r w:rsidRPr="008D079D">
        <w:rPr>
          <w:rFonts w:ascii="Times New Roman" w:hAnsi="Times New Roman" w:cs="Times New Roman"/>
          <w:sz w:val="28"/>
          <w:szCs w:val="28"/>
        </w:rPr>
        <w:t>.</w:t>
      </w:r>
    </w:p>
    <w:p w:rsidR="00445212" w:rsidRPr="00A80A5D" w:rsidRDefault="00445212" w:rsidP="0044521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Phối hợp với phòng Tư pháp đăng tải các văn bản tuyên truyền phổ biến, giá</w:t>
      </w:r>
      <w:r w:rsidR="00810173">
        <w:rPr>
          <w:rFonts w:ascii="Times New Roman" w:hAnsi="Times New Roman" w:cs="Times New Roman"/>
          <w:sz w:val="28"/>
          <w:szCs w:val="28"/>
        </w:rPr>
        <w:t>o</w:t>
      </w:r>
      <w:r>
        <w:rPr>
          <w:rFonts w:ascii="Times New Roman" w:hAnsi="Times New Roman" w:cs="Times New Roman"/>
          <w:sz w:val="28"/>
          <w:szCs w:val="28"/>
        </w:rPr>
        <w:t xml:space="preserve"> dục pháp luậ</w:t>
      </w:r>
      <w:r w:rsidR="00810173">
        <w:rPr>
          <w:rFonts w:ascii="Times New Roman" w:hAnsi="Times New Roman" w:cs="Times New Roman"/>
          <w:sz w:val="28"/>
          <w:szCs w:val="28"/>
        </w:rPr>
        <w:t>t lên Trang thông tin</w:t>
      </w:r>
      <w:r>
        <w:rPr>
          <w:rFonts w:ascii="Times New Roman" w:hAnsi="Times New Roman" w:cs="Times New Roman"/>
          <w:sz w:val="28"/>
          <w:szCs w:val="28"/>
        </w:rPr>
        <w:t xml:space="preserve"> điện tử thành phố.</w:t>
      </w:r>
    </w:p>
    <w:p w:rsidR="00445212" w:rsidRPr="008D079D" w:rsidRDefault="0045118F" w:rsidP="00445212">
      <w:pPr>
        <w:shd w:val="clear" w:color="auto" w:fill="FFFFFF"/>
        <w:spacing w:after="0"/>
        <w:ind w:firstLine="567"/>
        <w:jc w:val="both"/>
        <w:rPr>
          <w:rFonts w:ascii="Times New Roman" w:hAnsi="Times New Roman" w:cs="Times New Roman"/>
          <w:b/>
          <w:sz w:val="28"/>
          <w:szCs w:val="28"/>
        </w:rPr>
      </w:pPr>
      <w:r>
        <w:rPr>
          <w:rFonts w:ascii="Times New Roman" w:hAnsi="Times New Roman" w:cs="Times New Roman"/>
          <w:b/>
          <w:sz w:val="28"/>
          <w:szCs w:val="28"/>
        </w:rPr>
        <w:t>* Lãnh đạo p</w:t>
      </w:r>
      <w:r w:rsidR="00445212">
        <w:rPr>
          <w:rFonts w:ascii="Times New Roman" w:hAnsi="Times New Roman" w:cs="Times New Roman"/>
          <w:b/>
          <w:sz w:val="28"/>
          <w:szCs w:val="28"/>
        </w:rPr>
        <w:t>hòng</w:t>
      </w:r>
      <w:r w:rsidR="00445212" w:rsidRPr="008D079D">
        <w:rPr>
          <w:rFonts w:ascii="Times New Roman" w:hAnsi="Times New Roman" w:cs="Times New Roman"/>
          <w:b/>
          <w:sz w:val="28"/>
          <w:szCs w:val="28"/>
        </w:rPr>
        <w:t xml:space="preserve"> Tài chính</w:t>
      </w:r>
      <w:r w:rsidR="00445212">
        <w:rPr>
          <w:rFonts w:ascii="Times New Roman" w:hAnsi="Times New Roman" w:cs="Times New Roman"/>
          <w:b/>
          <w:sz w:val="28"/>
          <w:szCs w:val="28"/>
        </w:rPr>
        <w:t>- Kế hoạch</w:t>
      </w:r>
      <w:r w:rsidR="00445212" w:rsidRPr="008D079D">
        <w:rPr>
          <w:rFonts w:ascii="Times New Roman" w:hAnsi="Times New Roman" w:cs="Times New Roman"/>
          <w:b/>
          <w:sz w:val="28"/>
          <w:szCs w:val="28"/>
        </w:rPr>
        <w:t xml:space="preserve"> </w:t>
      </w:r>
      <w:r w:rsidR="00445212">
        <w:rPr>
          <w:rFonts w:ascii="Times New Roman" w:hAnsi="Times New Roman" w:cs="Times New Roman"/>
          <w:b/>
          <w:sz w:val="28"/>
          <w:szCs w:val="28"/>
        </w:rPr>
        <w:t>- Thành</w:t>
      </w:r>
      <w:r w:rsidR="00445212" w:rsidRPr="008D079D">
        <w:rPr>
          <w:rFonts w:ascii="Times New Roman" w:hAnsi="Times New Roman" w:cs="Times New Roman"/>
          <w:b/>
          <w:sz w:val="28"/>
          <w:szCs w:val="28"/>
        </w:rPr>
        <w:t xml:space="preserve"> viên:</w:t>
      </w:r>
    </w:p>
    <w:p w:rsidR="00445212" w:rsidRPr="008D079D" w:rsidRDefault="00445212" w:rsidP="00445212">
      <w:pPr>
        <w:shd w:val="clear" w:color="auto" w:fill="FFFFFF"/>
        <w:spacing w:after="0"/>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Tổ chức</w:t>
      </w:r>
      <w:r w:rsidRPr="008D079D">
        <w:rPr>
          <w:rFonts w:ascii="Times New Roman" w:hAnsi="Times New Roman" w:cs="Times New Roman"/>
          <w:spacing w:val="-6"/>
          <w:sz w:val="28"/>
          <w:szCs w:val="28"/>
        </w:rPr>
        <w:t xml:space="preserve"> phổ biến</w:t>
      </w:r>
      <w:r>
        <w:rPr>
          <w:rFonts w:ascii="Times New Roman" w:hAnsi="Times New Roman" w:cs="Times New Roman"/>
          <w:spacing w:val="-6"/>
          <w:sz w:val="28"/>
          <w:szCs w:val="28"/>
        </w:rPr>
        <w:t>, giáo dục pháp luật</w:t>
      </w:r>
      <w:r w:rsidRPr="008D079D">
        <w:rPr>
          <w:rFonts w:ascii="Times New Roman" w:hAnsi="Times New Roman" w:cs="Times New Roman"/>
          <w:spacing w:val="-6"/>
          <w:sz w:val="28"/>
          <w:szCs w:val="28"/>
        </w:rPr>
        <w:t xml:space="preserve"> các văn bản pháp luật liên quan đến lĩnh vự</w:t>
      </w:r>
      <w:r w:rsidR="00810173">
        <w:rPr>
          <w:rFonts w:ascii="Times New Roman" w:hAnsi="Times New Roman" w:cs="Times New Roman"/>
          <w:spacing w:val="-6"/>
          <w:sz w:val="28"/>
          <w:szCs w:val="28"/>
        </w:rPr>
        <w:t>c T</w:t>
      </w:r>
      <w:r w:rsidRPr="008D079D">
        <w:rPr>
          <w:rFonts w:ascii="Times New Roman" w:hAnsi="Times New Roman" w:cs="Times New Roman"/>
          <w:spacing w:val="-6"/>
          <w:sz w:val="28"/>
          <w:szCs w:val="28"/>
        </w:rPr>
        <w:t>ài chính</w:t>
      </w:r>
      <w:r w:rsidR="00810173">
        <w:rPr>
          <w:rFonts w:ascii="Times New Roman" w:hAnsi="Times New Roman" w:cs="Times New Roman"/>
          <w:spacing w:val="-6"/>
          <w:sz w:val="28"/>
          <w:szCs w:val="28"/>
        </w:rPr>
        <w:t>,</w:t>
      </w:r>
      <w:r w:rsidRPr="008D079D">
        <w:rPr>
          <w:rFonts w:ascii="Times New Roman" w:hAnsi="Times New Roman" w:cs="Times New Roman"/>
          <w:spacing w:val="-6"/>
          <w:sz w:val="28"/>
          <w:szCs w:val="28"/>
        </w:rPr>
        <w:t xml:space="preserve"> ngân sách trên địa bàn.</w:t>
      </w:r>
    </w:p>
    <w:p w:rsidR="00445212" w:rsidRPr="008D079D" w:rsidRDefault="00445212" w:rsidP="00445212">
      <w:pPr>
        <w:shd w:val="clear" w:color="auto" w:fill="FFFFFF"/>
        <w:spacing w:after="0"/>
        <w:ind w:firstLine="567"/>
        <w:jc w:val="both"/>
        <w:rPr>
          <w:rFonts w:ascii="Times New Roman" w:hAnsi="Times New Roman" w:cs="Times New Roman"/>
          <w:sz w:val="28"/>
          <w:szCs w:val="28"/>
        </w:rPr>
      </w:pPr>
      <w:r w:rsidRPr="008D079D">
        <w:rPr>
          <w:rFonts w:ascii="Times New Roman" w:hAnsi="Times New Roman" w:cs="Times New Roman"/>
          <w:spacing w:val="-6"/>
          <w:sz w:val="28"/>
          <w:szCs w:val="28"/>
        </w:rPr>
        <w:t xml:space="preserve">Tham mưu cho Hội đồng trong việc bố trí kinh phí phục vụ hoạt động của Hội đồng; </w:t>
      </w:r>
      <w:r w:rsidRPr="008D079D">
        <w:rPr>
          <w:rFonts w:ascii="Times New Roman" w:hAnsi="Times New Roman" w:cs="Times New Roman"/>
          <w:sz w:val="28"/>
          <w:szCs w:val="28"/>
        </w:rPr>
        <w:t>Hướng dẫn, kiểm tra việ</w:t>
      </w:r>
      <w:r w:rsidR="00810173">
        <w:rPr>
          <w:rFonts w:ascii="Times New Roman" w:hAnsi="Times New Roman" w:cs="Times New Roman"/>
          <w:sz w:val="28"/>
          <w:szCs w:val="28"/>
        </w:rPr>
        <w:t>c sử dụng kinh phí PBGDPL hằ</w:t>
      </w:r>
      <w:r w:rsidRPr="008D079D">
        <w:rPr>
          <w:rFonts w:ascii="Times New Roman" w:hAnsi="Times New Roman" w:cs="Times New Roman"/>
          <w:sz w:val="28"/>
          <w:szCs w:val="28"/>
        </w:rPr>
        <w:t xml:space="preserve">ng năm tại các </w:t>
      </w:r>
      <w:r>
        <w:rPr>
          <w:rFonts w:ascii="Times New Roman" w:hAnsi="Times New Roman" w:cs="Times New Roman"/>
          <w:sz w:val="28"/>
          <w:szCs w:val="28"/>
        </w:rPr>
        <w:t xml:space="preserve">cơ quan, </w:t>
      </w:r>
      <w:r w:rsidRPr="008D079D">
        <w:rPr>
          <w:rFonts w:ascii="Times New Roman" w:hAnsi="Times New Roman" w:cs="Times New Roman"/>
          <w:sz w:val="28"/>
          <w:szCs w:val="28"/>
        </w:rPr>
        <w:t>đơn vị</w:t>
      </w:r>
      <w:r>
        <w:rPr>
          <w:rFonts w:ascii="Times New Roman" w:hAnsi="Times New Roman" w:cs="Times New Roman"/>
          <w:sz w:val="28"/>
          <w:szCs w:val="28"/>
        </w:rPr>
        <w:t>, đoàn thể thành phố</w:t>
      </w:r>
      <w:r w:rsidR="00810173">
        <w:rPr>
          <w:rFonts w:ascii="Times New Roman" w:hAnsi="Times New Roman" w:cs="Times New Roman"/>
          <w:sz w:val="28"/>
          <w:szCs w:val="28"/>
        </w:rPr>
        <w:t>, UBND các xã, phườ</w:t>
      </w:r>
      <w:r>
        <w:rPr>
          <w:rFonts w:ascii="Times New Roman" w:hAnsi="Times New Roman" w:cs="Times New Roman"/>
          <w:sz w:val="28"/>
          <w:szCs w:val="28"/>
        </w:rPr>
        <w:t>ng</w:t>
      </w:r>
      <w:r w:rsidRPr="008D079D">
        <w:rPr>
          <w:rFonts w:ascii="Times New Roman" w:hAnsi="Times New Roman" w:cs="Times New Roman"/>
          <w:sz w:val="28"/>
          <w:szCs w:val="28"/>
        </w:rPr>
        <w:t>.</w:t>
      </w:r>
    </w:p>
    <w:p w:rsidR="00445212" w:rsidRPr="008D079D" w:rsidRDefault="00445212" w:rsidP="00445212">
      <w:pPr>
        <w:shd w:val="clear" w:color="auto" w:fill="FFFFFF"/>
        <w:spacing w:after="0"/>
        <w:ind w:firstLine="567"/>
        <w:jc w:val="both"/>
        <w:rPr>
          <w:rFonts w:ascii="Times New Roman" w:hAnsi="Times New Roman" w:cs="Times New Roman"/>
          <w:color w:val="0000FF"/>
          <w:sz w:val="28"/>
          <w:szCs w:val="28"/>
        </w:rPr>
      </w:pPr>
      <w:r w:rsidRPr="008D079D">
        <w:rPr>
          <w:rFonts w:ascii="Times New Roman" w:hAnsi="Times New Roman" w:cs="Times New Roman"/>
          <w:sz w:val="28"/>
          <w:szCs w:val="28"/>
        </w:rPr>
        <w:t>  </w:t>
      </w:r>
      <w:r w:rsidRPr="008D079D">
        <w:rPr>
          <w:rFonts w:ascii="Times New Roman" w:hAnsi="Times New Roman" w:cs="Times New Roman"/>
          <w:color w:val="0000FF"/>
          <w:sz w:val="28"/>
          <w:szCs w:val="28"/>
        </w:rPr>
        <w:t>Phụ</w:t>
      </w:r>
      <w:r>
        <w:rPr>
          <w:rFonts w:ascii="Times New Roman" w:hAnsi="Times New Roman" w:cs="Times New Roman"/>
          <w:color w:val="0000FF"/>
          <w:sz w:val="28"/>
          <w:szCs w:val="28"/>
        </w:rPr>
        <w:t xml:space="preserve"> trách công tác PBGDPL về</w:t>
      </w:r>
      <w:r w:rsidRPr="008D079D">
        <w:rPr>
          <w:rFonts w:ascii="Times New Roman" w:hAnsi="Times New Roman" w:cs="Times New Roman"/>
          <w:color w:val="0000FF"/>
          <w:sz w:val="28"/>
          <w:szCs w:val="28"/>
        </w:rPr>
        <w:t xml:space="preserve"> T</w:t>
      </w:r>
      <w:r>
        <w:rPr>
          <w:rFonts w:ascii="Times New Roman" w:hAnsi="Times New Roman" w:cs="Times New Roman"/>
          <w:color w:val="0000FF"/>
          <w:sz w:val="28"/>
          <w:szCs w:val="28"/>
        </w:rPr>
        <w:t>ài chính</w:t>
      </w:r>
      <w:r w:rsidRPr="008D079D">
        <w:rPr>
          <w:rFonts w:ascii="Times New Roman" w:hAnsi="Times New Roman" w:cs="Times New Roman"/>
          <w:color w:val="0000FF"/>
          <w:sz w:val="28"/>
          <w:szCs w:val="28"/>
        </w:rPr>
        <w:t>.</w:t>
      </w:r>
    </w:p>
    <w:p w:rsidR="00445212" w:rsidRPr="008D079D" w:rsidRDefault="00445212" w:rsidP="00445212">
      <w:pPr>
        <w:shd w:val="clear" w:color="auto" w:fill="FFFFFF"/>
        <w:spacing w:after="0"/>
        <w:ind w:firstLine="567"/>
        <w:jc w:val="both"/>
        <w:rPr>
          <w:rFonts w:ascii="Times New Roman" w:hAnsi="Times New Roman" w:cs="Times New Roman"/>
          <w:b/>
          <w:sz w:val="28"/>
          <w:szCs w:val="28"/>
        </w:rPr>
      </w:pPr>
      <w:r>
        <w:rPr>
          <w:rFonts w:ascii="Times New Roman" w:hAnsi="Times New Roman" w:cs="Times New Roman"/>
          <w:b/>
          <w:sz w:val="28"/>
          <w:szCs w:val="28"/>
        </w:rPr>
        <w:t>* Lãnh đạo Công an thành phố - Thành</w:t>
      </w:r>
      <w:r w:rsidRPr="008D079D">
        <w:rPr>
          <w:rFonts w:ascii="Times New Roman" w:hAnsi="Times New Roman" w:cs="Times New Roman"/>
          <w:b/>
          <w:sz w:val="28"/>
          <w:szCs w:val="28"/>
        </w:rPr>
        <w:t xml:space="preserve"> viên:</w:t>
      </w:r>
    </w:p>
    <w:p w:rsidR="00445212" w:rsidRDefault="00445212" w:rsidP="0044521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Tổ chức PBGDPL</w:t>
      </w:r>
      <w:r w:rsidRPr="008D079D">
        <w:rPr>
          <w:rFonts w:ascii="Times New Roman" w:hAnsi="Times New Roman" w:cs="Times New Roman"/>
          <w:sz w:val="28"/>
          <w:szCs w:val="28"/>
        </w:rPr>
        <w:t>trong lực lượng Công an, các đối tượng đặ</w:t>
      </w:r>
      <w:r>
        <w:rPr>
          <w:rFonts w:ascii="Times New Roman" w:hAnsi="Times New Roman" w:cs="Times New Roman"/>
          <w:sz w:val="28"/>
          <w:szCs w:val="28"/>
        </w:rPr>
        <w:t xml:space="preserve">c thù do </w:t>
      </w:r>
      <w:r w:rsidRPr="008D079D">
        <w:rPr>
          <w:rFonts w:ascii="Times New Roman" w:hAnsi="Times New Roman" w:cs="Times New Roman"/>
          <w:sz w:val="28"/>
          <w:szCs w:val="28"/>
        </w:rPr>
        <w:t>lực lượng Công an quản lý; chủ trì phổ biến các văn bản pháp luật về</w:t>
      </w:r>
      <w:r>
        <w:rPr>
          <w:rFonts w:ascii="Times New Roman" w:hAnsi="Times New Roman" w:cs="Times New Roman"/>
          <w:sz w:val="28"/>
          <w:szCs w:val="28"/>
        </w:rPr>
        <w:t xml:space="preserve"> đảm bảo</w:t>
      </w:r>
      <w:r w:rsidRPr="008D079D">
        <w:rPr>
          <w:rFonts w:ascii="Times New Roman" w:hAnsi="Times New Roman" w:cs="Times New Roman"/>
          <w:sz w:val="28"/>
          <w:szCs w:val="28"/>
        </w:rPr>
        <w:t xml:space="preserve"> an ninh,</w:t>
      </w:r>
      <w:r>
        <w:rPr>
          <w:rFonts w:ascii="Times New Roman" w:hAnsi="Times New Roman" w:cs="Times New Roman"/>
          <w:sz w:val="28"/>
          <w:szCs w:val="28"/>
        </w:rPr>
        <w:t xml:space="preserve"> chính trị và giữ gin trật tự an toàn xã hội. </w:t>
      </w:r>
    </w:p>
    <w:p w:rsidR="00E66E01" w:rsidRPr="008D079D" w:rsidRDefault="00E66E01" w:rsidP="00E66E01">
      <w:pPr>
        <w:shd w:val="clear" w:color="auto" w:fill="FFFFFF"/>
        <w:spacing w:after="0"/>
        <w:ind w:firstLine="567"/>
        <w:jc w:val="both"/>
        <w:rPr>
          <w:rFonts w:ascii="Times New Roman" w:hAnsi="Times New Roman" w:cs="Times New Roman"/>
          <w:b/>
          <w:sz w:val="28"/>
          <w:szCs w:val="28"/>
        </w:rPr>
      </w:pPr>
      <w:r>
        <w:rPr>
          <w:rFonts w:ascii="Times New Roman" w:hAnsi="Times New Roman" w:cs="Times New Roman"/>
          <w:b/>
          <w:sz w:val="28"/>
          <w:szCs w:val="28"/>
        </w:rPr>
        <w:t>* Lãnh đạo Ban Chỉ huy quân sự thành phố - Thành</w:t>
      </w:r>
      <w:r w:rsidRPr="008D079D">
        <w:rPr>
          <w:rFonts w:ascii="Times New Roman" w:hAnsi="Times New Roman" w:cs="Times New Roman"/>
          <w:b/>
          <w:sz w:val="28"/>
          <w:szCs w:val="28"/>
        </w:rPr>
        <w:t xml:space="preserve"> viên:</w:t>
      </w:r>
    </w:p>
    <w:p w:rsidR="00E66E01" w:rsidRPr="008D079D" w:rsidRDefault="00E66E01" w:rsidP="00E66E01">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Tổ chức</w:t>
      </w:r>
      <w:r w:rsidRPr="008D079D">
        <w:rPr>
          <w:rFonts w:ascii="Times New Roman" w:hAnsi="Times New Roman" w:cs="Times New Roman"/>
          <w:sz w:val="28"/>
          <w:szCs w:val="28"/>
        </w:rPr>
        <w:t xml:space="preserve"> PBGDPL trong các đơn vị quân đội, dân quân tự vệ, lực lượng dự bị động viên trên địa bàn t</w:t>
      </w:r>
      <w:r>
        <w:rPr>
          <w:rFonts w:ascii="Times New Roman" w:hAnsi="Times New Roman" w:cs="Times New Roman"/>
          <w:sz w:val="28"/>
          <w:szCs w:val="28"/>
        </w:rPr>
        <w:t>hành phố</w:t>
      </w:r>
      <w:r w:rsidRPr="008D079D">
        <w:rPr>
          <w:rFonts w:ascii="Times New Roman" w:hAnsi="Times New Roman" w:cs="Times New Roman"/>
          <w:sz w:val="28"/>
          <w:szCs w:val="28"/>
        </w:rPr>
        <w:t>; chủ trì phổ biến các văn bản thuộc lĩnh vực quốc phòng.</w:t>
      </w:r>
    </w:p>
    <w:p w:rsidR="00E66E01" w:rsidRPr="00E66E01" w:rsidRDefault="00E66E01" w:rsidP="00445212">
      <w:pPr>
        <w:shd w:val="clear" w:color="auto" w:fill="FFFFFF"/>
        <w:spacing w:after="0"/>
        <w:ind w:firstLine="567"/>
        <w:jc w:val="both"/>
        <w:rPr>
          <w:rFonts w:ascii="Times New Roman" w:hAnsi="Times New Roman" w:cs="Times New Roman"/>
          <w:color w:val="0000FF"/>
          <w:sz w:val="28"/>
          <w:szCs w:val="28"/>
        </w:rPr>
      </w:pPr>
      <w:r w:rsidRPr="008D079D">
        <w:rPr>
          <w:rFonts w:ascii="Times New Roman" w:hAnsi="Times New Roman" w:cs="Times New Roman"/>
          <w:color w:val="0000FF"/>
          <w:sz w:val="28"/>
          <w:szCs w:val="28"/>
        </w:rPr>
        <w:t>Phụ trách công tác PBGDPL cho lực lượng quân đội trên địa bàn t</w:t>
      </w:r>
      <w:r>
        <w:rPr>
          <w:rFonts w:ascii="Times New Roman" w:hAnsi="Times New Roman" w:cs="Times New Roman"/>
          <w:color w:val="0000FF"/>
          <w:sz w:val="28"/>
          <w:szCs w:val="28"/>
        </w:rPr>
        <w:t>hành phố.</w:t>
      </w:r>
    </w:p>
    <w:p w:rsidR="00445212" w:rsidRPr="008D079D" w:rsidRDefault="00445212" w:rsidP="00445212">
      <w:pPr>
        <w:shd w:val="clear" w:color="auto" w:fill="FFFFFF"/>
        <w:spacing w:after="0"/>
        <w:ind w:firstLine="567"/>
        <w:jc w:val="both"/>
        <w:rPr>
          <w:rFonts w:ascii="Times New Roman" w:hAnsi="Times New Roman" w:cs="Times New Roman"/>
          <w:b/>
          <w:sz w:val="28"/>
          <w:szCs w:val="28"/>
        </w:rPr>
      </w:pPr>
      <w:r w:rsidRPr="008D079D">
        <w:rPr>
          <w:rFonts w:ascii="Times New Roman" w:hAnsi="Times New Roman" w:cs="Times New Roman"/>
          <w:b/>
          <w:sz w:val="28"/>
          <w:szCs w:val="28"/>
        </w:rPr>
        <w:t>* Lãnh đạo</w:t>
      </w:r>
      <w:r w:rsidR="0045118F">
        <w:rPr>
          <w:rFonts w:ascii="Times New Roman" w:hAnsi="Times New Roman" w:cs="Times New Roman"/>
          <w:b/>
          <w:sz w:val="28"/>
          <w:szCs w:val="28"/>
        </w:rPr>
        <w:t xml:space="preserve"> p</w:t>
      </w:r>
      <w:r>
        <w:rPr>
          <w:rFonts w:ascii="Times New Roman" w:hAnsi="Times New Roman" w:cs="Times New Roman"/>
          <w:b/>
          <w:sz w:val="28"/>
          <w:szCs w:val="28"/>
        </w:rPr>
        <w:t>hòng</w:t>
      </w:r>
      <w:r w:rsidRPr="008D079D">
        <w:rPr>
          <w:rFonts w:ascii="Times New Roman" w:hAnsi="Times New Roman" w:cs="Times New Roman"/>
          <w:b/>
          <w:sz w:val="28"/>
          <w:szCs w:val="28"/>
        </w:rPr>
        <w:t xml:space="preserve"> Ta</w:t>
      </w:r>
      <w:r>
        <w:rPr>
          <w:rFonts w:ascii="Times New Roman" w:hAnsi="Times New Roman" w:cs="Times New Roman"/>
          <w:b/>
          <w:sz w:val="28"/>
          <w:szCs w:val="28"/>
        </w:rPr>
        <w:t xml:space="preserve">̀i Nguyên và Môi trường - Thành </w:t>
      </w:r>
      <w:r w:rsidRPr="008D079D">
        <w:rPr>
          <w:rFonts w:ascii="Times New Roman" w:hAnsi="Times New Roman" w:cs="Times New Roman"/>
          <w:b/>
          <w:sz w:val="28"/>
          <w:szCs w:val="28"/>
        </w:rPr>
        <w:t>viên:</w:t>
      </w:r>
    </w:p>
    <w:p w:rsidR="00445212" w:rsidRPr="008D079D" w:rsidRDefault="00445212" w:rsidP="0044521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Tổ chức phổ biến, giáo dục pháp luật </w:t>
      </w:r>
      <w:r w:rsidRPr="008D079D">
        <w:rPr>
          <w:rFonts w:ascii="Times New Roman" w:hAnsi="Times New Roman" w:cs="Times New Roman"/>
          <w:sz w:val="28"/>
          <w:szCs w:val="28"/>
        </w:rPr>
        <w:t xml:space="preserve">trong lĩnh vực tài nguyên, môi trường; chủ trì phối hợp với các đơn vị triển khai quán triệt các văn bản pháp luật </w:t>
      </w:r>
      <w:r>
        <w:rPr>
          <w:rFonts w:ascii="Times New Roman" w:hAnsi="Times New Roman" w:cs="Times New Roman"/>
          <w:sz w:val="28"/>
          <w:szCs w:val="28"/>
        </w:rPr>
        <w:t>lĩnh vực tài nguyên, môi trường thuộc thẩm quyền quản lý.</w:t>
      </w:r>
    </w:p>
    <w:p w:rsidR="00445212" w:rsidRPr="008D079D" w:rsidRDefault="0045118F" w:rsidP="00445212">
      <w:pPr>
        <w:shd w:val="clear" w:color="auto" w:fill="FFFFFF"/>
        <w:spacing w:after="0"/>
        <w:ind w:firstLine="567"/>
        <w:jc w:val="both"/>
        <w:rPr>
          <w:rFonts w:ascii="Times New Roman" w:hAnsi="Times New Roman" w:cs="Times New Roman"/>
          <w:b/>
          <w:sz w:val="28"/>
          <w:szCs w:val="28"/>
        </w:rPr>
      </w:pPr>
      <w:r>
        <w:rPr>
          <w:rFonts w:ascii="Times New Roman" w:hAnsi="Times New Roman" w:cs="Times New Roman"/>
          <w:b/>
          <w:sz w:val="28"/>
          <w:szCs w:val="28"/>
        </w:rPr>
        <w:t>* Lãnh đạo p</w:t>
      </w:r>
      <w:r w:rsidR="00445212">
        <w:rPr>
          <w:rFonts w:ascii="Times New Roman" w:hAnsi="Times New Roman" w:cs="Times New Roman"/>
          <w:b/>
          <w:sz w:val="28"/>
          <w:szCs w:val="28"/>
        </w:rPr>
        <w:t>hòng Lao động, thương binh và Xã hội - Thành</w:t>
      </w:r>
      <w:r w:rsidR="00445212" w:rsidRPr="008D079D">
        <w:rPr>
          <w:rFonts w:ascii="Times New Roman" w:hAnsi="Times New Roman" w:cs="Times New Roman"/>
          <w:b/>
          <w:sz w:val="28"/>
          <w:szCs w:val="28"/>
        </w:rPr>
        <w:t xml:space="preserve"> viên:</w:t>
      </w:r>
    </w:p>
    <w:p w:rsidR="00445212" w:rsidRPr="008D079D" w:rsidRDefault="00445212" w:rsidP="0044521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Tổ chức phổ biến</w:t>
      </w:r>
      <w:r w:rsidR="00810173">
        <w:rPr>
          <w:rFonts w:ascii="Times New Roman" w:hAnsi="Times New Roman" w:cs="Times New Roman"/>
          <w:sz w:val="28"/>
          <w:szCs w:val="28"/>
        </w:rPr>
        <w:t>,</w:t>
      </w:r>
      <w:r>
        <w:rPr>
          <w:rFonts w:ascii="Times New Roman" w:hAnsi="Times New Roman" w:cs="Times New Roman"/>
          <w:sz w:val="28"/>
          <w:szCs w:val="28"/>
        </w:rPr>
        <w:t xml:space="preserve"> giáo dục pháp luật, </w:t>
      </w:r>
      <w:r w:rsidRPr="008D079D">
        <w:rPr>
          <w:rFonts w:ascii="Times New Roman" w:hAnsi="Times New Roman" w:cs="Times New Roman"/>
          <w:sz w:val="28"/>
          <w:szCs w:val="28"/>
        </w:rPr>
        <w:t>phối hợp với các cơ quan có liên quan trong việc phổ biến các văn bản pháp luật trong </w:t>
      </w:r>
      <w:r w:rsidRPr="008D079D">
        <w:rPr>
          <w:rFonts w:ascii="Times New Roman" w:hAnsi="Times New Roman" w:cs="Times New Roman"/>
          <w:spacing w:val="-4"/>
          <w:sz w:val="28"/>
          <w:szCs w:val="28"/>
        </w:rPr>
        <w:t>lĩnh vực lao động, việc làm, người có công với xã hội; bình đẳng giới; bảo vệ và chăm sóc trẻ em..</w:t>
      </w:r>
      <w:r w:rsidRPr="008D079D">
        <w:rPr>
          <w:rFonts w:ascii="Times New Roman" w:hAnsi="Times New Roman" w:cs="Times New Roman"/>
          <w:sz w:val="28"/>
          <w:szCs w:val="28"/>
        </w:rPr>
        <w:t>.</w:t>
      </w:r>
    </w:p>
    <w:p w:rsidR="00445212" w:rsidRDefault="00445212" w:rsidP="0044521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H</w:t>
      </w:r>
      <w:r w:rsidRPr="008D079D">
        <w:rPr>
          <w:rFonts w:ascii="Times New Roman" w:hAnsi="Times New Roman" w:cs="Times New Roman"/>
          <w:sz w:val="28"/>
          <w:szCs w:val="28"/>
        </w:rPr>
        <w:t>ướng dẫn, kiểm tra công tác phổ biến, giáo dục pháp luật cho người lao động, người sử dụng lao động trong các doanh nghiệp.</w:t>
      </w:r>
    </w:p>
    <w:p w:rsidR="00445212" w:rsidRPr="008D079D" w:rsidRDefault="0045118F" w:rsidP="00445212">
      <w:pPr>
        <w:shd w:val="clear" w:color="auto" w:fill="FFFFFF"/>
        <w:spacing w:after="0"/>
        <w:ind w:firstLine="567"/>
        <w:jc w:val="both"/>
        <w:rPr>
          <w:rFonts w:ascii="Times New Roman" w:hAnsi="Times New Roman" w:cs="Times New Roman"/>
          <w:b/>
          <w:sz w:val="28"/>
          <w:szCs w:val="28"/>
        </w:rPr>
      </w:pPr>
      <w:r>
        <w:rPr>
          <w:rFonts w:ascii="Times New Roman" w:hAnsi="Times New Roman" w:cs="Times New Roman"/>
          <w:b/>
          <w:sz w:val="28"/>
          <w:szCs w:val="28"/>
        </w:rPr>
        <w:t>* Lãnh đạo p</w:t>
      </w:r>
      <w:r w:rsidR="00445212">
        <w:rPr>
          <w:rFonts w:ascii="Times New Roman" w:hAnsi="Times New Roman" w:cs="Times New Roman"/>
          <w:b/>
          <w:sz w:val="28"/>
          <w:szCs w:val="28"/>
        </w:rPr>
        <w:t>hòng Kinh tế - Thành</w:t>
      </w:r>
      <w:r w:rsidR="00445212" w:rsidRPr="008D079D">
        <w:rPr>
          <w:rFonts w:ascii="Times New Roman" w:hAnsi="Times New Roman" w:cs="Times New Roman"/>
          <w:b/>
          <w:sz w:val="28"/>
          <w:szCs w:val="28"/>
        </w:rPr>
        <w:t xml:space="preserve"> viên:</w:t>
      </w:r>
    </w:p>
    <w:p w:rsidR="00445212" w:rsidRDefault="00445212" w:rsidP="0044521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Tổ chức </w:t>
      </w:r>
      <w:r w:rsidRPr="008D079D">
        <w:rPr>
          <w:rFonts w:ascii="Times New Roman" w:hAnsi="Times New Roman" w:cs="Times New Roman"/>
          <w:sz w:val="28"/>
          <w:szCs w:val="28"/>
        </w:rPr>
        <w:t xml:space="preserve"> PBGDPL trong lĩnh vực nông nghiệp và phát triển nông thôn; chủ trì phối hợp phổ biến các văn bản pháp luật liên quan đến nông nghiệp; lâm nghiệp; thuỷ sản;</w:t>
      </w:r>
      <w:r w:rsidRPr="008D079D">
        <w:rPr>
          <w:rFonts w:ascii="Times New Roman" w:hAnsi="Times New Roman" w:cs="Times New Roman"/>
          <w:bCs/>
          <w:sz w:val="28"/>
          <w:szCs w:val="28"/>
        </w:rPr>
        <w:t> </w:t>
      </w:r>
      <w:r w:rsidRPr="008D079D">
        <w:rPr>
          <w:rFonts w:ascii="Times New Roman" w:hAnsi="Times New Roman" w:cs="Times New Roman"/>
          <w:sz w:val="28"/>
          <w:szCs w:val="28"/>
        </w:rPr>
        <w:t>thuỷ lợi và phát triển nông thôn; phòng, chống lụt, bão. </w:t>
      </w:r>
      <w:r>
        <w:rPr>
          <w:rFonts w:ascii="Times New Roman" w:hAnsi="Times New Roman" w:cs="Times New Roman"/>
          <w:sz w:val="28"/>
          <w:szCs w:val="28"/>
        </w:rPr>
        <w:t>..</w:t>
      </w:r>
    </w:p>
    <w:p w:rsidR="00445212" w:rsidRPr="00990704" w:rsidRDefault="00445212" w:rsidP="00445212">
      <w:pPr>
        <w:shd w:val="clear" w:color="auto" w:fill="FFFFFF"/>
        <w:spacing w:after="0"/>
        <w:ind w:firstLine="567"/>
        <w:jc w:val="both"/>
        <w:rPr>
          <w:rFonts w:ascii="Times New Roman" w:hAnsi="Times New Roman" w:cs="Times New Roman"/>
          <w:b/>
          <w:sz w:val="28"/>
          <w:szCs w:val="28"/>
        </w:rPr>
      </w:pPr>
      <w:r>
        <w:rPr>
          <w:rFonts w:ascii="Times New Roman" w:hAnsi="Times New Roman" w:cs="Times New Roman"/>
          <w:b/>
          <w:sz w:val="28"/>
          <w:szCs w:val="28"/>
        </w:rPr>
        <w:t>* Lãnh đạo Thanh tra - Thành</w:t>
      </w:r>
      <w:r w:rsidRPr="008D079D">
        <w:rPr>
          <w:rFonts w:ascii="Times New Roman" w:hAnsi="Times New Roman" w:cs="Times New Roman"/>
          <w:b/>
          <w:sz w:val="28"/>
          <w:szCs w:val="28"/>
        </w:rPr>
        <w:t xml:space="preserve"> viên:</w:t>
      </w:r>
      <w:r w:rsidRPr="008D079D">
        <w:rPr>
          <w:rFonts w:ascii="Times New Roman" w:hAnsi="Times New Roman" w:cs="Times New Roman"/>
          <w:sz w:val="28"/>
          <w:szCs w:val="28"/>
        </w:rPr>
        <w:t> </w:t>
      </w:r>
    </w:p>
    <w:p w:rsidR="007461F2" w:rsidRDefault="00445212" w:rsidP="00445212">
      <w:pPr>
        <w:shd w:val="clear" w:color="auto" w:fill="FFFFFF"/>
        <w:spacing w:after="0"/>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Tổ chức </w:t>
      </w:r>
      <w:r w:rsidRPr="00225FE1">
        <w:rPr>
          <w:rFonts w:ascii="Times New Roman" w:hAnsi="Times New Roman" w:cs="Times New Roman"/>
          <w:color w:val="FF0000"/>
          <w:sz w:val="28"/>
          <w:szCs w:val="28"/>
        </w:rPr>
        <w:t>PBGDPL trong lĩnh vực thanh tra, khiếu nại, tố cáo, phòng, chống tham nhũng, chủ trì phổ biến</w:t>
      </w:r>
      <w:r>
        <w:rPr>
          <w:rFonts w:ascii="Times New Roman" w:hAnsi="Times New Roman" w:cs="Times New Roman"/>
          <w:color w:val="FF0000"/>
          <w:sz w:val="28"/>
          <w:szCs w:val="28"/>
        </w:rPr>
        <w:t xml:space="preserve"> tuyên truyền</w:t>
      </w:r>
      <w:r w:rsidRPr="00225FE1">
        <w:rPr>
          <w:rFonts w:ascii="Times New Roman" w:hAnsi="Times New Roman" w:cs="Times New Roman"/>
          <w:color w:val="FF0000"/>
          <w:sz w:val="28"/>
          <w:szCs w:val="28"/>
        </w:rPr>
        <w:t xml:space="preserve"> các văn bản pháp luật chuyên ngành như: Luật thanh tra, Luật khiếu nại, Luật tố cáo, Luật phòng, chống tham nhũng, Luật tiế</w:t>
      </w:r>
      <w:r>
        <w:rPr>
          <w:rFonts w:ascii="Times New Roman" w:hAnsi="Times New Roman" w:cs="Times New Roman"/>
          <w:color w:val="FF0000"/>
          <w:sz w:val="28"/>
          <w:szCs w:val="28"/>
        </w:rPr>
        <w:t>p công dân .</w:t>
      </w:r>
    </w:p>
    <w:p w:rsidR="00445212" w:rsidRPr="008D079D" w:rsidRDefault="00445212" w:rsidP="00445212">
      <w:pPr>
        <w:shd w:val="clear" w:color="auto" w:fill="FFFFFF"/>
        <w:spacing w:after="0"/>
        <w:ind w:firstLine="567"/>
        <w:jc w:val="both"/>
        <w:rPr>
          <w:rFonts w:ascii="Times New Roman" w:hAnsi="Times New Roman" w:cs="Times New Roman"/>
          <w:b/>
          <w:color w:val="FF0000"/>
          <w:sz w:val="28"/>
          <w:szCs w:val="28"/>
        </w:rPr>
      </w:pPr>
      <w:r w:rsidRPr="008D079D">
        <w:rPr>
          <w:rFonts w:ascii="Times New Roman" w:hAnsi="Times New Roman" w:cs="Times New Roman"/>
          <w:b/>
          <w:color w:val="FF0000"/>
          <w:sz w:val="28"/>
          <w:szCs w:val="28"/>
        </w:rPr>
        <w:t xml:space="preserve">* Lãnh đạo </w:t>
      </w:r>
      <w:r w:rsidR="0045118F">
        <w:rPr>
          <w:rFonts w:ascii="Times New Roman" w:hAnsi="Times New Roman" w:cs="Times New Roman"/>
          <w:b/>
          <w:color w:val="FF0000"/>
          <w:sz w:val="28"/>
          <w:szCs w:val="28"/>
        </w:rPr>
        <w:t>p</w:t>
      </w:r>
      <w:r>
        <w:rPr>
          <w:rFonts w:ascii="Times New Roman" w:hAnsi="Times New Roman" w:cs="Times New Roman"/>
          <w:b/>
          <w:color w:val="FF0000"/>
          <w:sz w:val="28"/>
          <w:szCs w:val="28"/>
        </w:rPr>
        <w:t xml:space="preserve">hòng Quản lý đô thị </w:t>
      </w:r>
      <w:r w:rsidRPr="008D079D">
        <w:rPr>
          <w:rFonts w:ascii="Times New Roman" w:hAnsi="Times New Roman" w:cs="Times New Roman"/>
          <w:b/>
          <w:color w:val="FF0000"/>
          <w:sz w:val="28"/>
          <w:szCs w:val="28"/>
        </w:rPr>
        <w:t xml:space="preserve"> - </w:t>
      </w:r>
      <w:r>
        <w:rPr>
          <w:rFonts w:ascii="Times New Roman" w:hAnsi="Times New Roman" w:cs="Times New Roman"/>
          <w:b/>
          <w:color w:val="FF0000"/>
          <w:sz w:val="28"/>
          <w:szCs w:val="28"/>
        </w:rPr>
        <w:t>Thành</w:t>
      </w:r>
      <w:r w:rsidRPr="008D079D">
        <w:rPr>
          <w:rFonts w:ascii="Times New Roman" w:hAnsi="Times New Roman" w:cs="Times New Roman"/>
          <w:b/>
          <w:color w:val="FF0000"/>
          <w:sz w:val="28"/>
          <w:szCs w:val="28"/>
        </w:rPr>
        <w:t xml:space="preserve"> viên:</w:t>
      </w:r>
    </w:p>
    <w:p w:rsidR="00445212" w:rsidRPr="008D079D" w:rsidRDefault="00445212" w:rsidP="00445212">
      <w:pPr>
        <w:shd w:val="clear" w:color="auto" w:fill="FFFFFF"/>
        <w:spacing w:after="0"/>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Tổ chức</w:t>
      </w:r>
      <w:r w:rsidRPr="008D079D">
        <w:rPr>
          <w:rFonts w:ascii="Times New Roman" w:hAnsi="Times New Roman" w:cs="Times New Roman"/>
          <w:color w:val="FF0000"/>
          <w:sz w:val="28"/>
          <w:szCs w:val="28"/>
        </w:rPr>
        <w:t xml:space="preserve"> PBGDPL trong lĩnh vực pháp luật liên quan đế</w:t>
      </w:r>
      <w:r>
        <w:rPr>
          <w:rFonts w:ascii="Times New Roman" w:hAnsi="Times New Roman" w:cs="Times New Roman"/>
          <w:color w:val="FF0000"/>
          <w:sz w:val="28"/>
          <w:szCs w:val="28"/>
        </w:rPr>
        <w:t xml:space="preserve">n </w:t>
      </w:r>
      <w:r w:rsidRPr="008D079D">
        <w:rPr>
          <w:rFonts w:ascii="Times New Roman" w:hAnsi="Times New Roman" w:cs="Times New Roman"/>
          <w:color w:val="FF0000"/>
          <w:sz w:val="28"/>
          <w:szCs w:val="28"/>
        </w:rPr>
        <w:t>quy hoạ</w:t>
      </w:r>
      <w:r>
        <w:rPr>
          <w:rFonts w:ascii="Times New Roman" w:hAnsi="Times New Roman" w:cs="Times New Roman"/>
          <w:color w:val="FF0000"/>
          <w:sz w:val="28"/>
          <w:szCs w:val="28"/>
        </w:rPr>
        <w:t>ch</w:t>
      </w:r>
      <w:r w:rsidRPr="008D079D">
        <w:rPr>
          <w:rFonts w:ascii="Times New Roman" w:hAnsi="Times New Roman" w:cs="Times New Roman"/>
          <w:color w:val="FF0000"/>
          <w:sz w:val="28"/>
          <w:szCs w:val="28"/>
        </w:rPr>
        <w:t xml:space="preserve"> xây dựng</w:t>
      </w:r>
      <w:r>
        <w:rPr>
          <w:rFonts w:ascii="Times New Roman" w:hAnsi="Times New Roman" w:cs="Times New Roman"/>
          <w:color w:val="FF0000"/>
          <w:sz w:val="28"/>
          <w:szCs w:val="28"/>
        </w:rPr>
        <w:t>,</w:t>
      </w:r>
      <w:r w:rsidRPr="008D079D">
        <w:rPr>
          <w:rFonts w:ascii="Times New Roman" w:hAnsi="Times New Roman" w:cs="Times New Roman"/>
          <w:color w:val="FF0000"/>
          <w:sz w:val="28"/>
          <w:szCs w:val="28"/>
        </w:rPr>
        <w:t xml:space="preserve"> kiế</w:t>
      </w:r>
      <w:r>
        <w:rPr>
          <w:rFonts w:ascii="Times New Roman" w:hAnsi="Times New Roman" w:cs="Times New Roman"/>
          <w:color w:val="FF0000"/>
          <w:sz w:val="28"/>
          <w:szCs w:val="28"/>
        </w:rPr>
        <w:t>n trúc,</w:t>
      </w:r>
      <w:r w:rsidRPr="008D079D">
        <w:rPr>
          <w:rFonts w:ascii="Times New Roman" w:hAnsi="Times New Roman" w:cs="Times New Roman"/>
          <w:color w:val="FF0000"/>
          <w:sz w:val="28"/>
          <w:szCs w:val="28"/>
        </w:rPr>
        <w:t xml:space="preserve"> hoạt động đầu tư xây dự</w:t>
      </w:r>
      <w:r>
        <w:rPr>
          <w:rFonts w:ascii="Times New Roman" w:hAnsi="Times New Roman" w:cs="Times New Roman"/>
          <w:color w:val="FF0000"/>
          <w:sz w:val="28"/>
          <w:szCs w:val="28"/>
        </w:rPr>
        <w:t xml:space="preserve">ng, </w:t>
      </w:r>
      <w:r w:rsidRPr="008D079D">
        <w:rPr>
          <w:rFonts w:ascii="Times New Roman" w:hAnsi="Times New Roman" w:cs="Times New Roman"/>
          <w:color w:val="FF0000"/>
          <w:sz w:val="28"/>
          <w:szCs w:val="28"/>
        </w:rPr>
        <w:t>phát triển đô thị</w:t>
      </w:r>
      <w:r>
        <w:rPr>
          <w:rFonts w:ascii="Times New Roman" w:hAnsi="Times New Roman" w:cs="Times New Roman"/>
          <w:color w:val="FF0000"/>
          <w:sz w:val="28"/>
          <w:szCs w:val="28"/>
        </w:rPr>
        <w:t>,</w:t>
      </w:r>
      <w:r w:rsidRPr="005E43B2">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hạ tầng kỹ thuật đô thị; </w:t>
      </w:r>
      <w:r w:rsidRPr="008D079D">
        <w:rPr>
          <w:rFonts w:ascii="Times New Roman" w:hAnsi="Times New Roman" w:cs="Times New Roman"/>
          <w:color w:val="FF0000"/>
          <w:sz w:val="28"/>
          <w:szCs w:val="28"/>
        </w:rPr>
        <w:t xml:space="preserve"> nhà ở</w:t>
      </w:r>
      <w:r>
        <w:rPr>
          <w:rFonts w:ascii="Times New Roman" w:hAnsi="Times New Roman" w:cs="Times New Roman"/>
          <w:color w:val="FF0000"/>
          <w:sz w:val="28"/>
          <w:szCs w:val="28"/>
        </w:rPr>
        <w:t>,</w:t>
      </w:r>
      <w:r w:rsidRPr="008D079D">
        <w:rPr>
          <w:rFonts w:ascii="Times New Roman" w:hAnsi="Times New Roman" w:cs="Times New Roman"/>
          <w:color w:val="FF0000"/>
          <w:sz w:val="28"/>
          <w:szCs w:val="28"/>
        </w:rPr>
        <w:t xml:space="preserve"> công sở</w:t>
      </w:r>
      <w:r>
        <w:rPr>
          <w:rFonts w:ascii="Times New Roman" w:hAnsi="Times New Roman" w:cs="Times New Roman"/>
          <w:color w:val="FF0000"/>
          <w:sz w:val="28"/>
          <w:szCs w:val="28"/>
        </w:rPr>
        <w:t>,</w:t>
      </w:r>
      <w:r w:rsidRPr="008D079D">
        <w:rPr>
          <w:rFonts w:ascii="Times New Roman" w:hAnsi="Times New Roman" w:cs="Times New Roman"/>
          <w:color w:val="FF0000"/>
          <w:sz w:val="28"/>
          <w:szCs w:val="28"/>
        </w:rPr>
        <w:t xml:space="preserve"> vật liệu xây dự</w:t>
      </w:r>
      <w:r w:rsidR="00810173">
        <w:rPr>
          <w:rFonts w:ascii="Times New Roman" w:hAnsi="Times New Roman" w:cs="Times New Roman"/>
          <w:color w:val="FF0000"/>
          <w:sz w:val="28"/>
          <w:szCs w:val="28"/>
        </w:rPr>
        <w:t>ng</w:t>
      </w:r>
      <w:r>
        <w:rPr>
          <w:rFonts w:ascii="Times New Roman" w:hAnsi="Times New Roman" w:cs="Times New Roman"/>
          <w:color w:val="FF0000"/>
          <w:sz w:val="28"/>
          <w:szCs w:val="28"/>
        </w:rPr>
        <w:t>, giao thông</w:t>
      </w:r>
      <w:r w:rsidR="002B22FB">
        <w:rPr>
          <w:rFonts w:ascii="Times New Roman" w:hAnsi="Times New Roman" w:cs="Times New Roman"/>
          <w:color w:val="FF0000"/>
          <w:sz w:val="28"/>
          <w:szCs w:val="28"/>
        </w:rPr>
        <w:t>…</w:t>
      </w:r>
    </w:p>
    <w:p w:rsidR="00445212" w:rsidRPr="008D079D" w:rsidRDefault="00445212" w:rsidP="007461F2">
      <w:pPr>
        <w:shd w:val="clear" w:color="auto" w:fill="FFFFFF"/>
        <w:spacing w:after="0"/>
        <w:ind w:firstLine="567"/>
        <w:jc w:val="both"/>
        <w:rPr>
          <w:rFonts w:ascii="Times New Roman" w:hAnsi="Times New Roman" w:cs="Times New Roman"/>
          <w:b/>
          <w:sz w:val="28"/>
          <w:szCs w:val="28"/>
        </w:rPr>
      </w:pPr>
      <w:r w:rsidRPr="008D079D">
        <w:rPr>
          <w:rFonts w:ascii="Times New Roman" w:hAnsi="Times New Roman" w:cs="Times New Roman"/>
          <w:b/>
          <w:sz w:val="28"/>
          <w:szCs w:val="28"/>
        </w:rPr>
        <w:t xml:space="preserve">* Lãnh đạo </w:t>
      </w:r>
      <w:r w:rsidR="0045118F">
        <w:rPr>
          <w:rFonts w:ascii="Times New Roman" w:hAnsi="Times New Roman" w:cs="Times New Roman"/>
          <w:b/>
          <w:sz w:val="28"/>
          <w:szCs w:val="28"/>
        </w:rPr>
        <w:t>p</w:t>
      </w:r>
      <w:r>
        <w:rPr>
          <w:rFonts w:ascii="Times New Roman" w:hAnsi="Times New Roman" w:cs="Times New Roman"/>
          <w:b/>
          <w:sz w:val="28"/>
          <w:szCs w:val="28"/>
        </w:rPr>
        <w:t>hòng Y tế - Thành</w:t>
      </w:r>
      <w:r w:rsidRPr="008D079D">
        <w:rPr>
          <w:rFonts w:ascii="Times New Roman" w:hAnsi="Times New Roman" w:cs="Times New Roman"/>
          <w:b/>
          <w:sz w:val="28"/>
          <w:szCs w:val="28"/>
        </w:rPr>
        <w:t xml:space="preserve"> viên:</w:t>
      </w:r>
    </w:p>
    <w:p w:rsidR="00445212" w:rsidRDefault="00445212" w:rsidP="007461F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Tổ chức PBGDPL</w:t>
      </w:r>
      <w:r w:rsidRPr="008D079D">
        <w:rPr>
          <w:rFonts w:ascii="Times New Roman" w:hAnsi="Times New Roman" w:cs="Times New Roman"/>
          <w:sz w:val="28"/>
          <w:szCs w:val="28"/>
        </w:rPr>
        <w:t xml:space="preserve"> các văn bản pháp luật liên quan đến lĩnh vực y tế.</w:t>
      </w:r>
    </w:p>
    <w:p w:rsidR="00445212" w:rsidRPr="008D079D" w:rsidRDefault="00445212" w:rsidP="007461F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Thực hiện các nhiệm vụ được phân công và chịu trách nhiệm trước Chủ tich Hội đồng về việc thực hiện nhiệm vụ phân công</w:t>
      </w:r>
      <w:r w:rsidR="003427A4">
        <w:rPr>
          <w:rFonts w:ascii="Times New Roman" w:hAnsi="Times New Roman" w:cs="Times New Roman"/>
          <w:sz w:val="28"/>
          <w:szCs w:val="28"/>
        </w:rPr>
        <w:t>.</w:t>
      </w:r>
      <w:r>
        <w:rPr>
          <w:rFonts w:ascii="Times New Roman" w:hAnsi="Times New Roman" w:cs="Times New Roman"/>
          <w:sz w:val="28"/>
          <w:szCs w:val="28"/>
        </w:rPr>
        <w:t xml:space="preserve">  </w:t>
      </w:r>
    </w:p>
    <w:p w:rsidR="00445212" w:rsidRPr="008D079D" w:rsidRDefault="00445212" w:rsidP="007461F2">
      <w:pPr>
        <w:shd w:val="clear" w:color="auto" w:fill="FFFFFF"/>
        <w:spacing w:after="0"/>
        <w:ind w:firstLine="567"/>
        <w:jc w:val="both"/>
        <w:rPr>
          <w:rFonts w:ascii="Times New Roman" w:hAnsi="Times New Roman" w:cs="Times New Roman"/>
          <w:b/>
          <w:sz w:val="28"/>
          <w:szCs w:val="28"/>
        </w:rPr>
      </w:pPr>
      <w:r>
        <w:rPr>
          <w:rFonts w:ascii="Times New Roman" w:hAnsi="Times New Roman" w:cs="Times New Roman"/>
          <w:b/>
          <w:sz w:val="28"/>
          <w:szCs w:val="28"/>
        </w:rPr>
        <w:t>* Lãnh đạo Đài truyền thanh thành phố  - Thành</w:t>
      </w:r>
      <w:r w:rsidRPr="008D079D">
        <w:rPr>
          <w:rFonts w:ascii="Times New Roman" w:hAnsi="Times New Roman" w:cs="Times New Roman"/>
          <w:b/>
          <w:sz w:val="28"/>
          <w:szCs w:val="28"/>
        </w:rPr>
        <w:t xml:space="preserve"> viên:</w:t>
      </w:r>
    </w:p>
    <w:p w:rsidR="00445212" w:rsidRDefault="00445212" w:rsidP="007461F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Phối hợp với phòng Tư pháp, tổ</w:t>
      </w:r>
      <w:r w:rsidR="000F4765">
        <w:rPr>
          <w:rFonts w:ascii="Times New Roman" w:hAnsi="Times New Roman" w:cs="Times New Roman"/>
          <w:sz w:val="28"/>
          <w:szCs w:val="28"/>
        </w:rPr>
        <w:t xml:space="preserve"> chứ</w:t>
      </w:r>
      <w:r>
        <w:rPr>
          <w:rFonts w:ascii="Times New Roman" w:hAnsi="Times New Roman" w:cs="Times New Roman"/>
          <w:sz w:val="28"/>
          <w:szCs w:val="28"/>
        </w:rPr>
        <w:t xml:space="preserve">c triển khai công tác PBGDPL </w:t>
      </w:r>
      <w:r w:rsidRPr="008D079D">
        <w:rPr>
          <w:rFonts w:ascii="Times New Roman" w:hAnsi="Times New Roman" w:cs="Times New Roman"/>
          <w:sz w:val="28"/>
          <w:szCs w:val="28"/>
        </w:rPr>
        <w:t xml:space="preserve">trên </w:t>
      </w:r>
      <w:r>
        <w:rPr>
          <w:rFonts w:ascii="Times New Roman" w:hAnsi="Times New Roman" w:cs="Times New Roman"/>
          <w:sz w:val="28"/>
          <w:szCs w:val="28"/>
        </w:rPr>
        <w:t>hệ thống đài truyền</w:t>
      </w:r>
      <w:r w:rsidRPr="008D079D">
        <w:rPr>
          <w:rFonts w:ascii="Times New Roman" w:hAnsi="Times New Roman" w:cs="Times New Roman"/>
          <w:sz w:val="28"/>
          <w:szCs w:val="28"/>
        </w:rPr>
        <w:t xml:space="preserve"> thanh</w:t>
      </w:r>
      <w:r>
        <w:rPr>
          <w:rFonts w:ascii="Times New Roman" w:hAnsi="Times New Roman" w:cs="Times New Roman"/>
          <w:sz w:val="28"/>
          <w:szCs w:val="28"/>
        </w:rPr>
        <w:t xml:space="preserve"> thành phố, hệ thồng loa truyên thanh không dây các xã, phường về</w:t>
      </w:r>
      <w:r w:rsidRPr="008D079D">
        <w:rPr>
          <w:rFonts w:ascii="Times New Roman" w:hAnsi="Times New Roman" w:cs="Times New Roman"/>
          <w:sz w:val="28"/>
          <w:szCs w:val="28"/>
        </w:rPr>
        <w:t xml:space="preserve"> các nội dung pháp luật theo chuyên đề; </w:t>
      </w:r>
      <w:r>
        <w:rPr>
          <w:rFonts w:ascii="Times New Roman" w:hAnsi="Times New Roman" w:cs="Times New Roman"/>
          <w:sz w:val="28"/>
          <w:szCs w:val="28"/>
        </w:rPr>
        <w:t xml:space="preserve">xây dựng tin bài phóng sự, </w:t>
      </w:r>
      <w:r w:rsidRPr="008D079D">
        <w:rPr>
          <w:rFonts w:ascii="Times New Roman" w:hAnsi="Times New Roman" w:cs="Times New Roman"/>
          <w:sz w:val="28"/>
          <w:szCs w:val="28"/>
        </w:rPr>
        <w:t>thông tin phản ánh tình hình thi hành pháp luật ở địa phương; giới thiệu văn bản pháp luật mới…</w:t>
      </w:r>
    </w:p>
    <w:p w:rsidR="00445212" w:rsidRDefault="00445212" w:rsidP="007461F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Đ</w:t>
      </w:r>
      <w:r w:rsidRPr="008D079D">
        <w:rPr>
          <w:rFonts w:ascii="Times New Roman" w:hAnsi="Times New Roman" w:cs="Times New Roman"/>
          <w:sz w:val="28"/>
          <w:szCs w:val="28"/>
        </w:rPr>
        <w:t xml:space="preserve">ịnh hướng công tác PBGDPL cho cán bộ, nhân dân trên hệ thống </w:t>
      </w:r>
      <w:r>
        <w:rPr>
          <w:rFonts w:ascii="Times New Roman" w:hAnsi="Times New Roman" w:cs="Times New Roman"/>
          <w:sz w:val="28"/>
          <w:szCs w:val="28"/>
        </w:rPr>
        <w:t xml:space="preserve">Đài </w:t>
      </w:r>
      <w:r w:rsidRPr="008D079D">
        <w:rPr>
          <w:rFonts w:ascii="Times New Roman" w:hAnsi="Times New Roman" w:cs="Times New Roman"/>
          <w:sz w:val="28"/>
          <w:szCs w:val="28"/>
        </w:rPr>
        <w:t>truyề</w:t>
      </w:r>
      <w:r>
        <w:rPr>
          <w:rFonts w:ascii="Times New Roman" w:hAnsi="Times New Roman" w:cs="Times New Roman"/>
          <w:sz w:val="28"/>
          <w:szCs w:val="28"/>
        </w:rPr>
        <w:t xml:space="preserve">n thanh </w:t>
      </w:r>
      <w:r w:rsidRPr="008D079D">
        <w:rPr>
          <w:rFonts w:ascii="Times New Roman" w:hAnsi="Times New Roman" w:cs="Times New Roman"/>
          <w:sz w:val="28"/>
          <w:szCs w:val="28"/>
        </w:rPr>
        <w:t xml:space="preserve">và loa truyền thanh </w:t>
      </w:r>
      <w:r>
        <w:rPr>
          <w:rFonts w:ascii="Times New Roman" w:hAnsi="Times New Roman" w:cs="Times New Roman"/>
          <w:sz w:val="28"/>
          <w:szCs w:val="28"/>
        </w:rPr>
        <w:t>ở các xã, phường</w:t>
      </w:r>
      <w:r w:rsidRPr="008D079D">
        <w:rPr>
          <w:rFonts w:ascii="Times New Roman" w:hAnsi="Times New Roman" w:cs="Times New Roman"/>
          <w:sz w:val="28"/>
          <w:szCs w:val="28"/>
        </w:rPr>
        <w:t>.</w:t>
      </w:r>
    </w:p>
    <w:p w:rsidR="00445212" w:rsidRPr="008D079D" w:rsidRDefault="0045118F" w:rsidP="007461F2">
      <w:pPr>
        <w:shd w:val="clear" w:color="auto" w:fill="FFFFFF"/>
        <w:spacing w:after="0"/>
        <w:ind w:firstLine="567"/>
        <w:jc w:val="both"/>
        <w:rPr>
          <w:rFonts w:ascii="Times New Roman" w:hAnsi="Times New Roman" w:cs="Times New Roman"/>
          <w:b/>
          <w:sz w:val="28"/>
          <w:szCs w:val="28"/>
        </w:rPr>
      </w:pPr>
      <w:r>
        <w:rPr>
          <w:rFonts w:ascii="Times New Roman" w:hAnsi="Times New Roman" w:cs="Times New Roman"/>
          <w:b/>
          <w:sz w:val="28"/>
          <w:szCs w:val="28"/>
        </w:rPr>
        <w:t>* Lãnh đạo p</w:t>
      </w:r>
      <w:r w:rsidR="00445212">
        <w:rPr>
          <w:rFonts w:ascii="Times New Roman" w:hAnsi="Times New Roman" w:cs="Times New Roman"/>
          <w:b/>
          <w:sz w:val="28"/>
          <w:szCs w:val="28"/>
        </w:rPr>
        <w:t>hòng Nội vụ - Thành</w:t>
      </w:r>
      <w:r w:rsidR="00445212" w:rsidRPr="008D079D">
        <w:rPr>
          <w:rFonts w:ascii="Times New Roman" w:hAnsi="Times New Roman" w:cs="Times New Roman"/>
          <w:b/>
          <w:sz w:val="28"/>
          <w:szCs w:val="28"/>
        </w:rPr>
        <w:t xml:space="preserve"> viên:</w:t>
      </w:r>
    </w:p>
    <w:p w:rsidR="00445212" w:rsidRPr="008D079D" w:rsidRDefault="00445212" w:rsidP="007461F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Tổ chức </w:t>
      </w:r>
      <w:r w:rsidRPr="008D079D">
        <w:rPr>
          <w:rFonts w:ascii="Times New Roman" w:hAnsi="Times New Roman" w:cs="Times New Roman"/>
          <w:sz w:val="28"/>
          <w:szCs w:val="28"/>
        </w:rPr>
        <w:t xml:space="preserve"> PBGDPL về tổ chức và hoạt động của bộ máy nhà nước, quyền và nghĩa vụ của cán bộ, công chức, viên chức</w:t>
      </w:r>
      <w:r>
        <w:rPr>
          <w:rFonts w:ascii="Times New Roman" w:hAnsi="Times New Roman" w:cs="Times New Roman"/>
          <w:sz w:val="28"/>
          <w:szCs w:val="28"/>
        </w:rPr>
        <w:t xml:space="preserve">, thi đua khen thưởng </w:t>
      </w:r>
      <w:r w:rsidRPr="008D079D">
        <w:rPr>
          <w:rFonts w:ascii="Times New Roman" w:hAnsi="Times New Roman" w:cs="Times New Roman"/>
          <w:sz w:val="28"/>
          <w:szCs w:val="28"/>
        </w:rPr>
        <w:t>trên đị</w:t>
      </w:r>
      <w:r>
        <w:rPr>
          <w:rFonts w:ascii="Times New Roman" w:hAnsi="Times New Roman" w:cs="Times New Roman"/>
          <w:sz w:val="28"/>
          <w:szCs w:val="28"/>
        </w:rPr>
        <w:t>a bàn thành phố</w:t>
      </w:r>
      <w:r w:rsidRPr="008D079D">
        <w:rPr>
          <w:rFonts w:ascii="Times New Roman" w:hAnsi="Times New Roman" w:cs="Times New Roman"/>
          <w:sz w:val="28"/>
          <w:szCs w:val="28"/>
        </w:rPr>
        <w:t xml:space="preserve">. </w:t>
      </w:r>
    </w:p>
    <w:p w:rsidR="00445212" w:rsidRPr="008D079D" w:rsidRDefault="00445212" w:rsidP="007461F2">
      <w:pPr>
        <w:shd w:val="clear" w:color="auto" w:fill="FFFFFF"/>
        <w:spacing w:after="0"/>
        <w:ind w:firstLine="567"/>
        <w:jc w:val="both"/>
        <w:rPr>
          <w:rFonts w:ascii="Times New Roman" w:hAnsi="Times New Roman" w:cs="Times New Roman"/>
          <w:b/>
          <w:bCs/>
          <w:sz w:val="28"/>
          <w:szCs w:val="28"/>
        </w:rPr>
      </w:pPr>
      <w:r w:rsidRPr="008D079D">
        <w:rPr>
          <w:rFonts w:ascii="Times New Roman" w:hAnsi="Times New Roman" w:cs="Times New Roman"/>
          <w:b/>
          <w:bCs/>
          <w:sz w:val="28"/>
          <w:szCs w:val="28"/>
        </w:rPr>
        <w:t xml:space="preserve">* </w:t>
      </w:r>
      <w:r w:rsidR="0045118F">
        <w:rPr>
          <w:rFonts w:ascii="Times New Roman" w:hAnsi="Times New Roman" w:cs="Times New Roman"/>
          <w:b/>
          <w:sz w:val="28"/>
          <w:szCs w:val="28"/>
        </w:rPr>
        <w:t>Lãnh đạo p</w:t>
      </w:r>
      <w:r>
        <w:rPr>
          <w:rFonts w:ascii="Times New Roman" w:hAnsi="Times New Roman" w:cs="Times New Roman"/>
          <w:b/>
          <w:sz w:val="28"/>
          <w:szCs w:val="28"/>
        </w:rPr>
        <w:t xml:space="preserve">hòng </w:t>
      </w:r>
      <w:r w:rsidRPr="008D079D">
        <w:rPr>
          <w:rFonts w:ascii="Times New Roman" w:hAnsi="Times New Roman" w:cs="Times New Roman"/>
          <w:b/>
          <w:sz w:val="28"/>
          <w:szCs w:val="28"/>
        </w:rPr>
        <w:t xml:space="preserve"> Giáo dục và Đào tạ</w:t>
      </w:r>
      <w:r>
        <w:rPr>
          <w:rFonts w:ascii="Times New Roman" w:hAnsi="Times New Roman" w:cs="Times New Roman"/>
          <w:b/>
          <w:sz w:val="28"/>
          <w:szCs w:val="28"/>
        </w:rPr>
        <w:t xml:space="preserve">o - Thành </w:t>
      </w:r>
      <w:r w:rsidRPr="008D079D">
        <w:rPr>
          <w:rFonts w:ascii="Times New Roman" w:hAnsi="Times New Roman" w:cs="Times New Roman"/>
          <w:b/>
          <w:sz w:val="28"/>
          <w:szCs w:val="28"/>
        </w:rPr>
        <w:t xml:space="preserve"> viên:</w:t>
      </w:r>
    </w:p>
    <w:p w:rsidR="00445212" w:rsidRPr="008D079D" w:rsidRDefault="00445212" w:rsidP="007461F2">
      <w:pPr>
        <w:shd w:val="clear" w:color="auto" w:fill="FFFFFF"/>
        <w:spacing w:after="0"/>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Tổ chức</w:t>
      </w:r>
      <w:r w:rsidRPr="008D079D">
        <w:rPr>
          <w:rFonts w:ascii="Times New Roman" w:hAnsi="Times New Roman" w:cs="Times New Roman"/>
          <w:spacing w:val="-6"/>
          <w:sz w:val="28"/>
          <w:szCs w:val="28"/>
        </w:rPr>
        <w:t xml:space="preserve"> PBGDPL trong ngành giáo dục </w:t>
      </w:r>
      <w:r>
        <w:rPr>
          <w:rFonts w:ascii="Times New Roman" w:hAnsi="Times New Roman" w:cs="Times New Roman"/>
          <w:spacing w:val="-6"/>
          <w:sz w:val="28"/>
          <w:szCs w:val="28"/>
        </w:rPr>
        <w:t>- Đ</w:t>
      </w:r>
      <w:r w:rsidRPr="008D079D">
        <w:rPr>
          <w:rFonts w:ascii="Times New Roman" w:hAnsi="Times New Roman" w:cs="Times New Roman"/>
          <w:spacing w:val="-6"/>
          <w:sz w:val="28"/>
          <w:szCs w:val="28"/>
        </w:rPr>
        <w:t>ào tạo; chủ trì việc phổ biến các văn bản pháp luật thuộc lĩnh vực giáo dục, đào tạo trên địa bàn t</w:t>
      </w:r>
      <w:r>
        <w:rPr>
          <w:rFonts w:ascii="Times New Roman" w:hAnsi="Times New Roman" w:cs="Times New Roman"/>
          <w:spacing w:val="-6"/>
          <w:sz w:val="28"/>
          <w:szCs w:val="28"/>
        </w:rPr>
        <w:t>hành phố</w:t>
      </w:r>
      <w:r w:rsidRPr="008D079D">
        <w:rPr>
          <w:rFonts w:ascii="Times New Roman" w:hAnsi="Times New Roman" w:cs="Times New Roman"/>
          <w:spacing w:val="-6"/>
          <w:sz w:val="28"/>
          <w:szCs w:val="28"/>
        </w:rPr>
        <w:t>.</w:t>
      </w:r>
    </w:p>
    <w:p w:rsidR="00445212" w:rsidRDefault="00445212" w:rsidP="007461F2">
      <w:pPr>
        <w:shd w:val="clear" w:color="auto" w:fill="FFFFFF"/>
        <w:spacing w:after="0"/>
        <w:ind w:firstLine="567"/>
        <w:jc w:val="both"/>
        <w:rPr>
          <w:rFonts w:ascii="Times New Roman" w:hAnsi="Times New Roman" w:cs="Times New Roman"/>
          <w:color w:val="0000FF"/>
          <w:sz w:val="28"/>
          <w:szCs w:val="28"/>
        </w:rPr>
      </w:pPr>
      <w:r w:rsidRPr="008D079D">
        <w:rPr>
          <w:rFonts w:ascii="Times New Roman" w:hAnsi="Times New Roman" w:cs="Times New Roman"/>
          <w:color w:val="0000FF"/>
          <w:sz w:val="28"/>
          <w:szCs w:val="28"/>
        </w:rPr>
        <w:t>Phụ trách công tác PBGDPL cho cán bộ, giáo viên, học sinh, trên địa bàn t</w:t>
      </w:r>
      <w:r>
        <w:rPr>
          <w:rFonts w:ascii="Times New Roman" w:hAnsi="Times New Roman" w:cs="Times New Roman"/>
          <w:color w:val="0000FF"/>
          <w:sz w:val="28"/>
          <w:szCs w:val="28"/>
        </w:rPr>
        <w:t>hành phố</w:t>
      </w:r>
      <w:r w:rsidRPr="008D079D">
        <w:rPr>
          <w:rFonts w:ascii="Times New Roman" w:hAnsi="Times New Roman" w:cs="Times New Roman"/>
          <w:color w:val="0000FF"/>
          <w:sz w:val="28"/>
          <w:szCs w:val="28"/>
        </w:rPr>
        <w:t>.</w:t>
      </w:r>
    </w:p>
    <w:p w:rsidR="00445212" w:rsidRPr="008D079D" w:rsidRDefault="00445212" w:rsidP="007461F2">
      <w:pPr>
        <w:shd w:val="clear" w:color="auto" w:fill="FFFFFF"/>
        <w:spacing w:after="0"/>
        <w:ind w:firstLine="567"/>
        <w:jc w:val="both"/>
        <w:rPr>
          <w:rFonts w:ascii="Times New Roman" w:hAnsi="Times New Roman" w:cs="Times New Roman"/>
          <w:b/>
          <w:bCs/>
          <w:sz w:val="28"/>
          <w:szCs w:val="28"/>
        </w:rPr>
      </w:pPr>
      <w:r w:rsidRPr="008D079D">
        <w:rPr>
          <w:rFonts w:ascii="Times New Roman" w:hAnsi="Times New Roman" w:cs="Times New Roman"/>
          <w:b/>
          <w:bCs/>
          <w:sz w:val="28"/>
          <w:szCs w:val="28"/>
        </w:rPr>
        <w:t>* Lãnh đạo Ủy ba</w:t>
      </w:r>
      <w:r>
        <w:rPr>
          <w:rFonts w:ascii="Times New Roman" w:hAnsi="Times New Roman" w:cs="Times New Roman"/>
          <w:b/>
          <w:bCs/>
          <w:sz w:val="28"/>
          <w:szCs w:val="28"/>
        </w:rPr>
        <w:t>n Mặt trận Tổ quốc</w:t>
      </w:r>
      <w:r w:rsidRPr="008D079D">
        <w:rPr>
          <w:rFonts w:ascii="Times New Roman" w:hAnsi="Times New Roman" w:cs="Times New Roman"/>
          <w:b/>
          <w:bCs/>
          <w:sz w:val="28"/>
          <w:szCs w:val="28"/>
        </w:rPr>
        <w:t xml:space="preserve"> t</w:t>
      </w:r>
      <w:r>
        <w:rPr>
          <w:rFonts w:ascii="Times New Roman" w:hAnsi="Times New Roman" w:cs="Times New Roman"/>
          <w:b/>
          <w:bCs/>
          <w:sz w:val="28"/>
          <w:szCs w:val="28"/>
        </w:rPr>
        <w:t>hành phố - Thành</w:t>
      </w:r>
      <w:r w:rsidRPr="008D079D">
        <w:rPr>
          <w:rFonts w:ascii="Times New Roman" w:hAnsi="Times New Roman" w:cs="Times New Roman"/>
          <w:b/>
          <w:bCs/>
          <w:sz w:val="28"/>
          <w:szCs w:val="28"/>
        </w:rPr>
        <w:t xml:space="preserve"> viên:</w:t>
      </w:r>
    </w:p>
    <w:p w:rsidR="008C3F8F" w:rsidRDefault="00445212" w:rsidP="007461F2">
      <w:pPr>
        <w:shd w:val="clear" w:color="auto" w:fill="FFFFFF"/>
        <w:spacing w:after="0"/>
        <w:ind w:firstLine="567"/>
        <w:jc w:val="both"/>
        <w:rPr>
          <w:rFonts w:ascii="Times New Roman" w:hAnsi="Times New Roman" w:cs="Times New Roman"/>
          <w:sz w:val="28"/>
          <w:szCs w:val="28"/>
        </w:rPr>
      </w:pPr>
      <w:r w:rsidRPr="008D079D">
        <w:rPr>
          <w:rFonts w:ascii="Times New Roman" w:hAnsi="Times New Roman" w:cs="Times New Roman"/>
          <w:bCs/>
          <w:sz w:val="28"/>
          <w:szCs w:val="28"/>
        </w:rPr>
        <w:t xml:space="preserve"> </w:t>
      </w:r>
      <w:r w:rsidRPr="008D079D">
        <w:rPr>
          <w:rFonts w:ascii="Times New Roman" w:hAnsi="Times New Roman" w:cs="Times New Roman"/>
          <w:color w:val="FF0000"/>
          <w:sz w:val="28"/>
          <w:szCs w:val="28"/>
        </w:rPr>
        <w:t>Thực hiện công tác phổ biến, giáo dục pháp luật tại cơ quan Uỷ ban MTTQ t</w:t>
      </w:r>
      <w:r>
        <w:rPr>
          <w:rFonts w:ascii="Times New Roman" w:hAnsi="Times New Roman" w:cs="Times New Roman"/>
          <w:color w:val="FF0000"/>
          <w:sz w:val="28"/>
          <w:szCs w:val="28"/>
        </w:rPr>
        <w:t>hành phố</w:t>
      </w:r>
      <w:r w:rsidRPr="008D079D">
        <w:rPr>
          <w:rFonts w:ascii="Times New Roman" w:hAnsi="Times New Roman" w:cs="Times New Roman"/>
          <w:sz w:val="28"/>
          <w:szCs w:val="28"/>
        </w:rPr>
        <w:t>, chỉ đạo Uỷ ban Mặt trận Tổ quố</w:t>
      </w:r>
      <w:r>
        <w:rPr>
          <w:rFonts w:ascii="Times New Roman" w:hAnsi="Times New Roman" w:cs="Times New Roman"/>
          <w:sz w:val="28"/>
          <w:szCs w:val="28"/>
        </w:rPr>
        <w:t>c các xã, phường</w:t>
      </w:r>
      <w:r w:rsidRPr="008D079D">
        <w:rPr>
          <w:rFonts w:ascii="Times New Roman" w:hAnsi="Times New Roman" w:cs="Times New Roman"/>
          <w:sz w:val="28"/>
          <w:szCs w:val="28"/>
        </w:rPr>
        <w:t xml:space="preserve"> phối hợp với chính quyền phổ biến các văn bản </w:t>
      </w:r>
      <w:r w:rsidRPr="008D079D">
        <w:rPr>
          <w:rFonts w:ascii="Times New Roman" w:hAnsi="Times New Roman" w:cs="Times New Roman"/>
          <w:color w:val="FF0000"/>
          <w:sz w:val="28"/>
          <w:szCs w:val="28"/>
        </w:rPr>
        <w:t xml:space="preserve">quy phạm </w:t>
      </w:r>
      <w:r w:rsidRPr="008D079D">
        <w:rPr>
          <w:rFonts w:ascii="Times New Roman" w:hAnsi="Times New Roman" w:cs="Times New Roman"/>
          <w:sz w:val="28"/>
          <w:szCs w:val="28"/>
        </w:rPr>
        <w:t>pháp luật thông qua các công tác vận động quần chúng nhân dân thực hiện các chủ trương, chính sách của Đảng và pháp luật của Nhà nước; chủ trì phổ biến các văn bản pháp luật liên quan đến công tác mặt trận.</w:t>
      </w:r>
    </w:p>
    <w:p w:rsidR="00445212" w:rsidRPr="008D079D" w:rsidRDefault="00445212" w:rsidP="00445212">
      <w:pPr>
        <w:shd w:val="clear" w:color="auto" w:fill="FFFFFF"/>
        <w:spacing w:after="0"/>
        <w:ind w:firstLine="567"/>
        <w:jc w:val="both"/>
        <w:rPr>
          <w:rFonts w:ascii="Times New Roman" w:hAnsi="Times New Roman" w:cs="Times New Roman"/>
          <w:b/>
          <w:sz w:val="28"/>
          <w:szCs w:val="28"/>
        </w:rPr>
      </w:pPr>
      <w:r w:rsidRPr="008D079D">
        <w:rPr>
          <w:rFonts w:ascii="Times New Roman" w:hAnsi="Times New Roman" w:cs="Times New Roman"/>
          <w:sz w:val="28"/>
          <w:szCs w:val="28"/>
        </w:rPr>
        <w:t> </w:t>
      </w:r>
      <w:r w:rsidRPr="008D079D">
        <w:rPr>
          <w:rFonts w:ascii="Times New Roman" w:hAnsi="Times New Roman" w:cs="Times New Roman"/>
          <w:b/>
          <w:sz w:val="28"/>
          <w:szCs w:val="28"/>
        </w:rPr>
        <w:t>* Lãnh</w:t>
      </w:r>
      <w:r>
        <w:rPr>
          <w:rFonts w:ascii="Times New Roman" w:hAnsi="Times New Roman" w:cs="Times New Roman"/>
          <w:b/>
          <w:sz w:val="28"/>
          <w:szCs w:val="28"/>
        </w:rPr>
        <w:t xml:space="preserve"> đạo Liên Đoàn lao động thành phố  - Thành</w:t>
      </w:r>
      <w:r w:rsidRPr="008D079D">
        <w:rPr>
          <w:rFonts w:ascii="Times New Roman" w:hAnsi="Times New Roman" w:cs="Times New Roman"/>
          <w:b/>
          <w:sz w:val="28"/>
          <w:szCs w:val="28"/>
        </w:rPr>
        <w:t xml:space="preserve"> viên:</w:t>
      </w:r>
    </w:p>
    <w:p w:rsidR="00445212" w:rsidRDefault="00445212" w:rsidP="00445212">
      <w:pPr>
        <w:shd w:val="clear" w:color="auto" w:fill="FFFFFF"/>
        <w:spacing w:after="0"/>
        <w:ind w:firstLine="567"/>
        <w:jc w:val="both"/>
        <w:rPr>
          <w:rFonts w:ascii="Times New Roman" w:hAnsi="Times New Roman" w:cs="Times New Roman"/>
          <w:sz w:val="28"/>
          <w:szCs w:val="28"/>
        </w:rPr>
      </w:pPr>
      <w:r w:rsidRPr="008D079D">
        <w:rPr>
          <w:rFonts w:ascii="Times New Roman" w:hAnsi="Times New Roman" w:cs="Times New Roman"/>
          <w:sz w:val="28"/>
          <w:szCs w:val="28"/>
        </w:rPr>
        <w:t>Chỉ đạ</w:t>
      </w:r>
      <w:r>
        <w:rPr>
          <w:rFonts w:ascii="Times New Roman" w:hAnsi="Times New Roman" w:cs="Times New Roman"/>
          <w:sz w:val="28"/>
          <w:szCs w:val="28"/>
        </w:rPr>
        <w:t xml:space="preserve">o công đoàn phối </w:t>
      </w:r>
      <w:r w:rsidRPr="008D079D">
        <w:rPr>
          <w:rFonts w:ascii="Times New Roman" w:hAnsi="Times New Roman" w:cs="Times New Roman"/>
          <w:sz w:val="28"/>
          <w:szCs w:val="28"/>
        </w:rPr>
        <w:t>hợp với thủ trưởng các cơ quan, đơn vị, doanh nghiệp trên địa bàn t</w:t>
      </w:r>
      <w:r>
        <w:rPr>
          <w:rFonts w:ascii="Times New Roman" w:hAnsi="Times New Roman" w:cs="Times New Roman"/>
          <w:sz w:val="28"/>
          <w:szCs w:val="28"/>
        </w:rPr>
        <w:t xml:space="preserve">hành phố </w:t>
      </w:r>
      <w:r w:rsidRPr="008D079D">
        <w:rPr>
          <w:rFonts w:ascii="Times New Roman" w:hAnsi="Times New Roman" w:cs="Times New Roman"/>
          <w:sz w:val="28"/>
          <w:szCs w:val="28"/>
        </w:rPr>
        <w:t xml:space="preserve"> PBGDPL cho người lao động thuộc mọi lĩnh vực; chủ trì phối hợp phổ biến các văn bản pháp luật liên quan đến quyền, nghĩa vụ của người lao động cho tổ chức, cá nhân.</w:t>
      </w:r>
    </w:p>
    <w:p w:rsidR="00445212" w:rsidRPr="008D079D" w:rsidRDefault="00445212" w:rsidP="00445212">
      <w:pPr>
        <w:shd w:val="clear" w:color="auto" w:fill="FFFFFF"/>
        <w:spacing w:after="0"/>
        <w:ind w:firstLine="567"/>
        <w:jc w:val="both"/>
        <w:rPr>
          <w:rFonts w:ascii="Times New Roman" w:hAnsi="Times New Roman" w:cs="Times New Roman"/>
          <w:b/>
          <w:sz w:val="28"/>
          <w:szCs w:val="28"/>
        </w:rPr>
      </w:pPr>
      <w:r>
        <w:rPr>
          <w:rFonts w:ascii="Times New Roman" w:hAnsi="Times New Roman"/>
          <w:color w:val="0000FF"/>
          <w:sz w:val="28"/>
          <w:szCs w:val="28"/>
        </w:rPr>
        <w:t xml:space="preserve">  </w:t>
      </w:r>
      <w:r w:rsidRPr="008D079D">
        <w:rPr>
          <w:rFonts w:ascii="Times New Roman" w:hAnsi="Times New Roman" w:cs="Times New Roman"/>
          <w:b/>
          <w:sz w:val="28"/>
          <w:szCs w:val="28"/>
        </w:rPr>
        <w:t>* Lãnh đạ</w:t>
      </w:r>
      <w:r>
        <w:rPr>
          <w:rFonts w:ascii="Times New Roman" w:hAnsi="Times New Roman" w:cs="Times New Roman"/>
          <w:b/>
          <w:sz w:val="28"/>
          <w:szCs w:val="28"/>
        </w:rPr>
        <w:t>o Hội Liên hiệp phụ nữ thành phố - Thành</w:t>
      </w:r>
      <w:r w:rsidRPr="008D079D">
        <w:rPr>
          <w:rFonts w:ascii="Times New Roman" w:hAnsi="Times New Roman" w:cs="Times New Roman"/>
          <w:b/>
          <w:sz w:val="28"/>
          <w:szCs w:val="28"/>
        </w:rPr>
        <w:t xml:space="preserve"> viên:</w:t>
      </w:r>
    </w:p>
    <w:p w:rsidR="00445212" w:rsidRDefault="00445212" w:rsidP="0044521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Tổ chức</w:t>
      </w:r>
      <w:r w:rsidRPr="008D079D">
        <w:rPr>
          <w:rFonts w:ascii="Times New Roman" w:hAnsi="Times New Roman" w:cs="Times New Roman"/>
          <w:sz w:val="28"/>
          <w:szCs w:val="28"/>
        </w:rPr>
        <w:t xml:space="preserve"> PBGDPL cho hội viên Hội Phụ nữ từ t</w:t>
      </w:r>
      <w:r>
        <w:rPr>
          <w:rFonts w:ascii="Times New Roman" w:hAnsi="Times New Roman" w:cs="Times New Roman"/>
          <w:sz w:val="28"/>
          <w:szCs w:val="28"/>
        </w:rPr>
        <w:t>hành phố</w:t>
      </w:r>
      <w:r w:rsidRPr="008D079D">
        <w:rPr>
          <w:rFonts w:ascii="Times New Roman" w:hAnsi="Times New Roman" w:cs="Times New Roman"/>
          <w:sz w:val="28"/>
          <w:szCs w:val="28"/>
        </w:rPr>
        <w:t xml:space="preserve"> đến cơ sở; chủ trì phổ biến các văn bản pháp luật liên quan đến quyền và nghĩa vụ của phụ nữ; giáo dục ý thức pháp luật của phụ nữ thông qua công tác vận động.</w:t>
      </w:r>
    </w:p>
    <w:p w:rsidR="00445212" w:rsidRPr="00C53BE8" w:rsidRDefault="00445212" w:rsidP="0044521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b/>
          <w:sz w:val="28"/>
          <w:szCs w:val="28"/>
        </w:rPr>
        <w:t>* Lãnh đạo Hội Nông dân thành phố  -Thành</w:t>
      </w:r>
      <w:r w:rsidRPr="008D079D">
        <w:rPr>
          <w:rFonts w:ascii="Times New Roman" w:hAnsi="Times New Roman" w:cs="Times New Roman"/>
          <w:b/>
          <w:sz w:val="28"/>
          <w:szCs w:val="28"/>
        </w:rPr>
        <w:t xml:space="preserve"> viên:</w:t>
      </w:r>
    </w:p>
    <w:p w:rsidR="00445212" w:rsidRDefault="00445212" w:rsidP="0044521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Tổ chức  thực hiện  PBGDPL tới hội viên</w:t>
      </w:r>
      <w:r w:rsidRPr="008D079D">
        <w:rPr>
          <w:rFonts w:ascii="Times New Roman" w:hAnsi="Times New Roman" w:cs="Times New Roman"/>
          <w:sz w:val="28"/>
          <w:szCs w:val="28"/>
        </w:rPr>
        <w:t xml:space="preserve"> nông dân, </w:t>
      </w:r>
      <w:r>
        <w:rPr>
          <w:rFonts w:ascii="Times New Roman" w:hAnsi="Times New Roman" w:cs="Times New Roman"/>
          <w:sz w:val="28"/>
          <w:szCs w:val="28"/>
        </w:rPr>
        <w:t xml:space="preserve">trên địa bàn thành phố </w:t>
      </w:r>
      <w:r w:rsidRPr="008D079D">
        <w:rPr>
          <w:rFonts w:ascii="Times New Roman" w:hAnsi="Times New Roman" w:cs="Times New Roman"/>
          <w:sz w:val="28"/>
          <w:szCs w:val="28"/>
        </w:rPr>
        <w:t xml:space="preserve">chủ trì phối hợp phổ biến đến </w:t>
      </w:r>
      <w:r>
        <w:rPr>
          <w:rFonts w:ascii="Times New Roman" w:hAnsi="Times New Roman" w:cs="Times New Roman"/>
          <w:sz w:val="28"/>
          <w:szCs w:val="28"/>
        </w:rPr>
        <w:t xml:space="preserve">hội viên </w:t>
      </w:r>
      <w:r w:rsidRPr="008D079D">
        <w:rPr>
          <w:rFonts w:ascii="Times New Roman" w:hAnsi="Times New Roman" w:cs="Times New Roman"/>
          <w:sz w:val="28"/>
          <w:szCs w:val="28"/>
        </w:rPr>
        <w:t>nông dân các chính sách pháp luật có liên quan về nông nghiệp, nông thôn trên địa bàn t</w:t>
      </w:r>
      <w:r>
        <w:rPr>
          <w:rFonts w:ascii="Times New Roman" w:hAnsi="Times New Roman" w:cs="Times New Roman"/>
          <w:sz w:val="28"/>
          <w:szCs w:val="28"/>
        </w:rPr>
        <w:t>hành phố</w:t>
      </w:r>
      <w:r w:rsidRPr="008D079D">
        <w:rPr>
          <w:rFonts w:ascii="Times New Roman" w:hAnsi="Times New Roman" w:cs="Times New Roman"/>
          <w:sz w:val="28"/>
          <w:szCs w:val="28"/>
        </w:rPr>
        <w:t>.</w:t>
      </w:r>
    </w:p>
    <w:p w:rsidR="00445212" w:rsidRPr="008D079D" w:rsidRDefault="00445212" w:rsidP="00445212">
      <w:pPr>
        <w:shd w:val="clear" w:color="auto" w:fill="FFFFFF"/>
        <w:spacing w:after="0"/>
        <w:ind w:firstLine="567"/>
        <w:jc w:val="both"/>
        <w:rPr>
          <w:rFonts w:ascii="Times New Roman" w:hAnsi="Times New Roman" w:cs="Times New Roman"/>
          <w:b/>
          <w:sz w:val="28"/>
          <w:szCs w:val="28"/>
        </w:rPr>
      </w:pPr>
      <w:r w:rsidRPr="008D079D">
        <w:rPr>
          <w:rFonts w:ascii="Times New Roman" w:hAnsi="Times New Roman" w:cs="Times New Roman"/>
          <w:b/>
          <w:sz w:val="28"/>
          <w:szCs w:val="28"/>
        </w:rPr>
        <w:t xml:space="preserve">* Lãnh </w:t>
      </w:r>
      <w:r>
        <w:rPr>
          <w:rFonts w:ascii="Times New Roman" w:hAnsi="Times New Roman" w:cs="Times New Roman"/>
          <w:b/>
          <w:sz w:val="28"/>
          <w:szCs w:val="28"/>
        </w:rPr>
        <w:t>đạo Hội Cựu chiến binh thành phố - Thành</w:t>
      </w:r>
      <w:r w:rsidRPr="008D079D">
        <w:rPr>
          <w:rFonts w:ascii="Times New Roman" w:hAnsi="Times New Roman" w:cs="Times New Roman"/>
          <w:b/>
          <w:sz w:val="28"/>
          <w:szCs w:val="28"/>
        </w:rPr>
        <w:t xml:space="preserve"> viên: </w:t>
      </w:r>
    </w:p>
    <w:p w:rsidR="00445212" w:rsidRDefault="00445212" w:rsidP="0044521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Tổ chức </w:t>
      </w:r>
      <w:r w:rsidRPr="008D079D">
        <w:rPr>
          <w:rFonts w:ascii="Times New Roman" w:hAnsi="Times New Roman" w:cs="Times New Roman"/>
          <w:sz w:val="28"/>
          <w:szCs w:val="28"/>
        </w:rPr>
        <w:t xml:space="preserve"> phổ biến, giáo dục đối với các hội viên Hội cựu chiến binh trên địa bàn t</w:t>
      </w:r>
      <w:r>
        <w:rPr>
          <w:rFonts w:ascii="Times New Roman" w:hAnsi="Times New Roman" w:cs="Times New Roman"/>
          <w:sz w:val="28"/>
          <w:szCs w:val="28"/>
        </w:rPr>
        <w:t>hành phố</w:t>
      </w:r>
      <w:r w:rsidRPr="008D079D">
        <w:rPr>
          <w:rFonts w:ascii="Times New Roman" w:hAnsi="Times New Roman" w:cs="Times New Roman"/>
          <w:sz w:val="28"/>
          <w:szCs w:val="28"/>
        </w:rPr>
        <w:t>.</w:t>
      </w:r>
    </w:p>
    <w:p w:rsidR="00445212" w:rsidRPr="008D079D" w:rsidRDefault="00445212" w:rsidP="00445212">
      <w:pPr>
        <w:shd w:val="clear" w:color="auto" w:fill="FFFFFF"/>
        <w:spacing w:after="0"/>
        <w:ind w:firstLine="567"/>
        <w:jc w:val="both"/>
        <w:rPr>
          <w:rFonts w:ascii="Times New Roman" w:hAnsi="Times New Roman" w:cs="Times New Roman"/>
          <w:b/>
          <w:sz w:val="28"/>
          <w:szCs w:val="28"/>
        </w:rPr>
      </w:pPr>
      <w:r>
        <w:rPr>
          <w:rFonts w:ascii="Times New Roman" w:hAnsi="Times New Roman" w:cs="Times New Roman"/>
          <w:b/>
          <w:sz w:val="28"/>
          <w:szCs w:val="28"/>
        </w:rPr>
        <w:t>* Lãnh đạo Thành đ</w:t>
      </w:r>
      <w:r w:rsidRPr="008D079D">
        <w:rPr>
          <w:rFonts w:ascii="Times New Roman" w:hAnsi="Times New Roman" w:cs="Times New Roman"/>
          <w:b/>
          <w:sz w:val="28"/>
          <w:szCs w:val="28"/>
        </w:rPr>
        <w:t xml:space="preserve">oàn </w:t>
      </w:r>
      <w:r>
        <w:rPr>
          <w:rFonts w:ascii="Times New Roman" w:hAnsi="Times New Roman" w:cs="Times New Roman"/>
          <w:b/>
          <w:sz w:val="28"/>
          <w:szCs w:val="28"/>
        </w:rPr>
        <w:t>- Thành</w:t>
      </w:r>
      <w:r w:rsidRPr="008D079D">
        <w:rPr>
          <w:rFonts w:ascii="Times New Roman" w:hAnsi="Times New Roman" w:cs="Times New Roman"/>
          <w:b/>
          <w:sz w:val="28"/>
          <w:szCs w:val="28"/>
        </w:rPr>
        <w:t xml:space="preserve"> viên:</w:t>
      </w:r>
    </w:p>
    <w:p w:rsidR="00445212" w:rsidRDefault="00445212" w:rsidP="0044521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Tổ chức công tác tuyên truyền</w:t>
      </w:r>
      <w:r w:rsidRPr="008D079D">
        <w:rPr>
          <w:rFonts w:ascii="Times New Roman" w:hAnsi="Times New Roman" w:cs="Times New Roman"/>
          <w:sz w:val="28"/>
          <w:szCs w:val="28"/>
        </w:rPr>
        <w:t xml:space="preserve"> PBGDPL</w:t>
      </w:r>
      <w:r>
        <w:rPr>
          <w:rFonts w:ascii="Times New Roman" w:hAnsi="Times New Roman" w:cs="Times New Roman"/>
          <w:sz w:val="28"/>
          <w:szCs w:val="28"/>
        </w:rPr>
        <w:t xml:space="preserve"> cho</w:t>
      </w:r>
      <w:r w:rsidRPr="008D079D">
        <w:rPr>
          <w:rFonts w:ascii="Times New Roman" w:hAnsi="Times New Roman" w:cs="Times New Roman"/>
          <w:sz w:val="28"/>
          <w:szCs w:val="28"/>
        </w:rPr>
        <w:t xml:space="preserve"> thanh thiế</w:t>
      </w:r>
      <w:r>
        <w:rPr>
          <w:rFonts w:ascii="Times New Roman" w:hAnsi="Times New Roman" w:cs="Times New Roman"/>
          <w:sz w:val="28"/>
          <w:szCs w:val="28"/>
        </w:rPr>
        <w:t xml:space="preserve">u niên, ký kết </w:t>
      </w:r>
      <w:r w:rsidRPr="008D079D">
        <w:rPr>
          <w:rFonts w:ascii="Times New Roman" w:hAnsi="Times New Roman" w:cs="Times New Roman"/>
          <w:sz w:val="28"/>
          <w:szCs w:val="28"/>
        </w:rPr>
        <w:t xml:space="preserve">phối hợp với các cơ quan liên quan tổ chức </w:t>
      </w:r>
      <w:r>
        <w:rPr>
          <w:rFonts w:ascii="Times New Roman" w:hAnsi="Times New Roman" w:cs="Times New Roman"/>
          <w:sz w:val="28"/>
          <w:szCs w:val="28"/>
        </w:rPr>
        <w:t xml:space="preserve">tuyên truyền </w:t>
      </w:r>
      <w:r w:rsidRPr="008D079D">
        <w:rPr>
          <w:rFonts w:ascii="Times New Roman" w:hAnsi="Times New Roman" w:cs="Times New Roman"/>
          <w:sz w:val="28"/>
          <w:szCs w:val="28"/>
        </w:rPr>
        <w:t>phổ biến</w:t>
      </w:r>
      <w:r w:rsidR="004175D7">
        <w:rPr>
          <w:rFonts w:ascii="Times New Roman" w:hAnsi="Times New Roman" w:cs="Times New Roman"/>
          <w:sz w:val="28"/>
          <w:szCs w:val="28"/>
        </w:rPr>
        <w:t>,</w:t>
      </w:r>
      <w:r>
        <w:rPr>
          <w:rFonts w:ascii="Times New Roman" w:hAnsi="Times New Roman" w:cs="Times New Roman"/>
          <w:sz w:val="28"/>
          <w:szCs w:val="28"/>
        </w:rPr>
        <w:t xml:space="preserve"> giáo dục pháp luật</w:t>
      </w:r>
      <w:r w:rsidRPr="008D079D">
        <w:rPr>
          <w:rFonts w:ascii="Times New Roman" w:hAnsi="Times New Roman" w:cs="Times New Roman"/>
          <w:sz w:val="28"/>
          <w:szCs w:val="28"/>
        </w:rPr>
        <w:t xml:space="preserve"> có liên quan đế</w:t>
      </w:r>
      <w:r>
        <w:rPr>
          <w:rFonts w:ascii="Times New Roman" w:hAnsi="Times New Roman" w:cs="Times New Roman"/>
          <w:sz w:val="28"/>
          <w:szCs w:val="28"/>
        </w:rPr>
        <w:t>n thanh niên</w:t>
      </w:r>
      <w:r w:rsidR="004175D7">
        <w:rPr>
          <w:rFonts w:ascii="Times New Roman" w:hAnsi="Times New Roman" w:cs="Times New Roman"/>
          <w:sz w:val="28"/>
          <w:szCs w:val="28"/>
        </w:rPr>
        <w:t>,</w:t>
      </w:r>
      <w:r>
        <w:rPr>
          <w:rFonts w:ascii="Times New Roman" w:hAnsi="Times New Roman" w:cs="Times New Roman"/>
          <w:sz w:val="28"/>
          <w:szCs w:val="28"/>
        </w:rPr>
        <w:t xml:space="preserve"> </w:t>
      </w:r>
      <w:r w:rsidRPr="008D079D">
        <w:rPr>
          <w:rFonts w:ascii="Times New Roman" w:hAnsi="Times New Roman" w:cs="Times New Roman"/>
          <w:sz w:val="28"/>
          <w:szCs w:val="28"/>
        </w:rPr>
        <w:t xml:space="preserve">thiếu niên trên địa bàn </w:t>
      </w:r>
      <w:r>
        <w:rPr>
          <w:rFonts w:ascii="Times New Roman" w:hAnsi="Times New Roman" w:cs="Times New Roman"/>
          <w:sz w:val="28"/>
          <w:szCs w:val="28"/>
        </w:rPr>
        <w:t xml:space="preserve">thành phố. </w:t>
      </w:r>
    </w:p>
    <w:p w:rsidR="00445212" w:rsidRPr="008D079D" w:rsidRDefault="00445212" w:rsidP="00445212">
      <w:pPr>
        <w:shd w:val="clear" w:color="auto" w:fill="FFFFFF"/>
        <w:spacing w:after="0"/>
        <w:ind w:firstLine="567"/>
        <w:jc w:val="both"/>
        <w:rPr>
          <w:rFonts w:ascii="Times New Roman" w:hAnsi="Times New Roman" w:cs="Times New Roman"/>
          <w:b/>
          <w:sz w:val="28"/>
          <w:szCs w:val="28"/>
        </w:rPr>
      </w:pPr>
      <w:r w:rsidRPr="008D079D">
        <w:rPr>
          <w:rFonts w:ascii="Times New Roman" w:hAnsi="Times New Roman" w:cs="Times New Roman"/>
          <w:b/>
          <w:sz w:val="28"/>
          <w:szCs w:val="28"/>
        </w:rPr>
        <w:t>*</w:t>
      </w:r>
      <w:r>
        <w:rPr>
          <w:rFonts w:ascii="Times New Roman" w:hAnsi="Times New Roman" w:cs="Times New Roman"/>
          <w:b/>
          <w:sz w:val="28"/>
          <w:szCs w:val="28"/>
        </w:rPr>
        <w:t xml:space="preserve"> Lãnh đạo Hội Luật gia thành phố  - Thành</w:t>
      </w:r>
      <w:r w:rsidRPr="008D079D">
        <w:rPr>
          <w:rFonts w:ascii="Times New Roman" w:hAnsi="Times New Roman" w:cs="Times New Roman"/>
          <w:b/>
          <w:sz w:val="28"/>
          <w:szCs w:val="28"/>
        </w:rPr>
        <w:t xml:space="preserve"> viên:</w:t>
      </w:r>
    </w:p>
    <w:p w:rsidR="00445212" w:rsidRPr="008D079D" w:rsidRDefault="00445212" w:rsidP="0044521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Tổ chức</w:t>
      </w:r>
      <w:r w:rsidRPr="008D079D">
        <w:rPr>
          <w:rFonts w:ascii="Times New Roman" w:hAnsi="Times New Roman" w:cs="Times New Roman"/>
          <w:sz w:val="28"/>
          <w:szCs w:val="28"/>
        </w:rPr>
        <w:t xml:space="preserve"> PBGDPL cho hội viên Hội Luật gia, phối hợp với các cơ quan,</w:t>
      </w:r>
      <w:r w:rsidR="004175D7">
        <w:rPr>
          <w:rFonts w:ascii="Times New Roman" w:hAnsi="Times New Roman" w:cs="Times New Roman"/>
          <w:sz w:val="28"/>
          <w:szCs w:val="28"/>
        </w:rPr>
        <w:t xml:space="preserve"> đơn vị, đoàn thể</w:t>
      </w:r>
      <w:r w:rsidRPr="008D079D">
        <w:rPr>
          <w:rFonts w:ascii="Times New Roman" w:hAnsi="Times New Roman" w:cs="Times New Roman"/>
          <w:sz w:val="28"/>
          <w:szCs w:val="28"/>
        </w:rPr>
        <w:t xml:space="preserve"> tổ chức PBGDPL cho cán bộ, nhân dân trên đị</w:t>
      </w:r>
      <w:r>
        <w:rPr>
          <w:rFonts w:ascii="Times New Roman" w:hAnsi="Times New Roman" w:cs="Times New Roman"/>
          <w:sz w:val="28"/>
          <w:szCs w:val="28"/>
        </w:rPr>
        <w:t>a bàn thành phố</w:t>
      </w:r>
      <w:r w:rsidRPr="008D079D">
        <w:rPr>
          <w:rFonts w:ascii="Times New Roman" w:hAnsi="Times New Roman" w:cs="Times New Roman"/>
          <w:sz w:val="28"/>
          <w:szCs w:val="28"/>
        </w:rPr>
        <w:t xml:space="preserve"> thông qua hoạt động tư vấn pháp luật.</w:t>
      </w:r>
    </w:p>
    <w:p w:rsidR="00445212" w:rsidRPr="008D079D" w:rsidRDefault="00445212" w:rsidP="00445212">
      <w:pPr>
        <w:shd w:val="clear" w:color="auto" w:fill="FFFFFF"/>
        <w:spacing w:after="0"/>
        <w:ind w:firstLine="567"/>
        <w:jc w:val="both"/>
        <w:rPr>
          <w:rFonts w:ascii="Times New Roman" w:hAnsi="Times New Roman" w:cs="Times New Roman"/>
          <w:b/>
          <w:sz w:val="28"/>
          <w:szCs w:val="28"/>
        </w:rPr>
      </w:pPr>
      <w:r w:rsidRPr="008D079D">
        <w:rPr>
          <w:rFonts w:ascii="Times New Roman" w:hAnsi="Times New Roman" w:cs="Times New Roman"/>
          <w:b/>
          <w:sz w:val="28"/>
          <w:szCs w:val="28"/>
        </w:rPr>
        <w:t>* Lãnh đạo Tòa án nhân dân t</w:t>
      </w:r>
      <w:r>
        <w:rPr>
          <w:rFonts w:ascii="Times New Roman" w:hAnsi="Times New Roman" w:cs="Times New Roman"/>
          <w:b/>
          <w:sz w:val="28"/>
          <w:szCs w:val="28"/>
        </w:rPr>
        <w:t>hành phố - Thành</w:t>
      </w:r>
      <w:r w:rsidRPr="008D079D">
        <w:rPr>
          <w:rFonts w:ascii="Times New Roman" w:hAnsi="Times New Roman" w:cs="Times New Roman"/>
          <w:b/>
          <w:sz w:val="28"/>
          <w:szCs w:val="28"/>
        </w:rPr>
        <w:t xml:space="preserve"> viên:</w:t>
      </w:r>
    </w:p>
    <w:p w:rsidR="00445212" w:rsidRDefault="00445212" w:rsidP="0044521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Tổ chức </w:t>
      </w:r>
      <w:r w:rsidRPr="008D079D">
        <w:rPr>
          <w:rFonts w:ascii="Times New Roman" w:hAnsi="Times New Roman" w:cs="Times New Roman"/>
          <w:sz w:val="28"/>
          <w:szCs w:val="28"/>
        </w:rPr>
        <w:t>phổ biến, giáo dục pháp luậ</w:t>
      </w:r>
      <w:r>
        <w:rPr>
          <w:rFonts w:ascii="Times New Roman" w:hAnsi="Times New Roman" w:cs="Times New Roman"/>
          <w:sz w:val="28"/>
          <w:szCs w:val="28"/>
        </w:rPr>
        <w:t>t trong lĩnh vực</w:t>
      </w:r>
      <w:r w:rsidRPr="008D079D">
        <w:rPr>
          <w:rFonts w:ascii="Times New Roman" w:hAnsi="Times New Roman" w:cs="Times New Roman"/>
          <w:sz w:val="28"/>
          <w:szCs w:val="28"/>
        </w:rPr>
        <w:t xml:space="preserve"> </w:t>
      </w:r>
      <w:r>
        <w:rPr>
          <w:rFonts w:ascii="Times New Roman" w:hAnsi="Times New Roman" w:cs="Times New Roman"/>
          <w:sz w:val="28"/>
          <w:szCs w:val="28"/>
        </w:rPr>
        <w:t>của cơ quan đơn vị.</w:t>
      </w:r>
      <w:r w:rsidRPr="008D079D">
        <w:rPr>
          <w:rFonts w:ascii="Times New Roman" w:hAnsi="Times New Roman" w:cs="Times New Roman"/>
          <w:sz w:val="28"/>
          <w:szCs w:val="28"/>
        </w:rPr>
        <w:t xml:space="preserve"> Tổ chức phổ biến pháp luật cho nhân dân bằng các hình thức phù hợp</w:t>
      </w:r>
      <w:r>
        <w:rPr>
          <w:rFonts w:ascii="Times New Roman" w:hAnsi="Times New Roman" w:cs="Times New Roman"/>
          <w:sz w:val="28"/>
          <w:szCs w:val="28"/>
        </w:rPr>
        <w:t xml:space="preserve">, thông qua công tác xét xử và giải quyết các loại án. </w:t>
      </w:r>
    </w:p>
    <w:p w:rsidR="00445212" w:rsidRPr="008D079D" w:rsidRDefault="00445212" w:rsidP="00445212">
      <w:pPr>
        <w:shd w:val="clear" w:color="auto" w:fill="FFFFFF"/>
        <w:spacing w:after="0"/>
        <w:ind w:firstLine="567"/>
        <w:jc w:val="both"/>
        <w:rPr>
          <w:rFonts w:ascii="Times New Roman" w:hAnsi="Times New Roman" w:cs="Times New Roman"/>
          <w:b/>
          <w:sz w:val="28"/>
          <w:szCs w:val="28"/>
        </w:rPr>
      </w:pPr>
      <w:r w:rsidRPr="008D079D">
        <w:rPr>
          <w:rFonts w:ascii="Times New Roman" w:hAnsi="Times New Roman" w:cs="Times New Roman"/>
          <w:b/>
          <w:sz w:val="28"/>
          <w:szCs w:val="28"/>
        </w:rPr>
        <w:t>* Lãnh đạo Viện kiểm sát nhân dân t</w:t>
      </w:r>
      <w:r>
        <w:rPr>
          <w:rFonts w:ascii="Times New Roman" w:hAnsi="Times New Roman" w:cs="Times New Roman"/>
          <w:b/>
          <w:sz w:val="28"/>
          <w:szCs w:val="28"/>
        </w:rPr>
        <w:t xml:space="preserve">hành phố - Thành </w:t>
      </w:r>
      <w:r w:rsidRPr="008D079D">
        <w:rPr>
          <w:rFonts w:ascii="Times New Roman" w:hAnsi="Times New Roman" w:cs="Times New Roman"/>
          <w:b/>
          <w:sz w:val="28"/>
          <w:szCs w:val="28"/>
        </w:rPr>
        <w:t xml:space="preserve"> viên:</w:t>
      </w:r>
    </w:p>
    <w:p w:rsidR="00445212" w:rsidRPr="008D079D" w:rsidRDefault="00445212" w:rsidP="00445212">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Tổ chức phổ biến giáo d</w:t>
      </w:r>
      <w:r w:rsidR="006B43F6">
        <w:rPr>
          <w:rFonts w:ascii="Times New Roman" w:hAnsi="Times New Roman" w:cs="Times New Roman"/>
          <w:sz w:val="28"/>
          <w:szCs w:val="28"/>
        </w:rPr>
        <w:t>ụ</w:t>
      </w:r>
      <w:r>
        <w:rPr>
          <w:rFonts w:ascii="Times New Roman" w:hAnsi="Times New Roman" w:cs="Times New Roman"/>
          <w:sz w:val="28"/>
          <w:szCs w:val="28"/>
        </w:rPr>
        <w:t>c pháp luậ</w:t>
      </w:r>
      <w:r w:rsidR="004175D7">
        <w:rPr>
          <w:rFonts w:ascii="Times New Roman" w:hAnsi="Times New Roman" w:cs="Times New Roman"/>
          <w:sz w:val="28"/>
          <w:szCs w:val="28"/>
        </w:rPr>
        <w:t>t cho</w:t>
      </w:r>
      <w:r>
        <w:rPr>
          <w:rFonts w:ascii="Times New Roman" w:hAnsi="Times New Roman" w:cs="Times New Roman"/>
          <w:sz w:val="28"/>
          <w:szCs w:val="28"/>
        </w:rPr>
        <w:t xml:space="preserve"> người lao động thuộc phạm vi quản lý </w:t>
      </w:r>
      <w:r w:rsidRPr="008D079D">
        <w:rPr>
          <w:rFonts w:ascii="Times New Roman" w:hAnsi="Times New Roman" w:cs="Times New Roman"/>
          <w:sz w:val="28"/>
          <w:szCs w:val="28"/>
        </w:rPr>
        <w:t>và tổ chức phổ biến pháp luật chuyên ngành cho nhân dân bằng các hình thức phù hợp thông qua các hoạt động nghiệp v</w:t>
      </w:r>
      <w:r>
        <w:rPr>
          <w:rFonts w:ascii="Times New Roman" w:hAnsi="Times New Roman" w:cs="Times New Roman"/>
          <w:sz w:val="28"/>
          <w:szCs w:val="28"/>
        </w:rPr>
        <w:t>ụ kết hợp phổ biến giáo dục pháp luật cho nhân dân thông qua các hoạt động kiểm sát xét xử.</w:t>
      </w:r>
    </w:p>
    <w:p w:rsidR="00445212" w:rsidRPr="008D079D" w:rsidRDefault="00445212" w:rsidP="00445212">
      <w:pPr>
        <w:spacing w:after="0"/>
        <w:ind w:firstLine="567"/>
        <w:jc w:val="both"/>
        <w:rPr>
          <w:rFonts w:ascii="Times New Roman" w:hAnsi="Times New Roman" w:cs="Times New Roman"/>
          <w:b/>
          <w:color w:val="FF0000"/>
          <w:sz w:val="28"/>
          <w:szCs w:val="28"/>
        </w:rPr>
      </w:pPr>
      <w:r w:rsidRPr="008D079D">
        <w:rPr>
          <w:rFonts w:ascii="Times New Roman" w:hAnsi="Times New Roman" w:cs="Times New Roman"/>
          <w:b/>
          <w:color w:val="FF0000"/>
          <w:sz w:val="28"/>
          <w:szCs w:val="28"/>
        </w:rPr>
        <w:t xml:space="preserve">* Lãnh đạo </w:t>
      </w:r>
      <w:r>
        <w:rPr>
          <w:rFonts w:ascii="Times New Roman" w:hAnsi="Times New Roman" w:cs="Times New Roman"/>
          <w:b/>
          <w:color w:val="FF0000"/>
          <w:sz w:val="28"/>
          <w:szCs w:val="28"/>
        </w:rPr>
        <w:t xml:space="preserve">Chi  </w:t>
      </w:r>
      <w:r w:rsidR="004175D7">
        <w:rPr>
          <w:rFonts w:ascii="Times New Roman" w:hAnsi="Times New Roman" w:cs="Times New Roman"/>
          <w:b/>
          <w:color w:val="FF0000"/>
          <w:sz w:val="28"/>
          <w:szCs w:val="28"/>
        </w:rPr>
        <w:t>c</w:t>
      </w:r>
      <w:r w:rsidRPr="008D079D">
        <w:rPr>
          <w:rFonts w:ascii="Times New Roman" w:hAnsi="Times New Roman" w:cs="Times New Roman"/>
          <w:b/>
          <w:color w:val="FF0000"/>
          <w:sz w:val="28"/>
          <w:szCs w:val="28"/>
        </w:rPr>
        <w:t>ụ</w:t>
      </w:r>
      <w:r>
        <w:rPr>
          <w:rFonts w:ascii="Times New Roman" w:hAnsi="Times New Roman" w:cs="Times New Roman"/>
          <w:b/>
          <w:color w:val="FF0000"/>
          <w:sz w:val="28"/>
          <w:szCs w:val="28"/>
        </w:rPr>
        <w:t>c t</w:t>
      </w:r>
      <w:r w:rsidRPr="008D079D">
        <w:rPr>
          <w:rFonts w:ascii="Times New Roman" w:hAnsi="Times New Roman" w:cs="Times New Roman"/>
          <w:b/>
          <w:color w:val="FF0000"/>
          <w:sz w:val="28"/>
          <w:szCs w:val="28"/>
        </w:rPr>
        <w:t>hi hành án dân sự t</w:t>
      </w:r>
      <w:r>
        <w:rPr>
          <w:rFonts w:ascii="Times New Roman" w:hAnsi="Times New Roman" w:cs="Times New Roman"/>
          <w:b/>
          <w:color w:val="FF0000"/>
          <w:sz w:val="28"/>
          <w:szCs w:val="28"/>
        </w:rPr>
        <w:t xml:space="preserve">hành phố </w:t>
      </w:r>
      <w:r w:rsidRPr="008D079D">
        <w:rPr>
          <w:rFonts w:ascii="Times New Roman" w:hAnsi="Times New Roman" w:cs="Times New Roman"/>
          <w:b/>
          <w:color w:val="FF0000"/>
          <w:sz w:val="28"/>
          <w:szCs w:val="28"/>
        </w:rPr>
        <w:t xml:space="preserve"> - </w:t>
      </w:r>
      <w:r>
        <w:rPr>
          <w:rFonts w:ascii="Times New Roman" w:hAnsi="Times New Roman" w:cs="Times New Roman"/>
          <w:b/>
          <w:color w:val="FF0000"/>
          <w:sz w:val="28"/>
          <w:szCs w:val="28"/>
        </w:rPr>
        <w:t xml:space="preserve">Thành </w:t>
      </w:r>
      <w:r w:rsidRPr="008D079D">
        <w:rPr>
          <w:rFonts w:ascii="Times New Roman" w:hAnsi="Times New Roman" w:cs="Times New Roman"/>
          <w:b/>
          <w:color w:val="FF0000"/>
          <w:sz w:val="28"/>
          <w:szCs w:val="28"/>
        </w:rPr>
        <w:t>viên:</w:t>
      </w:r>
    </w:p>
    <w:p w:rsidR="009C04BB" w:rsidRPr="00445212" w:rsidRDefault="00445212" w:rsidP="00445212">
      <w:pPr>
        <w:spacing w:after="0"/>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Tổ chức thực hiện</w:t>
      </w:r>
      <w:r w:rsidRPr="008D079D">
        <w:rPr>
          <w:rFonts w:ascii="Times New Roman" w:hAnsi="Times New Roman" w:cs="Times New Roman"/>
          <w:color w:val="FF0000"/>
          <w:sz w:val="28"/>
          <w:szCs w:val="28"/>
        </w:rPr>
        <w:t xml:space="preserve"> công tác PBGDPL cho lực lượng chấp hành viên trong ngành, tuyên truyền PBGDPL cho người phải thi hành án dân sự, người được thi hành án dân sự, các văn bản pháp luật như Luật thi hành án dân sự; Bộ luật dân sự</w:t>
      </w:r>
      <w:r w:rsidR="00CA20E7">
        <w:rPr>
          <w:rFonts w:ascii="Times New Roman" w:hAnsi="Times New Roman" w:cs="Times New Roman"/>
          <w:color w:val="FF0000"/>
          <w:sz w:val="28"/>
          <w:szCs w:val="28"/>
        </w:rPr>
        <w:t>…</w:t>
      </w:r>
    </w:p>
    <w:p w:rsidR="00C1611B" w:rsidRPr="00C1611B" w:rsidRDefault="00C1611B" w:rsidP="00C1611B">
      <w:pPr>
        <w:spacing w:after="0" w:line="240" w:lineRule="auto"/>
        <w:ind w:firstLine="567"/>
        <w:jc w:val="both"/>
        <w:rPr>
          <w:rFonts w:ascii="Times New Roman" w:hAnsi="Times New Roman" w:cs="Times New Roman"/>
          <w:sz w:val="28"/>
          <w:szCs w:val="28"/>
          <w:lang w:val="it-IT"/>
        </w:rPr>
      </w:pPr>
      <w:r w:rsidRPr="00C1611B">
        <w:rPr>
          <w:rFonts w:ascii="Times New Roman" w:hAnsi="Times New Roman" w:cs="Times New Roman"/>
          <w:sz w:val="28"/>
          <w:szCs w:val="28"/>
          <w:lang w:val="it-IT"/>
        </w:rPr>
        <w:t>Trên đây là Thông báo phân công nhiệm vụ cho các thành viên Hội đồng phối hợp phổ biến, giáo dục pháp luật thành phố Lai Châu. Đề nghị các thành viên căn cứ chức năng nhiệm vụ của cơ quan, đơn vị mình và phân công tại thông báo này phối hợp triển khai thực hiện./.</w:t>
      </w:r>
    </w:p>
    <w:tbl>
      <w:tblPr>
        <w:tblW w:w="9606" w:type="dxa"/>
        <w:tblLook w:val="01E0"/>
      </w:tblPr>
      <w:tblGrid>
        <w:gridCol w:w="4503"/>
        <w:gridCol w:w="5103"/>
      </w:tblGrid>
      <w:tr w:rsidR="00C1611B" w:rsidRPr="00C1611B" w:rsidTr="00F70B24">
        <w:tc>
          <w:tcPr>
            <w:tcW w:w="4503" w:type="dxa"/>
            <w:shd w:val="clear" w:color="auto" w:fill="auto"/>
          </w:tcPr>
          <w:p w:rsidR="00C1611B" w:rsidRPr="00C1611B" w:rsidRDefault="00C1611B" w:rsidP="00F70B24">
            <w:pPr>
              <w:pStyle w:val="11Tnngik"/>
              <w:spacing w:before="0" w:line="240" w:lineRule="auto"/>
              <w:rPr>
                <w:i/>
                <w:sz w:val="24"/>
                <w:szCs w:val="24"/>
              </w:rPr>
            </w:pPr>
            <w:r w:rsidRPr="00C1611B">
              <w:rPr>
                <w:i/>
                <w:sz w:val="24"/>
                <w:szCs w:val="24"/>
              </w:rPr>
              <w:t xml:space="preserve">Nơi nhận: </w:t>
            </w:r>
          </w:p>
          <w:p w:rsidR="00C1611B" w:rsidRPr="00C1611B" w:rsidRDefault="00C1611B" w:rsidP="00F70B24">
            <w:pPr>
              <w:spacing w:after="0" w:line="240" w:lineRule="auto"/>
              <w:rPr>
                <w:rFonts w:ascii="Times New Roman" w:hAnsi="Times New Roman" w:cs="Times New Roman"/>
              </w:rPr>
            </w:pPr>
            <w:r w:rsidRPr="00C1611B">
              <w:rPr>
                <w:rFonts w:ascii="Times New Roman" w:hAnsi="Times New Roman" w:cs="Times New Roman"/>
              </w:rPr>
              <w:t>- HĐPHPBGDPL tỉnh;</w:t>
            </w:r>
          </w:p>
          <w:p w:rsidR="00C1611B" w:rsidRPr="00C1611B" w:rsidRDefault="00C1611B" w:rsidP="00F70B24">
            <w:pPr>
              <w:spacing w:after="0" w:line="240" w:lineRule="auto"/>
              <w:rPr>
                <w:rFonts w:ascii="Times New Roman" w:hAnsi="Times New Roman" w:cs="Times New Roman"/>
              </w:rPr>
            </w:pPr>
            <w:r w:rsidRPr="00C1611B">
              <w:rPr>
                <w:rFonts w:ascii="Times New Roman" w:hAnsi="Times New Roman" w:cs="Times New Roman"/>
              </w:rPr>
              <w:t xml:space="preserve">- Sở Tư pháp; </w:t>
            </w:r>
          </w:p>
          <w:p w:rsidR="00C1611B" w:rsidRDefault="00C1611B" w:rsidP="00F70B24">
            <w:pPr>
              <w:spacing w:after="0" w:line="240" w:lineRule="auto"/>
              <w:rPr>
                <w:rFonts w:ascii="Times New Roman" w:hAnsi="Times New Roman" w:cs="Times New Roman"/>
              </w:rPr>
            </w:pPr>
            <w:r w:rsidRPr="00C1611B">
              <w:rPr>
                <w:rFonts w:ascii="Times New Roman" w:hAnsi="Times New Roman" w:cs="Times New Roman"/>
              </w:rPr>
              <w:t xml:space="preserve">- TT Thành uỷ; </w:t>
            </w:r>
          </w:p>
          <w:p w:rsidR="00C1611B" w:rsidRDefault="00C1611B" w:rsidP="00F70B24">
            <w:pPr>
              <w:spacing w:after="0" w:line="240" w:lineRule="auto"/>
              <w:rPr>
                <w:rFonts w:ascii="Times New Roman" w:hAnsi="Times New Roman" w:cs="Times New Roman"/>
              </w:rPr>
            </w:pPr>
            <w:r w:rsidRPr="00C1611B">
              <w:rPr>
                <w:rFonts w:ascii="Times New Roman" w:hAnsi="Times New Roman" w:cs="Times New Roman"/>
              </w:rPr>
              <w:t>- TT HĐND, UBND thành phố;</w:t>
            </w:r>
          </w:p>
          <w:p w:rsidR="00372A02" w:rsidRPr="00C1611B" w:rsidRDefault="00372A02" w:rsidP="00F70B24">
            <w:pPr>
              <w:spacing w:after="0" w:line="240" w:lineRule="auto"/>
              <w:rPr>
                <w:rFonts w:ascii="Times New Roman" w:hAnsi="Times New Roman" w:cs="Times New Roman"/>
              </w:rPr>
            </w:pPr>
            <w:r>
              <w:rPr>
                <w:rFonts w:ascii="Times New Roman" w:hAnsi="Times New Roman" w:cs="Times New Roman"/>
              </w:rPr>
              <w:t>- Chủ tịch UBND thành phố;</w:t>
            </w:r>
          </w:p>
          <w:p w:rsidR="00C1611B" w:rsidRPr="00C1611B" w:rsidRDefault="00C1611B" w:rsidP="00F70B24">
            <w:pPr>
              <w:spacing w:after="0" w:line="240" w:lineRule="auto"/>
              <w:rPr>
                <w:rFonts w:ascii="Times New Roman" w:hAnsi="Times New Roman" w:cs="Times New Roman"/>
              </w:rPr>
            </w:pPr>
            <w:r w:rsidRPr="00C1611B">
              <w:rPr>
                <w:rFonts w:ascii="Times New Roman" w:hAnsi="Times New Roman" w:cs="Times New Roman"/>
              </w:rPr>
              <w:t>- Các thành viên Hội đồng PHPBPL thành phố;</w:t>
            </w:r>
          </w:p>
          <w:p w:rsidR="00C1611B" w:rsidRPr="00C1611B" w:rsidRDefault="00C1611B" w:rsidP="00F70B24">
            <w:pPr>
              <w:spacing w:after="0" w:line="240" w:lineRule="auto"/>
              <w:rPr>
                <w:rFonts w:ascii="Times New Roman" w:hAnsi="Times New Roman" w:cs="Times New Roman"/>
                <w:sz w:val="28"/>
                <w:szCs w:val="28"/>
              </w:rPr>
            </w:pPr>
            <w:r w:rsidRPr="00C1611B">
              <w:rPr>
                <w:rFonts w:ascii="Times New Roman" w:hAnsi="Times New Roman" w:cs="Times New Roman"/>
              </w:rPr>
              <w:t>- Lưu: VT, TP.</w:t>
            </w:r>
          </w:p>
        </w:tc>
        <w:tc>
          <w:tcPr>
            <w:tcW w:w="5103" w:type="dxa"/>
            <w:shd w:val="clear" w:color="auto" w:fill="auto"/>
          </w:tcPr>
          <w:p w:rsidR="00C1611B" w:rsidRPr="00C1611B" w:rsidRDefault="00C1611B" w:rsidP="00F70B24">
            <w:pPr>
              <w:pStyle w:val="11Tnngik"/>
              <w:spacing w:before="0" w:line="240" w:lineRule="auto"/>
              <w:jc w:val="center"/>
            </w:pPr>
            <w:r w:rsidRPr="00C1611B">
              <w:t xml:space="preserve">TM. HỘI ĐỒNG </w:t>
            </w:r>
          </w:p>
          <w:p w:rsidR="00C1611B" w:rsidRPr="00C1611B" w:rsidRDefault="00C1611B" w:rsidP="00F70B24">
            <w:pPr>
              <w:spacing w:after="0" w:line="240" w:lineRule="auto"/>
              <w:jc w:val="center"/>
              <w:rPr>
                <w:rFonts w:ascii="Times New Roman" w:hAnsi="Times New Roman" w:cs="Times New Roman"/>
                <w:b/>
                <w:sz w:val="28"/>
                <w:szCs w:val="28"/>
              </w:rPr>
            </w:pPr>
            <w:r w:rsidRPr="00C1611B">
              <w:rPr>
                <w:rFonts w:ascii="Times New Roman" w:hAnsi="Times New Roman" w:cs="Times New Roman"/>
                <w:b/>
                <w:sz w:val="28"/>
                <w:szCs w:val="28"/>
              </w:rPr>
              <w:t>CHỦ TỊCH</w:t>
            </w:r>
          </w:p>
          <w:p w:rsidR="00C1611B" w:rsidRPr="00C1611B" w:rsidRDefault="00C1611B" w:rsidP="00F70B24">
            <w:pPr>
              <w:spacing w:after="0" w:line="240" w:lineRule="auto"/>
              <w:jc w:val="center"/>
              <w:rPr>
                <w:rFonts w:ascii="Times New Roman" w:hAnsi="Times New Roman" w:cs="Times New Roman"/>
                <w:sz w:val="28"/>
                <w:szCs w:val="28"/>
              </w:rPr>
            </w:pPr>
          </w:p>
          <w:p w:rsidR="007663E9" w:rsidRPr="00C1611B" w:rsidRDefault="007663E9" w:rsidP="00F70B24">
            <w:pPr>
              <w:spacing w:after="0" w:line="240" w:lineRule="auto"/>
              <w:jc w:val="center"/>
              <w:rPr>
                <w:rFonts w:ascii="Times New Roman" w:hAnsi="Times New Roman" w:cs="Times New Roman"/>
                <w:sz w:val="28"/>
                <w:szCs w:val="28"/>
              </w:rPr>
            </w:pPr>
          </w:p>
          <w:p w:rsidR="007663E9" w:rsidRPr="00C1611B" w:rsidRDefault="00C27D70" w:rsidP="00F70B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(Đã ký)</w:t>
            </w:r>
          </w:p>
          <w:p w:rsidR="002D4E56" w:rsidRPr="00C1611B" w:rsidRDefault="002D4E56" w:rsidP="00F70B24">
            <w:pPr>
              <w:spacing w:after="0" w:line="240" w:lineRule="auto"/>
              <w:jc w:val="center"/>
              <w:rPr>
                <w:rFonts w:ascii="Times New Roman" w:hAnsi="Times New Roman" w:cs="Times New Roman"/>
                <w:b/>
                <w:sz w:val="28"/>
                <w:szCs w:val="28"/>
              </w:rPr>
            </w:pPr>
          </w:p>
          <w:p w:rsidR="00C1611B" w:rsidRPr="00C1611B" w:rsidRDefault="00C1611B" w:rsidP="00F70B24">
            <w:pPr>
              <w:spacing w:after="0" w:line="240" w:lineRule="auto"/>
              <w:jc w:val="center"/>
              <w:rPr>
                <w:rFonts w:ascii="Times New Roman" w:hAnsi="Times New Roman" w:cs="Times New Roman"/>
                <w:b/>
                <w:sz w:val="28"/>
                <w:szCs w:val="28"/>
              </w:rPr>
            </w:pPr>
            <w:r w:rsidRPr="00C1611B">
              <w:rPr>
                <w:rFonts w:ascii="Times New Roman" w:hAnsi="Times New Roman" w:cs="Times New Roman"/>
                <w:b/>
                <w:sz w:val="28"/>
                <w:szCs w:val="28"/>
              </w:rPr>
              <w:t xml:space="preserve">PHÓ CHỦ TỊCH UBND THÀNH PHỐ </w:t>
            </w:r>
          </w:p>
          <w:p w:rsidR="00C1611B" w:rsidRPr="00C1611B" w:rsidRDefault="00C1611B" w:rsidP="00F70B24">
            <w:pPr>
              <w:spacing w:after="0" w:line="240" w:lineRule="auto"/>
              <w:jc w:val="center"/>
              <w:rPr>
                <w:rFonts w:ascii="Times New Roman" w:hAnsi="Times New Roman" w:cs="Times New Roman"/>
                <w:b/>
                <w:sz w:val="28"/>
                <w:szCs w:val="28"/>
              </w:rPr>
            </w:pPr>
            <w:r w:rsidRPr="00C1611B">
              <w:rPr>
                <w:rFonts w:ascii="Times New Roman" w:hAnsi="Times New Roman" w:cs="Times New Roman"/>
                <w:b/>
                <w:sz w:val="28"/>
                <w:szCs w:val="28"/>
              </w:rPr>
              <w:t>Vàng Thị Chính</w:t>
            </w:r>
          </w:p>
        </w:tc>
      </w:tr>
    </w:tbl>
    <w:p w:rsidR="00C1611B" w:rsidRPr="00C1611B" w:rsidRDefault="00C1611B" w:rsidP="00C1611B">
      <w:pPr>
        <w:spacing w:after="0" w:line="240" w:lineRule="auto"/>
        <w:rPr>
          <w:rFonts w:ascii="Times New Roman" w:hAnsi="Times New Roman" w:cs="Times New Roman"/>
          <w:sz w:val="28"/>
          <w:szCs w:val="28"/>
        </w:rPr>
      </w:pPr>
    </w:p>
    <w:p w:rsidR="00C1611B" w:rsidRPr="00C1611B" w:rsidRDefault="00C1611B" w:rsidP="00C1611B">
      <w:pPr>
        <w:spacing w:after="0" w:line="240" w:lineRule="auto"/>
        <w:rPr>
          <w:rFonts w:ascii="Times New Roman" w:hAnsi="Times New Roman" w:cs="Times New Roman"/>
          <w:sz w:val="28"/>
          <w:szCs w:val="28"/>
        </w:rPr>
      </w:pPr>
    </w:p>
    <w:p w:rsidR="00C1611B" w:rsidRPr="00C1611B" w:rsidRDefault="00C1611B" w:rsidP="00C1611B">
      <w:pPr>
        <w:spacing w:after="0" w:line="240" w:lineRule="auto"/>
        <w:rPr>
          <w:rFonts w:ascii="Times New Roman" w:hAnsi="Times New Roman" w:cs="Times New Roman"/>
          <w:sz w:val="28"/>
          <w:szCs w:val="28"/>
        </w:rPr>
      </w:pPr>
    </w:p>
    <w:p w:rsidR="00C37D9E" w:rsidRPr="00C1611B" w:rsidRDefault="00C37D9E">
      <w:pPr>
        <w:rPr>
          <w:rFonts w:ascii="Times New Roman" w:hAnsi="Times New Roman" w:cs="Times New Roman"/>
          <w:sz w:val="28"/>
          <w:szCs w:val="28"/>
        </w:rPr>
      </w:pPr>
    </w:p>
    <w:p w:rsidR="00B42A5C" w:rsidRPr="00C1611B" w:rsidRDefault="00B42A5C">
      <w:pPr>
        <w:rPr>
          <w:rFonts w:ascii="Times New Roman" w:hAnsi="Times New Roman" w:cs="Times New Roman"/>
          <w:sz w:val="28"/>
          <w:szCs w:val="28"/>
        </w:rPr>
      </w:pPr>
    </w:p>
    <w:sectPr w:rsidR="00B42A5C" w:rsidRPr="00C1611B" w:rsidSect="00B42A5C">
      <w:footerReference w:type="even"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3B6" w:rsidRDefault="007A53B6" w:rsidP="00B45904">
      <w:pPr>
        <w:spacing w:after="0" w:line="240" w:lineRule="auto"/>
      </w:pPr>
      <w:r>
        <w:separator/>
      </w:r>
    </w:p>
  </w:endnote>
  <w:endnote w:type="continuationSeparator" w:id="1">
    <w:p w:rsidR="007A53B6" w:rsidRDefault="007A53B6" w:rsidP="00B45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5E" w:rsidRDefault="00522445" w:rsidP="00F96396">
    <w:pPr>
      <w:pStyle w:val="Footer"/>
      <w:framePr w:wrap="around" w:vAnchor="text" w:hAnchor="margin" w:xAlign="right" w:y="1"/>
      <w:rPr>
        <w:rStyle w:val="PageNumber"/>
      </w:rPr>
    </w:pPr>
    <w:r>
      <w:rPr>
        <w:rStyle w:val="PageNumber"/>
      </w:rPr>
      <w:fldChar w:fldCharType="begin"/>
    </w:r>
    <w:r w:rsidR="00C37D9E">
      <w:rPr>
        <w:rStyle w:val="PageNumber"/>
      </w:rPr>
      <w:instrText xml:space="preserve">PAGE  </w:instrText>
    </w:r>
    <w:r>
      <w:rPr>
        <w:rStyle w:val="PageNumber"/>
      </w:rPr>
      <w:fldChar w:fldCharType="end"/>
    </w:r>
  </w:p>
  <w:p w:rsidR="004C475E" w:rsidRDefault="007A53B6" w:rsidP="00F023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5E" w:rsidRDefault="00522445" w:rsidP="00F96396">
    <w:pPr>
      <w:pStyle w:val="Footer"/>
      <w:framePr w:wrap="around" w:vAnchor="text" w:hAnchor="margin" w:xAlign="right" w:y="1"/>
      <w:rPr>
        <w:rStyle w:val="PageNumber"/>
      </w:rPr>
    </w:pPr>
    <w:r>
      <w:rPr>
        <w:rStyle w:val="PageNumber"/>
      </w:rPr>
      <w:fldChar w:fldCharType="begin"/>
    </w:r>
    <w:r w:rsidR="00C37D9E">
      <w:rPr>
        <w:rStyle w:val="PageNumber"/>
      </w:rPr>
      <w:instrText xml:space="preserve">PAGE  </w:instrText>
    </w:r>
    <w:r>
      <w:rPr>
        <w:rStyle w:val="PageNumber"/>
      </w:rPr>
      <w:fldChar w:fldCharType="separate"/>
    </w:r>
    <w:r w:rsidR="00C27D70">
      <w:rPr>
        <w:rStyle w:val="PageNumber"/>
        <w:noProof/>
      </w:rPr>
      <w:t>5</w:t>
    </w:r>
    <w:r>
      <w:rPr>
        <w:rStyle w:val="PageNumber"/>
      </w:rPr>
      <w:fldChar w:fldCharType="end"/>
    </w:r>
  </w:p>
  <w:p w:rsidR="004C475E" w:rsidRDefault="007A53B6" w:rsidP="00F023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3B6" w:rsidRDefault="007A53B6" w:rsidP="00B45904">
      <w:pPr>
        <w:spacing w:after="0" w:line="240" w:lineRule="auto"/>
      </w:pPr>
      <w:r>
        <w:separator/>
      </w:r>
    </w:p>
  </w:footnote>
  <w:footnote w:type="continuationSeparator" w:id="1">
    <w:p w:rsidR="007A53B6" w:rsidRDefault="007A53B6" w:rsidP="00B459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C1611B"/>
    <w:rsid w:val="000C789E"/>
    <w:rsid w:val="000F4765"/>
    <w:rsid w:val="001F13BC"/>
    <w:rsid w:val="002B22FB"/>
    <w:rsid w:val="002D4E56"/>
    <w:rsid w:val="003427A4"/>
    <w:rsid w:val="00372A02"/>
    <w:rsid w:val="004175D7"/>
    <w:rsid w:val="00445212"/>
    <w:rsid w:val="0045118F"/>
    <w:rsid w:val="00464E95"/>
    <w:rsid w:val="005173D9"/>
    <w:rsid w:val="00522445"/>
    <w:rsid w:val="0062052D"/>
    <w:rsid w:val="006B43F6"/>
    <w:rsid w:val="007461F2"/>
    <w:rsid w:val="007663E9"/>
    <w:rsid w:val="007A53B6"/>
    <w:rsid w:val="00805B78"/>
    <w:rsid w:val="00810173"/>
    <w:rsid w:val="00864FA6"/>
    <w:rsid w:val="008A2C6E"/>
    <w:rsid w:val="008C3F8F"/>
    <w:rsid w:val="00935346"/>
    <w:rsid w:val="009C04BB"/>
    <w:rsid w:val="009D48B0"/>
    <w:rsid w:val="00A944FA"/>
    <w:rsid w:val="00B42A5C"/>
    <w:rsid w:val="00B45904"/>
    <w:rsid w:val="00C1611B"/>
    <w:rsid w:val="00C245DC"/>
    <w:rsid w:val="00C27D70"/>
    <w:rsid w:val="00C37D9E"/>
    <w:rsid w:val="00C63194"/>
    <w:rsid w:val="00CA20E7"/>
    <w:rsid w:val="00D24700"/>
    <w:rsid w:val="00D67B51"/>
    <w:rsid w:val="00DD6A01"/>
    <w:rsid w:val="00DE5051"/>
    <w:rsid w:val="00E66E01"/>
    <w:rsid w:val="00EA040B"/>
    <w:rsid w:val="00F24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04"/>
  </w:style>
  <w:style w:type="paragraph" w:styleId="Heading1">
    <w:name w:val="heading 1"/>
    <w:basedOn w:val="Normal"/>
    <w:next w:val="Normal"/>
    <w:link w:val="Heading1Char"/>
    <w:qFormat/>
    <w:rsid w:val="00C1611B"/>
    <w:pPr>
      <w:keepNext/>
      <w:spacing w:after="0" w:line="240" w:lineRule="auto"/>
      <w:jc w:val="center"/>
      <w:outlineLvl w:val="0"/>
    </w:pPr>
    <w:rPr>
      <w:rFonts w:ascii=".VnTime" w:eastAsia="Times New Roman" w:hAnsi=".VnTime" w:cs="Times New Roman"/>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11B"/>
    <w:rPr>
      <w:rFonts w:ascii=".VnTime" w:eastAsia="Times New Roman" w:hAnsi=".VnTime" w:cs="Times New Roman"/>
      <w:i/>
      <w:sz w:val="28"/>
      <w:szCs w:val="28"/>
    </w:rPr>
  </w:style>
  <w:style w:type="paragraph" w:styleId="NormalWeb">
    <w:name w:val="Normal (Web)"/>
    <w:basedOn w:val="Normal"/>
    <w:rsid w:val="00C16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611B"/>
  </w:style>
  <w:style w:type="paragraph" w:customStyle="1" w:styleId="11Tnngik">
    <w:name w:val="11 Tên người ký"/>
    <w:next w:val="Normal"/>
    <w:rsid w:val="00C1611B"/>
    <w:pPr>
      <w:widowControl w:val="0"/>
      <w:tabs>
        <w:tab w:val="center" w:pos="7371"/>
      </w:tabs>
      <w:spacing w:before="600" w:after="0" w:line="400" w:lineRule="atLeast"/>
    </w:pPr>
    <w:rPr>
      <w:rFonts w:ascii="Times New Roman" w:eastAsia="Times New Roman" w:hAnsi="Times New Roman" w:cs="Times New Roman"/>
      <w:b/>
      <w:sz w:val="28"/>
      <w:szCs w:val="28"/>
    </w:rPr>
  </w:style>
  <w:style w:type="paragraph" w:styleId="Footer">
    <w:name w:val="footer"/>
    <w:basedOn w:val="Normal"/>
    <w:link w:val="FooterChar"/>
    <w:uiPriority w:val="99"/>
    <w:rsid w:val="00C1611B"/>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C1611B"/>
    <w:rPr>
      <w:rFonts w:ascii=".VnTime" w:eastAsia="Times New Roman" w:hAnsi=".VnTime" w:cs="Times New Roman"/>
      <w:sz w:val="28"/>
      <w:szCs w:val="28"/>
    </w:rPr>
  </w:style>
  <w:style w:type="character" w:styleId="PageNumber">
    <w:name w:val="page number"/>
    <w:basedOn w:val="DefaultParagraphFont"/>
    <w:rsid w:val="00C1611B"/>
  </w:style>
  <w:style w:type="paragraph" w:customStyle="1" w:styleId="05NidungVB">
    <w:name w:val="05 Nội dung VB"/>
    <w:basedOn w:val="Normal"/>
    <w:rsid w:val="00C1611B"/>
    <w:pPr>
      <w:widowControl w:val="0"/>
      <w:spacing w:after="120" w:line="400" w:lineRule="atLeast"/>
      <w:ind w:firstLine="567"/>
      <w:jc w:val="both"/>
    </w:pPr>
    <w:rPr>
      <w:rFonts w:ascii="Times New Roman" w:eastAsia="Times New Roman" w:hAnsi="Times New Roman" w:cs="Times New Roman"/>
      <w:sz w:val="28"/>
      <w:szCs w:val="28"/>
    </w:rPr>
  </w:style>
  <w:style w:type="paragraph" w:styleId="BodyTextIndent">
    <w:name w:val="Body Text Indent"/>
    <w:basedOn w:val="Normal"/>
    <w:link w:val="BodyTextIndentChar"/>
    <w:rsid w:val="009C04BB"/>
    <w:pPr>
      <w:widowControl w:val="0"/>
      <w:spacing w:after="120" w:line="400" w:lineRule="atLeast"/>
      <w:ind w:left="360" w:firstLine="567"/>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9C04BB"/>
    <w:rPr>
      <w:rFonts w:ascii="Times New Roman" w:eastAsia="Times New Roman" w:hAnsi="Times New Roman" w:cs="Times New Roman"/>
      <w:sz w:val="28"/>
      <w:szCs w:val="28"/>
    </w:rPr>
  </w:style>
  <w:style w:type="paragraph" w:styleId="Header">
    <w:name w:val="header"/>
    <w:basedOn w:val="Normal"/>
    <w:link w:val="HeaderChar"/>
    <w:uiPriority w:val="99"/>
    <w:semiHidden/>
    <w:unhideWhenUsed/>
    <w:rsid w:val="00EA04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4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B091-19B6-427A-89F0-507EBC5A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PTP_TP</dc:creator>
  <cp:keywords/>
  <dc:description/>
  <cp:lastModifiedBy>PTP_TP</cp:lastModifiedBy>
  <cp:revision>26</cp:revision>
  <cp:lastPrinted>2020-05-04T07:39:00Z</cp:lastPrinted>
  <dcterms:created xsi:type="dcterms:W3CDTF">2020-04-23T03:09:00Z</dcterms:created>
  <dcterms:modified xsi:type="dcterms:W3CDTF">2020-07-09T03:26:00Z</dcterms:modified>
</cp:coreProperties>
</file>